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61" w:rsidRPr="0021287C" w:rsidRDefault="00405B51" w:rsidP="00F73D4B">
      <w:pPr>
        <w:spacing w:after="0" w:line="240" w:lineRule="auto"/>
        <w:jc w:val="right"/>
        <w:rPr>
          <w:rFonts w:ascii="Times New Roman" w:eastAsia="Times New Roman" w:hAnsi="Times New Roman" w:cs="Times New Roman"/>
          <w:sz w:val="24"/>
          <w:szCs w:val="24"/>
          <w:lang w:eastAsia="ru-RU"/>
        </w:rPr>
      </w:pPr>
      <w:r w:rsidRPr="0021287C">
        <w:rPr>
          <w:rFonts w:ascii="Times New Roman" w:eastAsia="Times New Roman" w:hAnsi="Times New Roman" w:cs="Times New Roman"/>
          <w:sz w:val="24"/>
          <w:szCs w:val="24"/>
          <w:lang w:eastAsia="ru-RU"/>
        </w:rPr>
        <w:t xml:space="preserve">Приложение </w:t>
      </w:r>
      <w:r w:rsidR="000F732F" w:rsidRPr="0021287C">
        <w:rPr>
          <w:rFonts w:ascii="Times New Roman" w:eastAsia="Times New Roman" w:hAnsi="Times New Roman" w:cs="Times New Roman"/>
          <w:sz w:val="24"/>
          <w:szCs w:val="24"/>
          <w:lang w:eastAsia="ru-RU"/>
        </w:rPr>
        <w:t>2</w:t>
      </w:r>
      <w:r w:rsidRPr="0021287C">
        <w:rPr>
          <w:rFonts w:ascii="Times New Roman" w:eastAsia="Times New Roman" w:hAnsi="Times New Roman" w:cs="Times New Roman"/>
          <w:sz w:val="24"/>
          <w:szCs w:val="24"/>
          <w:lang w:eastAsia="ru-RU"/>
        </w:rPr>
        <w:t xml:space="preserve"> </w:t>
      </w:r>
    </w:p>
    <w:p w:rsidR="00993B61" w:rsidRPr="0021287C" w:rsidRDefault="00993B61" w:rsidP="00F73D4B">
      <w:pPr>
        <w:spacing w:after="0" w:line="240" w:lineRule="auto"/>
        <w:rPr>
          <w:rFonts w:ascii="Times New Roman" w:eastAsia="Times New Roman" w:hAnsi="Times New Roman" w:cs="Times New Roman"/>
          <w:i/>
          <w:sz w:val="24"/>
          <w:szCs w:val="24"/>
          <w:lang w:eastAsia="ru-RU"/>
        </w:rPr>
      </w:pPr>
      <w:r w:rsidRPr="0021287C">
        <w:rPr>
          <w:rFonts w:ascii="Times New Roman" w:eastAsia="Times New Roman" w:hAnsi="Times New Roman" w:cs="Times New Roman"/>
          <w:i/>
          <w:sz w:val="24"/>
          <w:szCs w:val="24"/>
          <w:lang w:eastAsia="ru-RU"/>
        </w:rPr>
        <w:t>Форма т</w:t>
      </w:r>
      <w:r w:rsidR="00405B51" w:rsidRPr="0021287C">
        <w:rPr>
          <w:rFonts w:ascii="Times New Roman" w:eastAsia="Times New Roman" w:hAnsi="Times New Roman" w:cs="Times New Roman"/>
          <w:i/>
          <w:sz w:val="24"/>
          <w:szCs w:val="24"/>
          <w:lang w:eastAsia="ru-RU"/>
        </w:rPr>
        <w:t>ипово</w:t>
      </w:r>
      <w:r w:rsidRPr="0021287C">
        <w:rPr>
          <w:rFonts w:ascii="Times New Roman" w:eastAsia="Times New Roman" w:hAnsi="Times New Roman" w:cs="Times New Roman"/>
          <w:i/>
          <w:sz w:val="24"/>
          <w:szCs w:val="24"/>
          <w:lang w:eastAsia="ru-RU"/>
        </w:rPr>
        <w:t>го</w:t>
      </w:r>
      <w:r w:rsidR="00405B51" w:rsidRPr="0021287C">
        <w:rPr>
          <w:rFonts w:ascii="Times New Roman" w:eastAsia="Times New Roman" w:hAnsi="Times New Roman" w:cs="Times New Roman"/>
          <w:i/>
          <w:sz w:val="24"/>
          <w:szCs w:val="24"/>
          <w:lang w:eastAsia="ru-RU"/>
        </w:rPr>
        <w:t xml:space="preserve"> договор</w:t>
      </w:r>
      <w:r w:rsidRPr="0021287C">
        <w:rPr>
          <w:rFonts w:ascii="Times New Roman" w:eastAsia="Times New Roman" w:hAnsi="Times New Roman" w:cs="Times New Roman"/>
          <w:i/>
          <w:sz w:val="24"/>
          <w:szCs w:val="24"/>
          <w:lang w:eastAsia="ru-RU"/>
        </w:rPr>
        <w:t>а</w:t>
      </w:r>
    </w:p>
    <w:p w:rsidR="00993B61" w:rsidRPr="0021287C" w:rsidRDefault="00993B61" w:rsidP="00F73D4B">
      <w:pPr>
        <w:spacing w:after="0" w:line="240" w:lineRule="auto"/>
        <w:rPr>
          <w:rFonts w:ascii="Times New Roman" w:eastAsia="Times New Roman" w:hAnsi="Times New Roman" w:cs="Times New Roman"/>
          <w:sz w:val="24"/>
          <w:szCs w:val="24"/>
          <w:lang w:eastAsia="ru-RU"/>
        </w:rPr>
      </w:pPr>
    </w:p>
    <w:p w:rsidR="00F73D4B" w:rsidRPr="0021287C" w:rsidRDefault="00F73D4B" w:rsidP="00F73D4B">
      <w:pPr>
        <w:pStyle w:val="4"/>
        <w:ind w:firstLine="709"/>
        <w:jc w:val="center"/>
        <w:rPr>
          <w:b/>
          <w:sz w:val="24"/>
          <w:szCs w:val="24"/>
        </w:rPr>
      </w:pPr>
      <w:r w:rsidRPr="0021287C">
        <w:rPr>
          <w:b/>
          <w:sz w:val="24"/>
          <w:szCs w:val="24"/>
        </w:rPr>
        <w:t>ДОГОВОР № _____</w:t>
      </w:r>
    </w:p>
    <w:p w:rsidR="00F73D4B" w:rsidRPr="0021287C" w:rsidRDefault="00F73D4B" w:rsidP="00F73D4B">
      <w:pPr>
        <w:spacing w:after="0" w:line="240" w:lineRule="auto"/>
        <w:ind w:firstLine="709"/>
        <w:jc w:val="center"/>
        <w:rPr>
          <w:rFonts w:ascii="Times New Roman" w:hAnsi="Times New Roman" w:cs="Times New Roman"/>
          <w:sz w:val="24"/>
          <w:szCs w:val="24"/>
        </w:rPr>
      </w:pPr>
      <w:r w:rsidRPr="0021287C">
        <w:rPr>
          <w:rFonts w:ascii="Times New Roman" w:hAnsi="Times New Roman" w:cs="Times New Roman"/>
          <w:sz w:val="24"/>
          <w:szCs w:val="24"/>
        </w:rPr>
        <w:t>на выполнение работ</w:t>
      </w:r>
      <w:r w:rsidR="00AF59FF" w:rsidRPr="0021287C">
        <w:rPr>
          <w:rFonts w:ascii="Times New Roman" w:hAnsi="Times New Roman" w:cs="Times New Roman"/>
          <w:sz w:val="24"/>
          <w:szCs w:val="24"/>
        </w:rPr>
        <w:t>/</w:t>
      </w:r>
      <w:r w:rsidR="005939BD" w:rsidRPr="0021287C">
        <w:rPr>
          <w:rFonts w:ascii="Times New Roman" w:hAnsi="Times New Roman" w:cs="Times New Roman"/>
          <w:sz w:val="24"/>
          <w:szCs w:val="24"/>
        </w:rPr>
        <w:t>услуг</w:t>
      </w:r>
    </w:p>
    <w:p w:rsidR="006D77A0" w:rsidRPr="0021287C" w:rsidRDefault="006D77A0" w:rsidP="00F73D4B">
      <w:pPr>
        <w:spacing w:after="0" w:line="240" w:lineRule="auto"/>
        <w:ind w:firstLine="709"/>
        <w:jc w:val="center"/>
        <w:rPr>
          <w:rFonts w:ascii="Times New Roman" w:hAnsi="Times New Roman" w:cs="Times New Roman"/>
          <w:sz w:val="24"/>
          <w:szCs w:val="24"/>
        </w:rPr>
      </w:pPr>
      <w:r w:rsidRPr="0021287C">
        <w:rPr>
          <w:rFonts w:ascii="Times New Roman" w:hAnsi="Times New Roman" w:cs="Times New Roman"/>
          <w:sz w:val="24"/>
          <w:szCs w:val="24"/>
        </w:rPr>
        <w:t>на оборудовании ЦКП</w:t>
      </w:r>
    </w:p>
    <w:p w:rsidR="00F73D4B" w:rsidRPr="0021287C" w:rsidRDefault="00F73D4B" w:rsidP="00F73D4B">
      <w:pPr>
        <w:spacing w:after="0" w:line="240" w:lineRule="auto"/>
        <w:ind w:firstLine="709"/>
        <w:jc w:val="center"/>
        <w:rPr>
          <w:rFonts w:ascii="Times New Roman" w:hAnsi="Times New Roman" w:cs="Times New Roman"/>
          <w:sz w:val="24"/>
          <w:szCs w:val="24"/>
        </w:rPr>
      </w:pP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г. Череповец</w:t>
      </w:r>
      <w:r w:rsidRPr="0021287C">
        <w:rPr>
          <w:rFonts w:ascii="Times New Roman" w:hAnsi="Times New Roman" w:cs="Times New Roman"/>
          <w:sz w:val="24"/>
          <w:szCs w:val="24"/>
        </w:rPr>
        <w:tab/>
      </w:r>
      <w:r w:rsidRPr="0021287C">
        <w:rPr>
          <w:rFonts w:ascii="Times New Roman" w:hAnsi="Times New Roman" w:cs="Times New Roman"/>
          <w:sz w:val="24"/>
          <w:szCs w:val="24"/>
        </w:rPr>
        <w:tab/>
      </w:r>
      <w:r w:rsidRPr="0021287C">
        <w:rPr>
          <w:rFonts w:ascii="Times New Roman" w:hAnsi="Times New Roman" w:cs="Times New Roman"/>
          <w:sz w:val="24"/>
          <w:szCs w:val="24"/>
        </w:rPr>
        <w:tab/>
      </w:r>
      <w:r w:rsidRPr="0021287C">
        <w:rPr>
          <w:rFonts w:ascii="Times New Roman" w:hAnsi="Times New Roman" w:cs="Times New Roman"/>
          <w:sz w:val="24"/>
          <w:szCs w:val="24"/>
        </w:rPr>
        <w:tab/>
      </w:r>
      <w:r w:rsidRPr="0021287C">
        <w:rPr>
          <w:rFonts w:ascii="Times New Roman" w:hAnsi="Times New Roman" w:cs="Times New Roman"/>
          <w:sz w:val="24"/>
          <w:szCs w:val="24"/>
        </w:rPr>
        <w:tab/>
        <w:t xml:space="preserve">              «     » ______________ 2021 г.</w:t>
      </w:r>
    </w:p>
    <w:p w:rsidR="00F73D4B" w:rsidRPr="0021287C" w:rsidRDefault="00F73D4B" w:rsidP="00F73D4B">
      <w:pPr>
        <w:spacing w:after="0" w:line="240" w:lineRule="auto"/>
        <w:ind w:firstLine="709"/>
        <w:jc w:val="both"/>
        <w:rPr>
          <w:rFonts w:ascii="Times New Roman" w:hAnsi="Times New Roman" w:cs="Times New Roman"/>
          <w:sz w:val="24"/>
          <w:szCs w:val="24"/>
        </w:rPr>
      </w:pPr>
    </w:p>
    <w:p w:rsidR="00F73D4B" w:rsidRPr="0021287C" w:rsidRDefault="00F73D4B" w:rsidP="00F73D4B">
      <w:pPr>
        <w:pStyle w:val="a6"/>
        <w:ind w:firstLine="709"/>
        <w:rPr>
          <w:rFonts w:ascii="Times New Roman" w:hAnsi="Times New Roman" w:cs="Times New Roman"/>
          <w:sz w:val="24"/>
          <w:szCs w:val="24"/>
        </w:rPr>
      </w:pPr>
      <w:proofErr w:type="gramStart"/>
      <w:r w:rsidRPr="0021287C">
        <w:rPr>
          <w:rFonts w:ascii="Times New Roman" w:hAnsi="Times New Roman" w:cs="Times New Roman"/>
          <w:b/>
          <w:sz w:val="24"/>
          <w:szCs w:val="24"/>
        </w:rPr>
        <w:t>Федеральное государственное бюджетное образовательное учреждение высшего образования «Череповецкий государственный университет» (сокращенное наименование</w:t>
      </w:r>
      <w:r w:rsidR="00786ED2" w:rsidRPr="0021287C">
        <w:rPr>
          <w:rFonts w:ascii="Times New Roman" w:hAnsi="Times New Roman" w:cs="Times New Roman"/>
          <w:b/>
          <w:sz w:val="24"/>
          <w:szCs w:val="24"/>
        </w:rPr>
        <w:t xml:space="preserve"> -</w:t>
      </w:r>
      <w:r w:rsidRPr="0021287C">
        <w:rPr>
          <w:rFonts w:ascii="Times New Roman" w:hAnsi="Times New Roman" w:cs="Times New Roman"/>
          <w:b/>
          <w:sz w:val="24"/>
          <w:szCs w:val="24"/>
        </w:rPr>
        <w:t xml:space="preserve"> Череповецкий государственный университет)</w:t>
      </w:r>
      <w:r w:rsidRPr="0021287C">
        <w:rPr>
          <w:rFonts w:ascii="Times New Roman" w:hAnsi="Times New Roman" w:cs="Times New Roman"/>
          <w:sz w:val="24"/>
          <w:szCs w:val="24"/>
        </w:rPr>
        <w:t xml:space="preserve">, именуемое в дальнейшем «Исполнитель», в лице </w:t>
      </w:r>
      <w:r w:rsidRPr="0021287C">
        <w:rPr>
          <w:rFonts w:ascii="Times New Roman" w:hAnsi="Times New Roman" w:cs="Times New Roman"/>
          <w:b/>
          <w:sz w:val="24"/>
          <w:szCs w:val="24"/>
          <w:shd w:val="clear" w:color="auto" w:fill="FFFFFF"/>
        </w:rPr>
        <w:t>__________________________</w:t>
      </w:r>
      <w:r w:rsidRPr="0021287C">
        <w:rPr>
          <w:rStyle w:val="19210"/>
          <w:rFonts w:ascii="Times New Roman" w:hAnsi="Times New Roman" w:cs="Times New Roman"/>
          <w:color w:val="auto"/>
          <w:sz w:val="24"/>
          <w:szCs w:val="24"/>
        </w:rPr>
        <w:t xml:space="preserve">, </w:t>
      </w:r>
      <w:r w:rsidRPr="0021287C">
        <w:rPr>
          <w:rStyle w:val="19210"/>
          <w:rFonts w:ascii="Times New Roman" w:hAnsi="Times New Roman" w:cs="Times New Roman"/>
          <w:b w:val="0"/>
          <w:color w:val="auto"/>
          <w:sz w:val="24"/>
          <w:szCs w:val="24"/>
        </w:rPr>
        <w:t xml:space="preserve">действующего на основании </w:t>
      </w:r>
      <w:r w:rsidRPr="0021287C">
        <w:rPr>
          <w:rFonts w:ascii="Times New Roman" w:hAnsi="Times New Roman" w:cs="Times New Roman"/>
          <w:b/>
          <w:sz w:val="24"/>
          <w:szCs w:val="24"/>
          <w:shd w:val="clear" w:color="auto" w:fill="FFFFFF"/>
        </w:rPr>
        <w:t>__________________________</w:t>
      </w:r>
      <w:r w:rsidRPr="0021287C">
        <w:rPr>
          <w:rStyle w:val="19210"/>
          <w:rFonts w:ascii="Times New Roman" w:hAnsi="Times New Roman" w:cs="Times New Roman"/>
          <w:b w:val="0"/>
          <w:bCs w:val="0"/>
          <w:color w:val="auto"/>
          <w:sz w:val="24"/>
          <w:szCs w:val="24"/>
        </w:rPr>
        <w:t xml:space="preserve">, с одной стороны </w:t>
      </w:r>
      <w:r w:rsidRPr="0021287C">
        <w:rPr>
          <w:rFonts w:ascii="Times New Roman" w:hAnsi="Times New Roman" w:cs="Times New Roman"/>
          <w:sz w:val="24"/>
          <w:szCs w:val="24"/>
        </w:rPr>
        <w:t xml:space="preserve">и </w:t>
      </w:r>
      <w:r w:rsidRPr="0021287C">
        <w:rPr>
          <w:rFonts w:ascii="Times New Roman" w:hAnsi="Times New Roman" w:cs="Times New Roman"/>
          <w:b/>
          <w:sz w:val="24"/>
          <w:szCs w:val="24"/>
          <w:shd w:val="clear" w:color="auto" w:fill="FFFFFF"/>
        </w:rPr>
        <w:t>___________________________ (сокращенное наименование</w:t>
      </w:r>
      <w:r w:rsidR="00786ED2" w:rsidRPr="0021287C">
        <w:rPr>
          <w:rFonts w:ascii="Times New Roman" w:hAnsi="Times New Roman" w:cs="Times New Roman"/>
          <w:b/>
          <w:sz w:val="24"/>
          <w:szCs w:val="24"/>
          <w:shd w:val="clear" w:color="auto" w:fill="FFFFFF"/>
        </w:rPr>
        <w:t xml:space="preserve"> - </w:t>
      </w:r>
      <w:r w:rsidRPr="0021287C">
        <w:rPr>
          <w:rFonts w:ascii="Times New Roman" w:hAnsi="Times New Roman" w:cs="Times New Roman"/>
          <w:b/>
          <w:sz w:val="24"/>
          <w:szCs w:val="24"/>
          <w:shd w:val="clear" w:color="auto" w:fill="FFFFFF"/>
        </w:rPr>
        <w:t>_________________)</w:t>
      </w:r>
      <w:r w:rsidRPr="0021287C">
        <w:rPr>
          <w:rFonts w:ascii="Times New Roman" w:hAnsi="Times New Roman" w:cs="Times New Roman"/>
          <w:sz w:val="24"/>
          <w:szCs w:val="24"/>
        </w:rPr>
        <w:t>, именуемый в дальнейшем «Заказчик», в лице _____________________, действующего на основании _______________, с другой стороны, заключили настоящий договор о нижеследующем:</w:t>
      </w:r>
      <w:proofErr w:type="gramEnd"/>
    </w:p>
    <w:p w:rsidR="00F73D4B" w:rsidRPr="0021287C" w:rsidRDefault="00F73D4B" w:rsidP="00F73D4B">
      <w:pPr>
        <w:pStyle w:val="3"/>
        <w:spacing w:line="240" w:lineRule="auto"/>
        <w:ind w:firstLine="709"/>
        <w:rPr>
          <w:sz w:val="24"/>
          <w:szCs w:val="24"/>
        </w:rPr>
      </w:pPr>
    </w:p>
    <w:p w:rsidR="00F73D4B" w:rsidRPr="0021287C" w:rsidRDefault="00F73D4B" w:rsidP="00F73D4B">
      <w:pPr>
        <w:spacing w:after="0" w:line="240" w:lineRule="auto"/>
        <w:jc w:val="center"/>
        <w:rPr>
          <w:rFonts w:ascii="Times New Roman" w:hAnsi="Times New Roman" w:cs="Times New Roman"/>
          <w:b/>
          <w:sz w:val="24"/>
          <w:szCs w:val="24"/>
        </w:rPr>
      </w:pPr>
      <w:r w:rsidRPr="0021287C">
        <w:rPr>
          <w:rFonts w:ascii="Times New Roman" w:hAnsi="Times New Roman" w:cs="Times New Roman"/>
          <w:b/>
          <w:sz w:val="24"/>
          <w:szCs w:val="24"/>
        </w:rPr>
        <w:t>1. Предмет договора</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1.1. Исполнитель обязуется </w:t>
      </w:r>
      <w:r w:rsidR="00BF770F" w:rsidRPr="0021287C">
        <w:rPr>
          <w:rFonts w:ascii="Times New Roman" w:hAnsi="Times New Roman" w:cs="Times New Roman"/>
          <w:sz w:val="24"/>
          <w:szCs w:val="24"/>
        </w:rPr>
        <w:t>в соответствии с условиями настоящего договора</w:t>
      </w:r>
      <w:r w:rsidR="00CC7D45" w:rsidRPr="0021287C">
        <w:rPr>
          <w:rFonts w:ascii="Times New Roman" w:hAnsi="Times New Roman" w:cs="Times New Roman"/>
          <w:sz w:val="24"/>
          <w:szCs w:val="24"/>
        </w:rPr>
        <w:t xml:space="preserve"> и технического задания (ТЗ)</w:t>
      </w:r>
      <w:r w:rsidR="00BF770F" w:rsidRPr="0021287C">
        <w:rPr>
          <w:rFonts w:ascii="Times New Roman" w:hAnsi="Times New Roman" w:cs="Times New Roman"/>
          <w:sz w:val="24"/>
          <w:szCs w:val="24"/>
        </w:rPr>
        <w:t xml:space="preserve"> </w:t>
      </w:r>
      <w:r w:rsidRPr="0021287C">
        <w:rPr>
          <w:rFonts w:ascii="Times New Roman" w:hAnsi="Times New Roman" w:cs="Times New Roman"/>
          <w:sz w:val="24"/>
          <w:szCs w:val="24"/>
        </w:rPr>
        <w:t>выполнить и своевременно сдать Заказчику в порядке, установленном настоящим договором</w:t>
      </w:r>
      <w:r w:rsidR="00BF770F" w:rsidRPr="0021287C">
        <w:rPr>
          <w:rFonts w:ascii="Times New Roman" w:hAnsi="Times New Roman" w:cs="Times New Roman"/>
          <w:sz w:val="24"/>
          <w:szCs w:val="24"/>
        </w:rPr>
        <w:t xml:space="preserve"> работу/услугу</w:t>
      </w:r>
      <w:r w:rsidRPr="0021287C">
        <w:rPr>
          <w:rFonts w:ascii="Times New Roman" w:hAnsi="Times New Roman" w:cs="Times New Roman"/>
          <w:sz w:val="24"/>
          <w:szCs w:val="24"/>
        </w:rPr>
        <w:t>, а Заказчик обязуется принять и оплатить работу</w:t>
      </w:r>
      <w:r w:rsidR="005939BD" w:rsidRPr="0021287C">
        <w:rPr>
          <w:rFonts w:ascii="Times New Roman" w:hAnsi="Times New Roman" w:cs="Times New Roman"/>
          <w:sz w:val="24"/>
          <w:szCs w:val="24"/>
        </w:rPr>
        <w:t>/услугу</w:t>
      </w:r>
      <w:r w:rsidRPr="0021287C">
        <w:rPr>
          <w:rFonts w:ascii="Times New Roman" w:hAnsi="Times New Roman" w:cs="Times New Roman"/>
          <w:sz w:val="24"/>
          <w:szCs w:val="24"/>
        </w:rPr>
        <w:t xml:space="preserve"> на тему: </w:t>
      </w:r>
      <w:r w:rsidRPr="0021287C">
        <w:rPr>
          <w:rFonts w:ascii="Times New Roman" w:hAnsi="Times New Roman" w:cs="Times New Roman"/>
          <w:b/>
          <w:sz w:val="24"/>
          <w:szCs w:val="24"/>
        </w:rPr>
        <w:t>«_______________________________»</w:t>
      </w:r>
      <w:r w:rsidR="005939BD" w:rsidRPr="0021287C">
        <w:rPr>
          <w:rFonts w:ascii="Times New Roman" w:hAnsi="Times New Roman" w:cs="Times New Roman"/>
          <w:sz w:val="24"/>
          <w:szCs w:val="24"/>
        </w:rPr>
        <w:t xml:space="preserve"> с использованием оборудования, закрепленного за Региональным центром коллективного пользования Череповецкого государственного университета</w:t>
      </w:r>
      <w:r w:rsidRPr="0021287C">
        <w:rPr>
          <w:rFonts w:ascii="Times New Roman" w:hAnsi="Times New Roman" w:cs="Times New Roman"/>
          <w:sz w:val="24"/>
          <w:szCs w:val="24"/>
        </w:rPr>
        <w:t>.</w:t>
      </w:r>
    </w:p>
    <w:p w:rsidR="00F73D4B" w:rsidRPr="0021287C" w:rsidRDefault="00F73D4B" w:rsidP="00F73D4B">
      <w:pPr>
        <w:spacing w:after="0" w:line="240" w:lineRule="auto"/>
        <w:jc w:val="center"/>
        <w:rPr>
          <w:rFonts w:ascii="Times New Roman" w:hAnsi="Times New Roman" w:cs="Times New Roman"/>
          <w:b/>
          <w:bCs/>
          <w:sz w:val="24"/>
          <w:szCs w:val="24"/>
        </w:rPr>
      </w:pPr>
      <w:r w:rsidRPr="0021287C">
        <w:rPr>
          <w:rFonts w:ascii="Times New Roman" w:hAnsi="Times New Roman" w:cs="Times New Roman"/>
          <w:b/>
          <w:bCs/>
          <w:sz w:val="24"/>
          <w:szCs w:val="24"/>
        </w:rPr>
        <w:t>2. Условия договора</w:t>
      </w:r>
    </w:p>
    <w:p w:rsidR="00F73D4B" w:rsidRPr="0021287C" w:rsidRDefault="00F73D4B" w:rsidP="00F73D4B">
      <w:pPr>
        <w:pStyle w:val="21"/>
        <w:widowControl/>
        <w:suppressAutoHyphens/>
        <w:rPr>
          <w:sz w:val="24"/>
          <w:szCs w:val="24"/>
          <w:lang w:eastAsia="ar-SA"/>
        </w:rPr>
      </w:pPr>
      <w:r w:rsidRPr="0021287C">
        <w:rPr>
          <w:sz w:val="24"/>
          <w:szCs w:val="24"/>
          <w:lang w:eastAsia="ar-SA"/>
        </w:rPr>
        <w:t>2.1. </w:t>
      </w:r>
      <w:r w:rsidR="005939BD" w:rsidRPr="0021287C">
        <w:rPr>
          <w:sz w:val="24"/>
          <w:szCs w:val="24"/>
          <w:lang w:eastAsia="ar-SA"/>
        </w:rPr>
        <w:t>Работа/услуга</w:t>
      </w:r>
      <w:r w:rsidRPr="0021287C">
        <w:rPr>
          <w:sz w:val="24"/>
          <w:szCs w:val="24"/>
          <w:lang w:eastAsia="ar-SA"/>
        </w:rPr>
        <w:t xml:space="preserve"> выполняется Исполнителем в полном соответствии с требованиями технического задания (далее – ТЗ), являющегося неотъемлемой частью настоящего договора (приложение № 1).</w:t>
      </w:r>
    </w:p>
    <w:p w:rsidR="00F73D4B" w:rsidRPr="0021287C" w:rsidRDefault="00F73D4B" w:rsidP="00F73D4B">
      <w:pPr>
        <w:suppressAutoHyphens/>
        <w:spacing w:after="0" w:line="240" w:lineRule="auto"/>
        <w:ind w:firstLine="709"/>
        <w:jc w:val="both"/>
        <w:rPr>
          <w:rFonts w:ascii="Times New Roman" w:hAnsi="Times New Roman" w:cs="Times New Roman"/>
          <w:sz w:val="24"/>
          <w:szCs w:val="24"/>
          <w:lang w:eastAsia="ar-SA"/>
        </w:rPr>
      </w:pPr>
      <w:r w:rsidRPr="0021287C">
        <w:rPr>
          <w:rFonts w:ascii="Times New Roman" w:hAnsi="Times New Roman" w:cs="Times New Roman"/>
          <w:sz w:val="24"/>
          <w:szCs w:val="24"/>
          <w:lang w:eastAsia="ar-SA"/>
        </w:rPr>
        <w:t>Содержание и сроки выполнения работы</w:t>
      </w:r>
      <w:r w:rsidR="00A2547C" w:rsidRPr="0021287C">
        <w:rPr>
          <w:rFonts w:ascii="Times New Roman" w:hAnsi="Times New Roman" w:cs="Times New Roman"/>
          <w:sz w:val="24"/>
          <w:szCs w:val="24"/>
          <w:lang w:eastAsia="ar-SA"/>
        </w:rPr>
        <w:t>/услуги</w:t>
      </w:r>
      <w:r w:rsidRPr="0021287C">
        <w:rPr>
          <w:rFonts w:ascii="Times New Roman" w:hAnsi="Times New Roman" w:cs="Times New Roman"/>
          <w:sz w:val="24"/>
          <w:szCs w:val="24"/>
          <w:lang w:eastAsia="ar-SA"/>
        </w:rPr>
        <w:t xml:space="preserve"> определяются техническим заданием и календарным планом</w:t>
      </w:r>
      <w:r w:rsidR="00A2547C" w:rsidRPr="0021287C">
        <w:rPr>
          <w:rFonts w:ascii="Times New Roman" w:hAnsi="Times New Roman" w:cs="Times New Roman"/>
          <w:sz w:val="24"/>
          <w:szCs w:val="24"/>
          <w:lang w:eastAsia="ar-SA"/>
        </w:rPr>
        <w:t xml:space="preserve"> (КП)</w:t>
      </w:r>
      <w:r w:rsidRPr="0021287C">
        <w:rPr>
          <w:rFonts w:ascii="Times New Roman" w:hAnsi="Times New Roman" w:cs="Times New Roman"/>
          <w:sz w:val="24"/>
          <w:szCs w:val="24"/>
          <w:lang w:eastAsia="ar-SA"/>
        </w:rPr>
        <w:t xml:space="preserve">, </w:t>
      </w:r>
      <w:r w:rsidR="00A2547C" w:rsidRPr="0021287C">
        <w:rPr>
          <w:rFonts w:ascii="Times New Roman" w:hAnsi="Times New Roman" w:cs="Times New Roman"/>
          <w:sz w:val="24"/>
          <w:szCs w:val="24"/>
          <w:lang w:eastAsia="ar-SA"/>
        </w:rPr>
        <w:t>календарный план являе</w:t>
      </w:r>
      <w:r w:rsidRPr="0021287C">
        <w:rPr>
          <w:rFonts w:ascii="Times New Roman" w:hAnsi="Times New Roman" w:cs="Times New Roman"/>
          <w:sz w:val="24"/>
          <w:szCs w:val="24"/>
          <w:lang w:eastAsia="ar-SA"/>
        </w:rPr>
        <w:t>тся неотъемлемой частью настоящего договора (приложение № 2).</w:t>
      </w:r>
    </w:p>
    <w:p w:rsidR="00F73D4B" w:rsidRPr="0021287C" w:rsidRDefault="00F73D4B" w:rsidP="00F73D4B">
      <w:pPr>
        <w:suppressAutoHyphens/>
        <w:spacing w:after="0" w:line="240" w:lineRule="auto"/>
        <w:ind w:firstLine="709"/>
        <w:jc w:val="both"/>
        <w:rPr>
          <w:rFonts w:ascii="Times New Roman" w:hAnsi="Times New Roman" w:cs="Times New Roman"/>
          <w:i/>
          <w:sz w:val="24"/>
          <w:szCs w:val="24"/>
          <w:lang w:eastAsia="ar-SA"/>
        </w:rPr>
      </w:pPr>
      <w:r w:rsidRPr="0021287C">
        <w:rPr>
          <w:rFonts w:ascii="Times New Roman" w:hAnsi="Times New Roman" w:cs="Times New Roman"/>
          <w:sz w:val="24"/>
          <w:szCs w:val="24"/>
          <w:lang w:eastAsia="ar-SA"/>
        </w:rPr>
        <w:t>2.2. Разработанная согласно настоящему договору на выполнение работы</w:t>
      </w:r>
      <w:r w:rsidR="00A2547C" w:rsidRPr="0021287C">
        <w:rPr>
          <w:rFonts w:ascii="Times New Roman" w:hAnsi="Times New Roman" w:cs="Times New Roman"/>
          <w:sz w:val="24"/>
          <w:szCs w:val="24"/>
          <w:lang w:eastAsia="ar-SA"/>
        </w:rPr>
        <w:t>/услуги</w:t>
      </w:r>
      <w:r w:rsidRPr="0021287C">
        <w:rPr>
          <w:rFonts w:ascii="Times New Roman" w:hAnsi="Times New Roman" w:cs="Times New Roman"/>
          <w:sz w:val="24"/>
          <w:szCs w:val="24"/>
          <w:lang w:eastAsia="ar-SA"/>
        </w:rPr>
        <w:t xml:space="preserve"> техническая документация должна отвечать требованиям ТЗ и содержать научно-техническое обоснование выводов и рекомендаций Исполнителя, подтвержденное экспериментальными данными и теоретическими расчетами.</w:t>
      </w:r>
    </w:p>
    <w:p w:rsidR="00F73D4B" w:rsidRPr="0021287C" w:rsidRDefault="00F73D4B" w:rsidP="00F73D4B">
      <w:pPr>
        <w:tabs>
          <w:tab w:val="left" w:pos="9860"/>
        </w:tabs>
        <w:spacing w:after="0" w:line="240" w:lineRule="auto"/>
        <w:ind w:firstLine="709"/>
        <w:jc w:val="both"/>
        <w:rPr>
          <w:rFonts w:ascii="Times New Roman" w:hAnsi="Times New Roman" w:cs="Times New Roman"/>
          <w:sz w:val="24"/>
          <w:szCs w:val="24"/>
          <w:lang w:eastAsia="ar-SA"/>
        </w:rPr>
      </w:pPr>
      <w:r w:rsidRPr="0021287C">
        <w:rPr>
          <w:rFonts w:ascii="Times New Roman" w:hAnsi="Times New Roman" w:cs="Times New Roman"/>
          <w:sz w:val="24"/>
          <w:szCs w:val="24"/>
          <w:lang w:eastAsia="ar-SA"/>
        </w:rPr>
        <w:t>2.3. Изменение Заказчиком в процессе выполнения работы</w:t>
      </w:r>
      <w:r w:rsidR="0069470F" w:rsidRPr="0021287C">
        <w:rPr>
          <w:rFonts w:ascii="Times New Roman" w:hAnsi="Times New Roman" w:cs="Times New Roman"/>
          <w:sz w:val="24"/>
          <w:szCs w:val="24"/>
          <w:lang w:eastAsia="ar-SA"/>
        </w:rPr>
        <w:t>/услуги</w:t>
      </w:r>
      <w:r w:rsidRPr="0021287C">
        <w:rPr>
          <w:rFonts w:ascii="Times New Roman" w:hAnsi="Times New Roman" w:cs="Times New Roman"/>
          <w:sz w:val="24"/>
          <w:szCs w:val="24"/>
          <w:lang w:eastAsia="ar-SA"/>
        </w:rPr>
        <w:t xml:space="preserve"> требований, предусмотренных настоящ</w:t>
      </w:r>
      <w:r w:rsidR="00FB541A" w:rsidRPr="0021287C">
        <w:rPr>
          <w:rFonts w:ascii="Times New Roman" w:hAnsi="Times New Roman" w:cs="Times New Roman"/>
          <w:sz w:val="24"/>
          <w:szCs w:val="24"/>
          <w:lang w:eastAsia="ar-SA"/>
        </w:rPr>
        <w:t>им</w:t>
      </w:r>
      <w:r w:rsidRPr="0021287C">
        <w:rPr>
          <w:rFonts w:ascii="Times New Roman" w:hAnsi="Times New Roman" w:cs="Times New Roman"/>
          <w:sz w:val="24"/>
          <w:szCs w:val="24"/>
          <w:lang w:eastAsia="ar-SA"/>
        </w:rPr>
        <w:t xml:space="preserve"> договор</w:t>
      </w:r>
      <w:r w:rsidR="00FB541A" w:rsidRPr="0021287C">
        <w:rPr>
          <w:rFonts w:ascii="Times New Roman" w:hAnsi="Times New Roman" w:cs="Times New Roman"/>
          <w:sz w:val="24"/>
          <w:szCs w:val="24"/>
          <w:lang w:eastAsia="ar-SA"/>
        </w:rPr>
        <w:t>ом</w:t>
      </w:r>
      <w:r w:rsidR="00DF1D26" w:rsidRPr="0021287C">
        <w:rPr>
          <w:rFonts w:ascii="Times New Roman" w:hAnsi="Times New Roman" w:cs="Times New Roman"/>
          <w:sz w:val="24"/>
          <w:szCs w:val="24"/>
          <w:lang w:eastAsia="ar-SA"/>
        </w:rPr>
        <w:t xml:space="preserve"> и ТЗ</w:t>
      </w:r>
      <w:r w:rsidRPr="0021287C">
        <w:rPr>
          <w:rFonts w:ascii="Times New Roman" w:hAnsi="Times New Roman" w:cs="Times New Roman"/>
          <w:sz w:val="24"/>
          <w:szCs w:val="24"/>
          <w:lang w:eastAsia="ar-SA"/>
        </w:rPr>
        <w:t>, оформляется дополнительным соглашением Сторон, которое с момента подписания является неотъемлемой частью настоящего договора.</w:t>
      </w:r>
    </w:p>
    <w:p w:rsidR="00F73D4B" w:rsidRPr="0021287C" w:rsidRDefault="00F73D4B" w:rsidP="00973FE3">
      <w:pPr>
        <w:spacing w:after="0" w:line="240" w:lineRule="auto"/>
        <w:jc w:val="center"/>
        <w:rPr>
          <w:rFonts w:ascii="Times New Roman" w:hAnsi="Times New Roman" w:cs="Times New Roman"/>
          <w:b/>
          <w:bCs/>
          <w:sz w:val="24"/>
          <w:szCs w:val="24"/>
        </w:rPr>
      </w:pPr>
      <w:r w:rsidRPr="0021287C">
        <w:rPr>
          <w:rFonts w:ascii="Times New Roman" w:hAnsi="Times New Roman" w:cs="Times New Roman"/>
          <w:b/>
          <w:bCs/>
          <w:sz w:val="24"/>
          <w:szCs w:val="24"/>
        </w:rPr>
        <w:t>3. Права и обязанности Сторон</w:t>
      </w:r>
    </w:p>
    <w:p w:rsidR="00F73D4B" w:rsidRPr="0021287C" w:rsidRDefault="00F73D4B" w:rsidP="00F73D4B">
      <w:pPr>
        <w:spacing w:after="0" w:line="240" w:lineRule="auto"/>
        <w:ind w:firstLine="709"/>
        <w:rPr>
          <w:rFonts w:ascii="Times New Roman" w:hAnsi="Times New Roman" w:cs="Times New Roman"/>
          <w:sz w:val="24"/>
          <w:szCs w:val="24"/>
        </w:rPr>
      </w:pPr>
      <w:r w:rsidRPr="0021287C">
        <w:rPr>
          <w:rFonts w:ascii="Times New Roman" w:hAnsi="Times New Roman" w:cs="Times New Roman"/>
          <w:sz w:val="24"/>
          <w:szCs w:val="24"/>
        </w:rPr>
        <w:t>3.1. Исполнитель вправе:</w:t>
      </w:r>
    </w:p>
    <w:p w:rsidR="00F73D4B" w:rsidRPr="0021287C" w:rsidRDefault="00F73D4B" w:rsidP="00F73D4B">
      <w:pPr>
        <w:pStyle w:val="2"/>
        <w:spacing w:line="240" w:lineRule="auto"/>
        <w:ind w:firstLine="709"/>
        <w:jc w:val="both"/>
        <w:rPr>
          <w:sz w:val="24"/>
          <w:szCs w:val="24"/>
        </w:rPr>
      </w:pPr>
      <w:r w:rsidRPr="0021287C">
        <w:rPr>
          <w:sz w:val="24"/>
          <w:szCs w:val="24"/>
        </w:rPr>
        <w:t>а) запрашивать и получать от Заказчика необходимую д</w:t>
      </w:r>
      <w:r w:rsidR="00CD4933" w:rsidRPr="0021287C">
        <w:rPr>
          <w:sz w:val="24"/>
          <w:szCs w:val="24"/>
        </w:rPr>
        <w:t>ля выполнения работы</w:t>
      </w:r>
      <w:r w:rsidR="00224AD1" w:rsidRPr="0021287C">
        <w:rPr>
          <w:sz w:val="24"/>
          <w:szCs w:val="24"/>
        </w:rPr>
        <w:t>/услуги</w:t>
      </w:r>
      <w:r w:rsidR="00CD4933" w:rsidRPr="0021287C">
        <w:rPr>
          <w:sz w:val="24"/>
          <w:szCs w:val="24"/>
        </w:rPr>
        <w:t xml:space="preserve"> информацию.</w:t>
      </w:r>
    </w:p>
    <w:p w:rsidR="00F73D4B" w:rsidRPr="0021287C" w:rsidRDefault="00F73D4B" w:rsidP="00CD4933">
      <w:pPr>
        <w:pStyle w:val="a7"/>
        <w:spacing w:after="0"/>
        <w:ind w:left="0" w:firstLine="709"/>
        <w:jc w:val="both"/>
        <w:rPr>
          <w:sz w:val="24"/>
          <w:szCs w:val="24"/>
        </w:rPr>
      </w:pPr>
      <w:r w:rsidRPr="0021287C">
        <w:rPr>
          <w:sz w:val="24"/>
          <w:szCs w:val="24"/>
        </w:rPr>
        <w:t>3.2. Заказчик вправе:</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а) проверять ход и качество выполнения Исполнителем условий настоящего договора;</w:t>
      </w:r>
    </w:p>
    <w:p w:rsidR="00F73D4B" w:rsidRPr="0021287C" w:rsidRDefault="00F73D4B" w:rsidP="00F73D4B">
      <w:pPr>
        <w:tabs>
          <w:tab w:val="center" w:pos="2552"/>
          <w:tab w:val="left" w:pos="3204"/>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б) предъявлять Исполнителю обоснованные претензии по результатам выполненных работ</w:t>
      </w:r>
      <w:r w:rsidR="00FE0BB6" w:rsidRPr="0021287C">
        <w:rPr>
          <w:rFonts w:ascii="Times New Roman" w:hAnsi="Times New Roman" w:cs="Times New Roman"/>
          <w:sz w:val="24"/>
          <w:szCs w:val="24"/>
        </w:rPr>
        <w:t>/оказанных услуг</w:t>
      </w:r>
      <w:r w:rsidRPr="0021287C">
        <w:rPr>
          <w:rFonts w:ascii="Times New Roman" w:hAnsi="Times New Roman" w:cs="Times New Roman"/>
          <w:sz w:val="24"/>
          <w:szCs w:val="24"/>
        </w:rPr>
        <w:t>;</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в) в случае отступления Исполнителем от условий настоящего договора назначить срок для приведения результата работы</w:t>
      </w:r>
      <w:r w:rsidR="00FE0BB6" w:rsidRPr="0021287C">
        <w:rPr>
          <w:rFonts w:ascii="Times New Roman" w:hAnsi="Times New Roman" w:cs="Times New Roman"/>
          <w:sz w:val="24"/>
          <w:szCs w:val="24"/>
        </w:rPr>
        <w:t>/услуги</w:t>
      </w:r>
      <w:r w:rsidRPr="0021287C">
        <w:rPr>
          <w:rFonts w:ascii="Times New Roman" w:hAnsi="Times New Roman" w:cs="Times New Roman"/>
          <w:sz w:val="24"/>
          <w:szCs w:val="24"/>
        </w:rPr>
        <w:t xml:space="preserve"> в соответствие с указанными условиями;</w:t>
      </w:r>
    </w:p>
    <w:p w:rsidR="00F73D4B" w:rsidRPr="0021287C" w:rsidRDefault="00F73D4B" w:rsidP="00F73D4B">
      <w:pPr>
        <w:spacing w:after="0" w:line="240" w:lineRule="auto"/>
        <w:ind w:firstLine="709"/>
        <w:rPr>
          <w:rFonts w:ascii="Times New Roman" w:hAnsi="Times New Roman" w:cs="Times New Roman"/>
          <w:sz w:val="24"/>
          <w:szCs w:val="24"/>
        </w:rPr>
      </w:pPr>
      <w:r w:rsidRPr="0021287C">
        <w:rPr>
          <w:rFonts w:ascii="Times New Roman" w:hAnsi="Times New Roman" w:cs="Times New Roman"/>
          <w:sz w:val="24"/>
          <w:szCs w:val="24"/>
        </w:rPr>
        <w:lastRenderedPageBreak/>
        <w:t>3.3. Исполнитель обязан:</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а) выполнить работу</w:t>
      </w:r>
      <w:r w:rsidR="008A24AB" w:rsidRPr="0021287C">
        <w:rPr>
          <w:rFonts w:ascii="Times New Roman" w:hAnsi="Times New Roman" w:cs="Times New Roman"/>
          <w:sz w:val="24"/>
          <w:szCs w:val="24"/>
        </w:rPr>
        <w:t>/оказывать услугу</w:t>
      </w:r>
      <w:r w:rsidRPr="0021287C">
        <w:rPr>
          <w:rFonts w:ascii="Times New Roman" w:hAnsi="Times New Roman" w:cs="Times New Roman"/>
          <w:sz w:val="24"/>
          <w:szCs w:val="24"/>
        </w:rPr>
        <w:t xml:space="preserve"> в соответствии с утвержденным Заказчиком ТЗ и представить Заказчику результаты, в том числе разработанные </w:t>
      </w:r>
      <w:proofErr w:type="gramStart"/>
      <w:r w:rsidRPr="0021287C">
        <w:rPr>
          <w:rFonts w:ascii="Times New Roman" w:hAnsi="Times New Roman" w:cs="Times New Roman"/>
          <w:sz w:val="24"/>
          <w:szCs w:val="24"/>
        </w:rPr>
        <w:t>согласно н</w:t>
      </w:r>
      <w:r w:rsidR="00CD4933" w:rsidRPr="0021287C">
        <w:rPr>
          <w:rFonts w:ascii="Times New Roman" w:hAnsi="Times New Roman" w:cs="Times New Roman"/>
          <w:sz w:val="24"/>
          <w:szCs w:val="24"/>
        </w:rPr>
        <w:t>астоящего</w:t>
      </w:r>
      <w:proofErr w:type="gramEnd"/>
      <w:r w:rsidR="00CD4933" w:rsidRPr="0021287C">
        <w:rPr>
          <w:rFonts w:ascii="Times New Roman" w:hAnsi="Times New Roman" w:cs="Times New Roman"/>
          <w:sz w:val="24"/>
          <w:szCs w:val="24"/>
        </w:rPr>
        <w:t xml:space="preserve"> ТЗ </w:t>
      </w:r>
      <w:r w:rsidRPr="0021287C">
        <w:rPr>
          <w:rFonts w:ascii="Times New Roman" w:hAnsi="Times New Roman" w:cs="Times New Roman"/>
          <w:sz w:val="24"/>
          <w:szCs w:val="24"/>
        </w:rPr>
        <w:t>отчеты, техническую и иную документацию в предусмотренный настоящим договором срок;</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б) предоставлять Заказчику по его требованию документы, относящиеся к предмету настоящего договора. </w:t>
      </w:r>
    </w:p>
    <w:p w:rsidR="00F73D4B" w:rsidRPr="0021287C" w:rsidRDefault="00F73D4B" w:rsidP="00F73D4B">
      <w:pPr>
        <w:pStyle w:val="21"/>
        <w:rPr>
          <w:sz w:val="24"/>
          <w:szCs w:val="24"/>
        </w:rPr>
      </w:pPr>
      <w:r w:rsidRPr="0021287C">
        <w:rPr>
          <w:sz w:val="24"/>
          <w:szCs w:val="24"/>
        </w:rPr>
        <w:t>в) своими силами и за свой счет, не нарушая конечной даты сдачи результатов работ</w:t>
      </w:r>
      <w:r w:rsidR="008A24AB" w:rsidRPr="0021287C">
        <w:rPr>
          <w:sz w:val="24"/>
          <w:szCs w:val="24"/>
        </w:rPr>
        <w:t>/услуг</w:t>
      </w:r>
      <w:r w:rsidRPr="0021287C">
        <w:rPr>
          <w:sz w:val="24"/>
          <w:szCs w:val="24"/>
        </w:rPr>
        <w:t>, устранять допущенные по его вине недостатки в выполненной Исполнителем работе</w:t>
      </w:r>
      <w:r w:rsidR="008A24AB" w:rsidRPr="0021287C">
        <w:rPr>
          <w:sz w:val="24"/>
          <w:szCs w:val="24"/>
        </w:rPr>
        <w:t>/оказанной услуге</w:t>
      </w:r>
      <w:r w:rsidRPr="0021287C">
        <w:rPr>
          <w:sz w:val="24"/>
          <w:szCs w:val="24"/>
        </w:rPr>
        <w:t>, а также ошибки в расчетах и аналитических выводах, которые могут повлечь отступления от требований, предусмотренных в ТЗ;</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г) приостановить работу по настоящему договору в случае, если в ходе выполнения работы выяснится, что невозможно достигнуть результатов, установленных требованиями ТЗ, вследствие обстоятельств, не зависящих от Исполнителя, и незамедлительно проинформировать об этом Заказчика;</w:t>
      </w:r>
    </w:p>
    <w:p w:rsidR="00F73D4B" w:rsidRPr="0021287C" w:rsidRDefault="00F73D4B" w:rsidP="00F73D4B">
      <w:pPr>
        <w:pStyle w:val="21"/>
        <w:rPr>
          <w:sz w:val="24"/>
          <w:szCs w:val="24"/>
        </w:rPr>
      </w:pPr>
      <w:r w:rsidRPr="0021287C">
        <w:rPr>
          <w:sz w:val="24"/>
          <w:szCs w:val="24"/>
        </w:rPr>
        <w:t>д) в случае необходимости проведения приемочных мероприятий по результатам исследований, уведомить Заказчика за 10 (десять) дней о готовности к их проведению;</w:t>
      </w:r>
    </w:p>
    <w:p w:rsidR="00F73D4B" w:rsidRPr="0021287C" w:rsidRDefault="0090416D"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е</w:t>
      </w:r>
      <w:r w:rsidR="00F73D4B" w:rsidRPr="0021287C">
        <w:rPr>
          <w:rFonts w:ascii="Times New Roman" w:hAnsi="Times New Roman" w:cs="Times New Roman"/>
          <w:sz w:val="24"/>
          <w:szCs w:val="24"/>
        </w:rPr>
        <w:t>) обеспечить в ходе выполнения работ</w:t>
      </w:r>
      <w:r w:rsidR="00641C8F" w:rsidRPr="0021287C">
        <w:rPr>
          <w:rFonts w:ascii="Times New Roman" w:hAnsi="Times New Roman" w:cs="Times New Roman"/>
          <w:sz w:val="24"/>
          <w:szCs w:val="24"/>
        </w:rPr>
        <w:t>/оказания услуг</w:t>
      </w:r>
      <w:r w:rsidR="00F73D4B" w:rsidRPr="0021287C">
        <w:rPr>
          <w:rFonts w:ascii="Times New Roman" w:hAnsi="Times New Roman" w:cs="Times New Roman"/>
          <w:sz w:val="24"/>
          <w:szCs w:val="24"/>
        </w:rPr>
        <w:t xml:space="preserve"> соблюдение его персоналом требований </w:t>
      </w:r>
      <w:r w:rsidR="00AF340E" w:rsidRPr="0021287C">
        <w:rPr>
          <w:rFonts w:ascii="Times New Roman" w:hAnsi="Times New Roman" w:cs="Times New Roman"/>
          <w:sz w:val="24"/>
          <w:szCs w:val="24"/>
        </w:rPr>
        <w:t xml:space="preserve">и правил </w:t>
      </w:r>
      <w:r w:rsidR="00F73D4B" w:rsidRPr="0021287C">
        <w:rPr>
          <w:rFonts w:ascii="Times New Roman" w:hAnsi="Times New Roman" w:cs="Times New Roman"/>
          <w:sz w:val="24"/>
          <w:szCs w:val="24"/>
        </w:rPr>
        <w:t>законодательства по охране труда и промышленной безопасности.</w:t>
      </w:r>
    </w:p>
    <w:p w:rsidR="00F73D4B" w:rsidRPr="0021287C" w:rsidRDefault="00F73D4B" w:rsidP="00F73D4B">
      <w:pPr>
        <w:spacing w:after="0" w:line="240" w:lineRule="auto"/>
        <w:ind w:firstLine="709"/>
        <w:rPr>
          <w:rFonts w:ascii="Times New Roman" w:hAnsi="Times New Roman" w:cs="Times New Roman"/>
          <w:sz w:val="24"/>
          <w:szCs w:val="24"/>
        </w:rPr>
      </w:pPr>
      <w:r w:rsidRPr="0021287C">
        <w:rPr>
          <w:rFonts w:ascii="Times New Roman" w:hAnsi="Times New Roman" w:cs="Times New Roman"/>
          <w:sz w:val="24"/>
          <w:szCs w:val="24"/>
        </w:rPr>
        <w:t>3.4. Заказчик обязан:</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а) принять и оплатить результаты </w:t>
      </w:r>
      <w:r w:rsidR="0090416D" w:rsidRPr="0021287C">
        <w:rPr>
          <w:rFonts w:ascii="Times New Roman" w:hAnsi="Times New Roman" w:cs="Times New Roman"/>
          <w:sz w:val="24"/>
          <w:szCs w:val="24"/>
        </w:rPr>
        <w:t>работ/услуг</w:t>
      </w:r>
      <w:r w:rsidRPr="0021287C">
        <w:rPr>
          <w:rFonts w:ascii="Times New Roman" w:hAnsi="Times New Roman" w:cs="Times New Roman"/>
          <w:sz w:val="24"/>
          <w:szCs w:val="24"/>
        </w:rPr>
        <w:t xml:space="preserve"> в соответствии с настоящим договором;</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б) </w:t>
      </w:r>
      <w:r w:rsidR="00CD4933" w:rsidRPr="0021287C">
        <w:rPr>
          <w:rFonts w:ascii="Times New Roman" w:hAnsi="Times New Roman" w:cs="Times New Roman"/>
          <w:sz w:val="24"/>
          <w:szCs w:val="24"/>
        </w:rPr>
        <w:t xml:space="preserve">своевременно </w:t>
      </w:r>
      <w:r w:rsidRPr="0021287C">
        <w:rPr>
          <w:rFonts w:ascii="Times New Roman" w:hAnsi="Times New Roman" w:cs="Times New Roman"/>
          <w:sz w:val="24"/>
          <w:szCs w:val="24"/>
        </w:rPr>
        <w:t xml:space="preserve">передавать Исполнителю необходимую для выполнения </w:t>
      </w:r>
      <w:r w:rsidR="0090416D" w:rsidRPr="0021287C">
        <w:rPr>
          <w:rFonts w:ascii="Times New Roman" w:hAnsi="Times New Roman" w:cs="Times New Roman"/>
          <w:sz w:val="24"/>
          <w:szCs w:val="24"/>
        </w:rPr>
        <w:t>работ/услуг</w:t>
      </w:r>
      <w:r w:rsidRPr="0021287C">
        <w:rPr>
          <w:rFonts w:ascii="Times New Roman" w:hAnsi="Times New Roman" w:cs="Times New Roman"/>
          <w:sz w:val="24"/>
          <w:szCs w:val="24"/>
        </w:rPr>
        <w:t xml:space="preserve"> информацию</w:t>
      </w:r>
      <w:r w:rsidR="00CD4933" w:rsidRPr="0021287C">
        <w:rPr>
          <w:rFonts w:ascii="Times New Roman" w:hAnsi="Times New Roman" w:cs="Times New Roman"/>
          <w:sz w:val="24"/>
          <w:szCs w:val="24"/>
        </w:rPr>
        <w:t>, материалы для исследования и прочее согласно требованиям ТЗ.</w:t>
      </w:r>
    </w:p>
    <w:p w:rsidR="00F73D4B" w:rsidRPr="0021287C" w:rsidRDefault="00F73D4B" w:rsidP="00F73D4B">
      <w:pPr>
        <w:spacing w:after="0" w:line="240" w:lineRule="auto"/>
        <w:ind w:firstLine="709"/>
        <w:jc w:val="center"/>
        <w:rPr>
          <w:rFonts w:ascii="Times New Roman" w:hAnsi="Times New Roman" w:cs="Times New Roman"/>
          <w:b/>
          <w:bCs/>
          <w:sz w:val="24"/>
          <w:szCs w:val="24"/>
        </w:rPr>
      </w:pPr>
      <w:r w:rsidRPr="0021287C">
        <w:rPr>
          <w:rFonts w:ascii="Times New Roman" w:hAnsi="Times New Roman" w:cs="Times New Roman"/>
          <w:b/>
          <w:bCs/>
          <w:sz w:val="24"/>
          <w:szCs w:val="24"/>
        </w:rPr>
        <w:t xml:space="preserve">4. Сроки исполнения </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4.1. </w:t>
      </w:r>
      <w:r w:rsidR="004C47E9" w:rsidRPr="0021287C">
        <w:rPr>
          <w:rFonts w:ascii="Times New Roman" w:hAnsi="Times New Roman" w:cs="Times New Roman"/>
          <w:sz w:val="24"/>
          <w:szCs w:val="24"/>
        </w:rPr>
        <w:t>Работа/услуга</w:t>
      </w:r>
      <w:r w:rsidRPr="0021287C">
        <w:rPr>
          <w:rFonts w:ascii="Times New Roman" w:hAnsi="Times New Roman" w:cs="Times New Roman"/>
          <w:sz w:val="24"/>
          <w:szCs w:val="24"/>
        </w:rPr>
        <w:t xml:space="preserve">  выполняется в следующие сроки:</w:t>
      </w:r>
    </w:p>
    <w:p w:rsidR="00F73D4B" w:rsidRPr="0021287C" w:rsidRDefault="00F73D4B" w:rsidP="00F73D4B">
      <w:pPr>
        <w:tabs>
          <w:tab w:val="left" w:pos="3005"/>
          <w:tab w:val="left" w:pos="3856"/>
          <w:tab w:val="left" w:pos="4281"/>
          <w:tab w:val="left" w:pos="4707"/>
          <w:tab w:val="left" w:pos="5132"/>
        </w:tabs>
        <w:spacing w:after="0" w:line="240" w:lineRule="auto"/>
        <w:ind w:firstLine="709"/>
        <w:rPr>
          <w:rFonts w:ascii="Times New Roman" w:hAnsi="Times New Roman" w:cs="Times New Roman"/>
          <w:sz w:val="24"/>
          <w:szCs w:val="24"/>
        </w:rPr>
      </w:pPr>
      <w:r w:rsidRPr="0021287C">
        <w:rPr>
          <w:rFonts w:ascii="Times New Roman" w:hAnsi="Times New Roman" w:cs="Times New Roman"/>
          <w:sz w:val="24"/>
          <w:szCs w:val="24"/>
        </w:rPr>
        <w:t xml:space="preserve">начало – </w:t>
      </w:r>
      <w:r w:rsidRPr="0021287C">
        <w:rPr>
          <w:rFonts w:ascii="Times New Roman" w:hAnsi="Times New Roman" w:cs="Times New Roman"/>
          <w:b/>
          <w:sz w:val="24"/>
          <w:szCs w:val="24"/>
        </w:rPr>
        <w:t>___________</w:t>
      </w:r>
      <w:r w:rsidRPr="0021287C">
        <w:rPr>
          <w:rFonts w:ascii="Times New Roman" w:hAnsi="Times New Roman" w:cs="Times New Roman"/>
          <w:sz w:val="24"/>
          <w:szCs w:val="24"/>
        </w:rPr>
        <w:t>20</w:t>
      </w:r>
      <w:r w:rsidR="004C47E9" w:rsidRPr="0021287C">
        <w:rPr>
          <w:rFonts w:ascii="Times New Roman" w:hAnsi="Times New Roman" w:cs="Times New Roman"/>
          <w:sz w:val="24"/>
          <w:szCs w:val="24"/>
          <w:u w:val="single"/>
        </w:rPr>
        <w:t xml:space="preserve">     </w:t>
      </w:r>
      <w:r w:rsidRPr="0021287C">
        <w:rPr>
          <w:rFonts w:ascii="Times New Roman" w:hAnsi="Times New Roman" w:cs="Times New Roman"/>
          <w:sz w:val="24"/>
          <w:szCs w:val="24"/>
        </w:rPr>
        <w:t xml:space="preserve"> г.</w:t>
      </w:r>
    </w:p>
    <w:p w:rsidR="00F73D4B" w:rsidRPr="0021287C" w:rsidRDefault="00F73D4B" w:rsidP="00F73D4B">
      <w:pPr>
        <w:tabs>
          <w:tab w:val="left" w:pos="3005"/>
          <w:tab w:val="left" w:pos="3856"/>
          <w:tab w:val="left" w:pos="4281"/>
          <w:tab w:val="left" w:pos="4707"/>
          <w:tab w:val="left" w:pos="5047"/>
        </w:tabs>
        <w:spacing w:after="0" w:line="240" w:lineRule="auto"/>
        <w:ind w:firstLine="709"/>
        <w:rPr>
          <w:rFonts w:ascii="Times New Roman" w:hAnsi="Times New Roman" w:cs="Times New Roman"/>
          <w:sz w:val="24"/>
          <w:szCs w:val="24"/>
        </w:rPr>
      </w:pPr>
      <w:r w:rsidRPr="0021287C">
        <w:rPr>
          <w:rFonts w:ascii="Times New Roman" w:hAnsi="Times New Roman" w:cs="Times New Roman"/>
          <w:sz w:val="24"/>
          <w:szCs w:val="24"/>
        </w:rPr>
        <w:t xml:space="preserve">окончание – ____________ </w:t>
      </w:r>
      <w:r w:rsidR="004C47E9" w:rsidRPr="0021287C">
        <w:rPr>
          <w:rFonts w:ascii="Times New Roman" w:hAnsi="Times New Roman" w:cs="Times New Roman"/>
          <w:sz w:val="24"/>
          <w:szCs w:val="24"/>
        </w:rPr>
        <w:t>20</w:t>
      </w:r>
      <w:r w:rsidR="004C47E9" w:rsidRPr="0021287C">
        <w:rPr>
          <w:rFonts w:ascii="Times New Roman" w:hAnsi="Times New Roman" w:cs="Times New Roman"/>
          <w:sz w:val="24"/>
          <w:szCs w:val="24"/>
          <w:u w:val="single"/>
        </w:rPr>
        <w:t xml:space="preserve">      </w:t>
      </w:r>
      <w:r w:rsidRPr="0021287C">
        <w:rPr>
          <w:rFonts w:ascii="Times New Roman" w:hAnsi="Times New Roman" w:cs="Times New Roman"/>
          <w:sz w:val="24"/>
          <w:szCs w:val="24"/>
        </w:rPr>
        <w:t>г.</w:t>
      </w:r>
      <w:r w:rsidR="004C47E9" w:rsidRPr="0021287C">
        <w:rPr>
          <w:rFonts w:ascii="Times New Roman" w:hAnsi="Times New Roman" w:cs="Times New Roman"/>
          <w:sz w:val="24"/>
          <w:szCs w:val="24"/>
        </w:rPr>
        <w:t xml:space="preserve"> </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4.2. Исполнитель имеет право досрочной сдачи работы</w:t>
      </w:r>
      <w:r w:rsidR="00FD56AB" w:rsidRPr="0021287C">
        <w:rPr>
          <w:rFonts w:ascii="Times New Roman" w:hAnsi="Times New Roman" w:cs="Times New Roman"/>
          <w:sz w:val="24"/>
          <w:szCs w:val="24"/>
        </w:rPr>
        <w:t>/услуги</w:t>
      </w:r>
      <w:r w:rsidRPr="0021287C">
        <w:rPr>
          <w:rFonts w:ascii="Times New Roman" w:hAnsi="Times New Roman" w:cs="Times New Roman"/>
          <w:sz w:val="24"/>
          <w:szCs w:val="24"/>
        </w:rPr>
        <w:t xml:space="preserve"> по настоящему договору.</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4.3. Датой </w:t>
      </w:r>
      <w:r w:rsidR="002B7A56" w:rsidRPr="0021287C">
        <w:rPr>
          <w:rFonts w:ascii="Times New Roman" w:hAnsi="Times New Roman" w:cs="Times New Roman"/>
          <w:sz w:val="24"/>
          <w:szCs w:val="24"/>
        </w:rPr>
        <w:t xml:space="preserve">принятия </w:t>
      </w:r>
      <w:r w:rsidRPr="0021287C">
        <w:rPr>
          <w:rFonts w:ascii="Times New Roman" w:hAnsi="Times New Roman" w:cs="Times New Roman"/>
          <w:sz w:val="24"/>
          <w:szCs w:val="24"/>
        </w:rPr>
        <w:t>работы</w:t>
      </w:r>
      <w:r w:rsidR="00FD56AB" w:rsidRPr="0021287C">
        <w:rPr>
          <w:rFonts w:ascii="Times New Roman" w:hAnsi="Times New Roman" w:cs="Times New Roman"/>
          <w:sz w:val="24"/>
          <w:szCs w:val="24"/>
        </w:rPr>
        <w:t>/оказан</w:t>
      </w:r>
      <w:r w:rsidR="00CC329E" w:rsidRPr="0021287C">
        <w:rPr>
          <w:rFonts w:ascii="Times New Roman" w:hAnsi="Times New Roman" w:cs="Times New Roman"/>
          <w:sz w:val="24"/>
          <w:szCs w:val="24"/>
        </w:rPr>
        <w:t>н</w:t>
      </w:r>
      <w:r w:rsidR="002B7A56" w:rsidRPr="0021287C">
        <w:rPr>
          <w:rFonts w:ascii="Times New Roman" w:hAnsi="Times New Roman" w:cs="Times New Roman"/>
          <w:sz w:val="24"/>
          <w:szCs w:val="24"/>
        </w:rPr>
        <w:t>ой</w:t>
      </w:r>
      <w:r w:rsidR="00FD56AB" w:rsidRPr="0021287C">
        <w:rPr>
          <w:rFonts w:ascii="Times New Roman" w:hAnsi="Times New Roman" w:cs="Times New Roman"/>
          <w:sz w:val="24"/>
          <w:szCs w:val="24"/>
        </w:rPr>
        <w:t xml:space="preserve"> услуги</w:t>
      </w:r>
      <w:r w:rsidRPr="0021287C">
        <w:rPr>
          <w:rFonts w:ascii="Times New Roman" w:hAnsi="Times New Roman" w:cs="Times New Roman"/>
          <w:sz w:val="24"/>
          <w:szCs w:val="24"/>
        </w:rPr>
        <w:t xml:space="preserve"> по настоящему договору считается дата </w:t>
      </w:r>
      <w:r w:rsidR="009C004A" w:rsidRPr="0021287C">
        <w:rPr>
          <w:rFonts w:ascii="Times New Roman" w:hAnsi="Times New Roman" w:cs="Times New Roman"/>
          <w:sz w:val="24"/>
          <w:szCs w:val="24"/>
        </w:rPr>
        <w:t xml:space="preserve">подписания полномочным лицом </w:t>
      </w:r>
      <w:r w:rsidRPr="0021287C">
        <w:rPr>
          <w:rFonts w:ascii="Times New Roman" w:hAnsi="Times New Roman" w:cs="Times New Roman"/>
          <w:sz w:val="24"/>
          <w:szCs w:val="24"/>
        </w:rPr>
        <w:t>Заказчик</w:t>
      </w:r>
      <w:r w:rsidR="009C004A" w:rsidRPr="0021287C">
        <w:rPr>
          <w:rFonts w:ascii="Times New Roman" w:hAnsi="Times New Roman" w:cs="Times New Roman"/>
          <w:sz w:val="24"/>
          <w:szCs w:val="24"/>
        </w:rPr>
        <w:t>а</w:t>
      </w:r>
      <w:r w:rsidRPr="0021287C">
        <w:rPr>
          <w:rFonts w:ascii="Times New Roman" w:hAnsi="Times New Roman" w:cs="Times New Roman"/>
          <w:sz w:val="24"/>
          <w:szCs w:val="24"/>
        </w:rPr>
        <w:t xml:space="preserve"> акта сдачи-приемки работы</w:t>
      </w:r>
      <w:r w:rsidR="009C004A" w:rsidRPr="0021287C">
        <w:rPr>
          <w:rFonts w:ascii="Times New Roman" w:hAnsi="Times New Roman" w:cs="Times New Roman"/>
          <w:sz w:val="24"/>
          <w:szCs w:val="24"/>
        </w:rPr>
        <w:t>/услуги,</w:t>
      </w:r>
      <w:r w:rsidRPr="0021287C">
        <w:rPr>
          <w:rFonts w:ascii="Times New Roman" w:hAnsi="Times New Roman" w:cs="Times New Roman"/>
          <w:sz w:val="24"/>
          <w:szCs w:val="24"/>
        </w:rPr>
        <w:t xml:space="preserve"> при условии </w:t>
      </w:r>
      <w:r w:rsidR="009C004A" w:rsidRPr="0021287C">
        <w:rPr>
          <w:rFonts w:ascii="Times New Roman" w:hAnsi="Times New Roman" w:cs="Times New Roman"/>
          <w:sz w:val="24"/>
          <w:szCs w:val="24"/>
        </w:rPr>
        <w:t>в</w:t>
      </w:r>
      <w:r w:rsidRPr="0021287C">
        <w:rPr>
          <w:rFonts w:ascii="Times New Roman" w:hAnsi="Times New Roman" w:cs="Times New Roman"/>
          <w:sz w:val="24"/>
          <w:szCs w:val="24"/>
        </w:rPr>
        <w:t>ыполнения обязательств по договору.</w:t>
      </w:r>
    </w:p>
    <w:p w:rsidR="00F73D4B" w:rsidRPr="0021287C" w:rsidRDefault="00F73D4B" w:rsidP="00F73D4B">
      <w:pPr>
        <w:spacing w:after="0" w:line="240" w:lineRule="auto"/>
        <w:ind w:firstLine="709"/>
        <w:jc w:val="center"/>
        <w:rPr>
          <w:rFonts w:ascii="Times New Roman" w:hAnsi="Times New Roman" w:cs="Times New Roman"/>
          <w:b/>
          <w:bCs/>
          <w:sz w:val="24"/>
          <w:szCs w:val="24"/>
        </w:rPr>
      </w:pPr>
    </w:p>
    <w:p w:rsidR="00F73D4B" w:rsidRPr="0021287C" w:rsidRDefault="00F73D4B" w:rsidP="00F73D4B">
      <w:pPr>
        <w:spacing w:after="0" w:line="240" w:lineRule="auto"/>
        <w:ind w:firstLine="709"/>
        <w:jc w:val="center"/>
        <w:rPr>
          <w:rFonts w:ascii="Times New Roman" w:hAnsi="Times New Roman" w:cs="Times New Roman"/>
          <w:b/>
          <w:bCs/>
          <w:sz w:val="24"/>
          <w:szCs w:val="24"/>
        </w:rPr>
      </w:pPr>
      <w:r w:rsidRPr="0021287C">
        <w:rPr>
          <w:rFonts w:ascii="Times New Roman" w:hAnsi="Times New Roman" w:cs="Times New Roman"/>
          <w:b/>
          <w:bCs/>
          <w:sz w:val="24"/>
          <w:szCs w:val="24"/>
        </w:rPr>
        <w:t>5. Порядок сдачи и приемки выполненных работ</w:t>
      </w:r>
      <w:r w:rsidR="002B7A56" w:rsidRPr="0021287C">
        <w:rPr>
          <w:rFonts w:ascii="Times New Roman" w:hAnsi="Times New Roman" w:cs="Times New Roman"/>
          <w:b/>
          <w:bCs/>
          <w:sz w:val="24"/>
          <w:szCs w:val="24"/>
        </w:rPr>
        <w:t>/оказанных услуг</w:t>
      </w:r>
    </w:p>
    <w:p w:rsidR="00F73D4B" w:rsidRPr="0021287C" w:rsidRDefault="00F73D4B" w:rsidP="00F73D4B">
      <w:pPr>
        <w:pStyle w:val="a3"/>
        <w:spacing w:before="0" w:beforeAutospacing="0" w:after="0" w:afterAutospacing="0"/>
        <w:ind w:firstLine="709"/>
        <w:jc w:val="both"/>
      </w:pPr>
      <w:r w:rsidRPr="0021287C">
        <w:t>5.</w:t>
      </w:r>
      <w:r w:rsidR="0066716B" w:rsidRPr="0021287C">
        <w:t>1</w:t>
      </w:r>
      <w:r w:rsidRPr="0021287C">
        <w:t>. По окончании работы</w:t>
      </w:r>
      <w:r w:rsidR="00CC329E" w:rsidRPr="0021287C">
        <w:t>/услуги</w:t>
      </w:r>
      <w:r w:rsidRPr="0021287C">
        <w:t xml:space="preserve"> Исполнитель представляет Заказчику </w:t>
      </w:r>
      <w:r w:rsidR="0066716B" w:rsidRPr="0021287C">
        <w:t>А</w:t>
      </w:r>
      <w:r w:rsidRPr="0021287C">
        <w:t>кт сдачи-приемки в 2 (двух) экземплярах, прилагая к нему отчетные документы (результаты НИР), указанные в п.7.2</w:t>
      </w:r>
      <w:r w:rsidR="00CC329E" w:rsidRPr="0021287C">
        <w:t xml:space="preserve"> договора</w:t>
      </w:r>
      <w:r w:rsidRPr="0021287C">
        <w:t>, предусмотренные Техническим заданием и Календарным планом.</w:t>
      </w:r>
    </w:p>
    <w:p w:rsidR="00F73D4B" w:rsidRPr="0021287C" w:rsidRDefault="00F73D4B" w:rsidP="00F73D4B">
      <w:pPr>
        <w:pStyle w:val="a3"/>
        <w:spacing w:before="0" w:beforeAutospacing="0" w:after="0" w:afterAutospacing="0"/>
        <w:ind w:firstLine="709"/>
        <w:jc w:val="both"/>
      </w:pPr>
      <w:r w:rsidRPr="0021287C">
        <w:t xml:space="preserve">5.3. Заказчик в течение 5 (Пяти) рабочих дней со дня получения </w:t>
      </w:r>
      <w:r w:rsidR="00C704C2" w:rsidRPr="0021287C">
        <w:t>А</w:t>
      </w:r>
      <w:r w:rsidRPr="0021287C">
        <w:t xml:space="preserve">кта сдачи-приемки и результатов </w:t>
      </w:r>
      <w:r w:rsidR="00C704C2" w:rsidRPr="0021287C">
        <w:t>работ/услуг</w:t>
      </w:r>
      <w:r w:rsidRPr="0021287C">
        <w:t xml:space="preserve"> обязан проверить соответствие выполненной </w:t>
      </w:r>
      <w:r w:rsidR="00C704C2" w:rsidRPr="0021287C">
        <w:t>работы/услуги</w:t>
      </w:r>
      <w:r w:rsidRPr="0021287C">
        <w:t xml:space="preserve"> требованиям ТЗ и направить Исполнителю подписанный </w:t>
      </w:r>
      <w:r w:rsidR="00C704C2" w:rsidRPr="0021287C">
        <w:t>А</w:t>
      </w:r>
      <w:r w:rsidRPr="0021287C">
        <w:t xml:space="preserve">кт сдачи-приемки или </w:t>
      </w:r>
      <w:r w:rsidR="00E25D8B" w:rsidRPr="0021287C">
        <w:t>мотивированный отказ от приемки</w:t>
      </w:r>
      <w:r w:rsidRPr="0021287C">
        <w:t>;</w:t>
      </w:r>
    </w:p>
    <w:p w:rsidR="00F73D4B" w:rsidRPr="0021287C" w:rsidRDefault="00F73D4B" w:rsidP="00F73D4B">
      <w:pPr>
        <w:pStyle w:val="a3"/>
        <w:spacing w:before="0" w:beforeAutospacing="0" w:after="0" w:afterAutospacing="0"/>
        <w:ind w:firstLine="709"/>
        <w:jc w:val="both"/>
      </w:pPr>
      <w:r w:rsidRPr="0021287C">
        <w:t>В случае отсутствия результатов по какому-либо из пунктов ТЗ, Заказчик предоставляет Исполнителю перечень таких пунктов, а Исполнитель в течение 10 (Десяти) рабочих дней с момента получения от Заказчика перечня обязан произвести необходимую доработку;</w:t>
      </w:r>
    </w:p>
    <w:p w:rsidR="00F73D4B" w:rsidRPr="0021287C" w:rsidRDefault="00F73D4B" w:rsidP="00F73D4B">
      <w:pPr>
        <w:pStyle w:val="a3"/>
        <w:spacing w:before="0" w:beforeAutospacing="0" w:after="0" w:afterAutospacing="0"/>
        <w:ind w:firstLine="709"/>
        <w:jc w:val="both"/>
      </w:pPr>
      <w:r w:rsidRPr="0021287C">
        <w:t>В случае мотивированного отказа Заказчик</w:t>
      </w:r>
      <w:r w:rsidR="002F573B" w:rsidRPr="0021287C">
        <w:t>а от приемки выполненных работ/оказанных услуг</w:t>
      </w:r>
      <w:r w:rsidRPr="0021287C">
        <w:t xml:space="preserve">, Сторонами </w:t>
      </w:r>
      <w:r w:rsidR="000566D8" w:rsidRPr="0021287C">
        <w:t xml:space="preserve">договора </w:t>
      </w:r>
      <w:r w:rsidRPr="0021287C">
        <w:t xml:space="preserve">составляется и подписывается двухсторонний </w:t>
      </w:r>
      <w:r w:rsidR="00C704C2" w:rsidRPr="0021287C">
        <w:t>А</w:t>
      </w:r>
      <w:r w:rsidRPr="0021287C">
        <w:t>кт с перечнем необходимых доработок и сроков их выполнения.</w:t>
      </w:r>
    </w:p>
    <w:p w:rsidR="00F73D4B" w:rsidRPr="0021287C" w:rsidRDefault="00F73D4B" w:rsidP="00F73D4B">
      <w:pPr>
        <w:pStyle w:val="a3"/>
        <w:spacing w:before="0" w:beforeAutospacing="0" w:after="0" w:afterAutospacing="0"/>
        <w:ind w:firstLine="709"/>
        <w:jc w:val="both"/>
      </w:pPr>
      <w:r w:rsidRPr="0021287C">
        <w:lastRenderedPageBreak/>
        <w:t xml:space="preserve">Если в течение 5 (Пяти) рабочих дней Заказчик не предоставит подписанный </w:t>
      </w:r>
      <w:r w:rsidR="00C704C2" w:rsidRPr="0021287C">
        <w:t>А</w:t>
      </w:r>
      <w:r w:rsidRPr="0021287C">
        <w:t xml:space="preserve">кт сдачи-приемки или мотивированный отказ, то </w:t>
      </w:r>
      <w:r w:rsidR="00C704C2" w:rsidRPr="0021287C">
        <w:t>А</w:t>
      </w:r>
      <w:r w:rsidRPr="0021287C">
        <w:t>кт считается подписанным и подлежит оплате в соответствии с п.6.2 настоящего Договора.</w:t>
      </w:r>
    </w:p>
    <w:p w:rsidR="00F73D4B" w:rsidRPr="0021287C" w:rsidRDefault="00F73D4B" w:rsidP="00F73D4B">
      <w:pPr>
        <w:pStyle w:val="a3"/>
        <w:spacing w:before="0" w:beforeAutospacing="0" w:after="0" w:afterAutospacing="0"/>
        <w:ind w:firstLine="709"/>
        <w:jc w:val="both"/>
      </w:pPr>
      <w:r w:rsidRPr="0021287C">
        <w:t>5.4. Замечания и претензии</w:t>
      </w:r>
      <w:r w:rsidR="0030553F" w:rsidRPr="0021287C">
        <w:t xml:space="preserve"> по качеству</w:t>
      </w:r>
      <w:r w:rsidR="00D2157E" w:rsidRPr="0021287C">
        <w:t xml:space="preserve"> выполненных работ/оказанных услуг</w:t>
      </w:r>
      <w:r w:rsidRPr="0021287C">
        <w:t xml:space="preserve">, произошедшие по вине Исполнителя, устраняются Исполнителем за его счет в согласованный с </w:t>
      </w:r>
      <w:r w:rsidR="00C704C2" w:rsidRPr="0021287C">
        <w:t>Заказчиком срок. В этом случае А</w:t>
      </w:r>
      <w:r w:rsidRPr="0021287C">
        <w:t>кт сдачи-приемки подписывается Заказчиком после устранения замечаний и претензий.</w:t>
      </w:r>
    </w:p>
    <w:p w:rsidR="00F73D4B" w:rsidRPr="0021287C" w:rsidRDefault="00F73D4B" w:rsidP="00F73D4B">
      <w:pPr>
        <w:spacing w:after="0" w:line="240" w:lineRule="auto"/>
        <w:ind w:firstLine="709"/>
        <w:jc w:val="center"/>
        <w:rPr>
          <w:rFonts w:ascii="Times New Roman" w:hAnsi="Times New Roman" w:cs="Times New Roman"/>
          <w:b/>
          <w:bCs/>
          <w:sz w:val="24"/>
          <w:szCs w:val="24"/>
        </w:rPr>
      </w:pPr>
      <w:r w:rsidRPr="0021287C">
        <w:rPr>
          <w:rFonts w:ascii="Times New Roman" w:hAnsi="Times New Roman" w:cs="Times New Roman"/>
          <w:b/>
          <w:bCs/>
          <w:sz w:val="24"/>
          <w:szCs w:val="24"/>
        </w:rPr>
        <w:t>6. Цена договора и порядок расчетов</w:t>
      </w:r>
    </w:p>
    <w:p w:rsidR="00F73D4B" w:rsidRPr="0021287C" w:rsidRDefault="00F73D4B" w:rsidP="00F73D4B">
      <w:pPr>
        <w:pStyle w:val="ConsPlusNonformat"/>
        <w:widowControl/>
        <w:ind w:firstLine="709"/>
        <w:jc w:val="both"/>
        <w:rPr>
          <w:rFonts w:ascii="Times New Roman" w:hAnsi="Times New Roman" w:cs="Times New Roman"/>
          <w:sz w:val="24"/>
          <w:szCs w:val="24"/>
        </w:rPr>
      </w:pPr>
      <w:r w:rsidRPr="0021287C">
        <w:rPr>
          <w:rFonts w:ascii="Times New Roman" w:hAnsi="Times New Roman" w:cs="Times New Roman"/>
          <w:sz w:val="24"/>
          <w:szCs w:val="24"/>
        </w:rPr>
        <w:t>6.1. За выполненную в соответствии с условиями настоящего договора работу</w:t>
      </w:r>
      <w:r w:rsidR="003325A9" w:rsidRPr="0021287C">
        <w:rPr>
          <w:rFonts w:ascii="Times New Roman" w:hAnsi="Times New Roman" w:cs="Times New Roman"/>
          <w:sz w:val="24"/>
          <w:szCs w:val="24"/>
        </w:rPr>
        <w:t>/услугу</w:t>
      </w:r>
      <w:r w:rsidRPr="0021287C">
        <w:rPr>
          <w:rFonts w:ascii="Times New Roman" w:hAnsi="Times New Roman" w:cs="Times New Roman"/>
          <w:sz w:val="24"/>
          <w:szCs w:val="24"/>
        </w:rPr>
        <w:t xml:space="preserve"> Заказчик уплачивает Исполнителю </w:t>
      </w:r>
      <w:r w:rsidRPr="0021287C">
        <w:rPr>
          <w:rFonts w:ascii="Times New Roman" w:hAnsi="Times New Roman" w:cs="Times New Roman"/>
          <w:b/>
          <w:sz w:val="24"/>
          <w:szCs w:val="24"/>
        </w:rPr>
        <w:t xml:space="preserve">_____________ </w:t>
      </w:r>
      <w:r w:rsidRPr="0021287C">
        <w:rPr>
          <w:rFonts w:ascii="Times New Roman" w:hAnsi="Times New Roman" w:cs="Times New Roman"/>
          <w:sz w:val="24"/>
          <w:szCs w:val="24"/>
        </w:rPr>
        <w:t>(______</w:t>
      </w:r>
      <w:r w:rsidR="003325A9" w:rsidRPr="0021287C">
        <w:rPr>
          <w:rFonts w:ascii="Times New Roman" w:hAnsi="Times New Roman" w:cs="Times New Roman"/>
          <w:sz w:val="24"/>
          <w:szCs w:val="24"/>
        </w:rPr>
        <w:t>___________рублей _____ копеек)</w:t>
      </w:r>
      <w:r w:rsidRPr="0021287C">
        <w:rPr>
          <w:rFonts w:ascii="Times New Roman" w:hAnsi="Times New Roman" w:cs="Times New Roman"/>
          <w:sz w:val="24"/>
          <w:szCs w:val="24"/>
        </w:rPr>
        <w:t>.</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6.2. Цена договора включает компенсацию всех издержек Исполнителя, связанных или вытекающих из выполнения настоящего договора. </w:t>
      </w:r>
    </w:p>
    <w:p w:rsidR="00F73D4B" w:rsidRPr="0021287C" w:rsidRDefault="00F73D4B" w:rsidP="00F73D4B">
      <w:pPr>
        <w:pStyle w:val="ConsPlusNonformat"/>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6.3. Оплата </w:t>
      </w:r>
      <w:r w:rsidR="003436B5" w:rsidRPr="0021287C">
        <w:rPr>
          <w:rFonts w:ascii="Times New Roman" w:hAnsi="Times New Roman" w:cs="Times New Roman"/>
          <w:sz w:val="24"/>
          <w:szCs w:val="24"/>
        </w:rPr>
        <w:t>работ/услуг</w:t>
      </w:r>
      <w:r w:rsidRPr="0021287C">
        <w:rPr>
          <w:rFonts w:ascii="Times New Roman" w:hAnsi="Times New Roman" w:cs="Times New Roman"/>
          <w:sz w:val="24"/>
          <w:szCs w:val="24"/>
        </w:rPr>
        <w:t xml:space="preserve"> производится Заказчиком в безналичной форме путем перечисления денежных средств на расчетный счет Исполнителя в течение 15 (пятнадцати) рабочих дней на основании</w:t>
      </w:r>
      <w:r w:rsidR="004F73BC" w:rsidRPr="0021287C">
        <w:rPr>
          <w:rFonts w:ascii="Times New Roman" w:hAnsi="Times New Roman" w:cs="Times New Roman"/>
          <w:sz w:val="24"/>
          <w:szCs w:val="24"/>
        </w:rPr>
        <w:t xml:space="preserve"> </w:t>
      </w:r>
      <w:r w:rsidRPr="0021287C">
        <w:rPr>
          <w:rFonts w:ascii="Times New Roman" w:hAnsi="Times New Roman" w:cs="Times New Roman"/>
          <w:sz w:val="24"/>
          <w:szCs w:val="24"/>
        </w:rPr>
        <w:t xml:space="preserve">двухстороннего подписанного </w:t>
      </w:r>
      <w:r w:rsidR="003436B5" w:rsidRPr="0021287C">
        <w:rPr>
          <w:rFonts w:ascii="Times New Roman" w:hAnsi="Times New Roman" w:cs="Times New Roman"/>
          <w:sz w:val="24"/>
          <w:szCs w:val="24"/>
        </w:rPr>
        <w:t>А</w:t>
      </w:r>
      <w:r w:rsidRPr="0021287C">
        <w:rPr>
          <w:rFonts w:ascii="Times New Roman" w:hAnsi="Times New Roman" w:cs="Times New Roman"/>
          <w:sz w:val="24"/>
          <w:szCs w:val="24"/>
        </w:rPr>
        <w:t xml:space="preserve">кта сдачи-приемки </w:t>
      </w:r>
      <w:r w:rsidR="00DD5D01" w:rsidRPr="0021287C">
        <w:rPr>
          <w:rFonts w:ascii="Times New Roman" w:hAnsi="Times New Roman" w:cs="Times New Roman"/>
          <w:sz w:val="24"/>
          <w:szCs w:val="24"/>
        </w:rPr>
        <w:t xml:space="preserve">работ/услуг </w:t>
      </w:r>
      <w:r w:rsidRPr="0021287C">
        <w:rPr>
          <w:rFonts w:ascii="Times New Roman" w:hAnsi="Times New Roman" w:cs="Times New Roman"/>
          <w:sz w:val="24"/>
          <w:szCs w:val="24"/>
        </w:rPr>
        <w:t xml:space="preserve">и выставленного Исполнителем </w:t>
      </w:r>
      <w:r w:rsidR="003436B5" w:rsidRPr="0021287C">
        <w:rPr>
          <w:rFonts w:ascii="Times New Roman" w:hAnsi="Times New Roman" w:cs="Times New Roman"/>
          <w:sz w:val="24"/>
          <w:szCs w:val="24"/>
        </w:rPr>
        <w:t>С</w:t>
      </w:r>
      <w:r w:rsidR="00DD5D01" w:rsidRPr="0021287C">
        <w:rPr>
          <w:rFonts w:ascii="Times New Roman" w:hAnsi="Times New Roman" w:cs="Times New Roman"/>
          <w:sz w:val="24"/>
          <w:szCs w:val="24"/>
        </w:rPr>
        <w:t>чета.</w:t>
      </w:r>
    </w:p>
    <w:p w:rsidR="00F73D4B" w:rsidRPr="0021287C" w:rsidRDefault="00F73D4B" w:rsidP="00F73D4B">
      <w:pPr>
        <w:spacing w:after="0" w:line="240" w:lineRule="auto"/>
        <w:ind w:firstLine="709"/>
        <w:jc w:val="both"/>
        <w:rPr>
          <w:rFonts w:ascii="Times New Roman" w:hAnsi="Times New Roman" w:cs="Times New Roman"/>
          <w:sz w:val="24"/>
          <w:szCs w:val="24"/>
        </w:rPr>
      </w:pPr>
    </w:p>
    <w:p w:rsidR="00F73D4B" w:rsidRPr="0021287C" w:rsidRDefault="00F73D4B" w:rsidP="00F73D4B">
      <w:pPr>
        <w:spacing w:after="0" w:line="240" w:lineRule="auto"/>
        <w:ind w:firstLine="709"/>
        <w:jc w:val="center"/>
        <w:rPr>
          <w:rFonts w:ascii="Times New Roman" w:hAnsi="Times New Roman" w:cs="Times New Roman"/>
          <w:b/>
          <w:bCs/>
          <w:sz w:val="24"/>
          <w:szCs w:val="24"/>
        </w:rPr>
      </w:pPr>
      <w:r w:rsidRPr="0021287C">
        <w:rPr>
          <w:rFonts w:ascii="Times New Roman" w:hAnsi="Times New Roman" w:cs="Times New Roman"/>
          <w:b/>
          <w:bCs/>
          <w:sz w:val="24"/>
          <w:szCs w:val="24"/>
        </w:rPr>
        <w:t>7. Права на результаты работы</w:t>
      </w:r>
      <w:r w:rsidR="002F1973" w:rsidRPr="0021287C">
        <w:rPr>
          <w:rFonts w:ascii="Times New Roman" w:hAnsi="Times New Roman" w:cs="Times New Roman"/>
          <w:b/>
          <w:bCs/>
          <w:sz w:val="24"/>
          <w:szCs w:val="24"/>
        </w:rPr>
        <w:t>/услуги</w:t>
      </w:r>
    </w:p>
    <w:p w:rsidR="00F73D4B" w:rsidRPr="0021287C" w:rsidRDefault="00F73D4B" w:rsidP="00F73D4B">
      <w:pPr>
        <w:suppressAutoHyphens/>
        <w:spacing w:after="0" w:line="240" w:lineRule="auto"/>
        <w:ind w:firstLine="709"/>
        <w:jc w:val="both"/>
        <w:rPr>
          <w:rFonts w:ascii="Times New Roman" w:hAnsi="Times New Roman" w:cs="Times New Roman"/>
          <w:sz w:val="24"/>
          <w:szCs w:val="24"/>
          <w:lang w:eastAsia="ar-SA"/>
        </w:rPr>
      </w:pPr>
      <w:r w:rsidRPr="0021287C">
        <w:rPr>
          <w:rFonts w:ascii="Times New Roman" w:hAnsi="Times New Roman" w:cs="Times New Roman"/>
          <w:sz w:val="24"/>
          <w:szCs w:val="24"/>
          <w:lang w:eastAsia="ar-SA"/>
        </w:rPr>
        <w:t xml:space="preserve">7.1. Все созданные и (или) использованные при выполнении работы результаты </w:t>
      </w:r>
      <w:r w:rsidR="003436B5" w:rsidRPr="0021287C">
        <w:rPr>
          <w:rFonts w:ascii="Times New Roman" w:hAnsi="Times New Roman" w:cs="Times New Roman"/>
          <w:sz w:val="24"/>
          <w:szCs w:val="24"/>
          <w:lang w:eastAsia="ar-SA"/>
        </w:rPr>
        <w:t xml:space="preserve">работ/услуг </w:t>
      </w:r>
      <w:r w:rsidRPr="0021287C">
        <w:rPr>
          <w:rFonts w:ascii="Times New Roman" w:hAnsi="Times New Roman" w:cs="Times New Roman"/>
          <w:sz w:val="24"/>
          <w:szCs w:val="24"/>
          <w:lang w:eastAsia="ar-SA"/>
        </w:rPr>
        <w:t xml:space="preserve">подлежат отражению в отчетной документации </w:t>
      </w:r>
      <w:r w:rsidR="003436B5" w:rsidRPr="0021287C">
        <w:rPr>
          <w:rFonts w:ascii="Times New Roman" w:hAnsi="Times New Roman" w:cs="Times New Roman"/>
          <w:sz w:val="24"/>
          <w:szCs w:val="24"/>
          <w:lang w:eastAsia="ar-SA"/>
        </w:rPr>
        <w:t>Регионального центра коллективного пользования</w:t>
      </w:r>
      <w:r w:rsidRPr="0021287C">
        <w:rPr>
          <w:rFonts w:ascii="Times New Roman" w:hAnsi="Times New Roman" w:cs="Times New Roman"/>
          <w:sz w:val="24"/>
          <w:szCs w:val="24"/>
          <w:lang w:eastAsia="ar-SA"/>
        </w:rPr>
        <w:t xml:space="preserve"> Череповецкого государственного университета.</w:t>
      </w:r>
    </w:p>
    <w:p w:rsidR="00CD4933" w:rsidRPr="0021287C" w:rsidRDefault="00CD4933" w:rsidP="00F73D4B">
      <w:pPr>
        <w:suppressAutoHyphens/>
        <w:spacing w:after="0" w:line="240" w:lineRule="auto"/>
        <w:ind w:firstLine="709"/>
        <w:jc w:val="both"/>
        <w:rPr>
          <w:rFonts w:ascii="Times New Roman" w:hAnsi="Times New Roman" w:cs="Times New Roman"/>
          <w:sz w:val="24"/>
          <w:szCs w:val="24"/>
          <w:lang w:eastAsia="ar-SA"/>
        </w:rPr>
      </w:pPr>
      <w:r w:rsidRPr="0021287C">
        <w:rPr>
          <w:rFonts w:ascii="Times New Roman" w:hAnsi="Times New Roman" w:cs="Times New Roman"/>
          <w:sz w:val="24"/>
          <w:szCs w:val="24"/>
          <w:lang w:eastAsia="ar-SA"/>
        </w:rPr>
        <w:t>В случае</w:t>
      </w:r>
      <w:proofErr w:type="gramStart"/>
      <w:r w:rsidRPr="0021287C">
        <w:rPr>
          <w:rFonts w:ascii="Times New Roman" w:hAnsi="Times New Roman" w:cs="Times New Roman"/>
          <w:sz w:val="24"/>
          <w:szCs w:val="24"/>
          <w:lang w:eastAsia="ar-SA"/>
        </w:rPr>
        <w:t>,</w:t>
      </w:r>
      <w:proofErr w:type="gramEnd"/>
      <w:r w:rsidRPr="0021287C">
        <w:rPr>
          <w:rFonts w:ascii="Times New Roman" w:hAnsi="Times New Roman" w:cs="Times New Roman"/>
          <w:sz w:val="24"/>
          <w:szCs w:val="24"/>
          <w:lang w:eastAsia="ar-SA"/>
        </w:rPr>
        <w:t xml:space="preserve"> если результаты работ/услуг представляют собой коммерческую тайну, то исполнитель не вправе отражать содержимое работ/услуг в отчетной документации ЦКП.</w:t>
      </w:r>
    </w:p>
    <w:p w:rsidR="00F73D4B" w:rsidRPr="0021287C" w:rsidRDefault="00F73D4B" w:rsidP="00F73D4B">
      <w:pPr>
        <w:widowControl w:val="0"/>
        <w:tabs>
          <w:tab w:val="left" w:pos="142"/>
        </w:tabs>
        <w:spacing w:after="0" w:line="240" w:lineRule="auto"/>
        <w:jc w:val="both"/>
        <w:rPr>
          <w:rFonts w:ascii="Times New Roman" w:hAnsi="Times New Roman" w:cs="Times New Roman"/>
          <w:sz w:val="24"/>
          <w:szCs w:val="24"/>
        </w:rPr>
      </w:pPr>
      <w:r w:rsidRPr="0021287C">
        <w:rPr>
          <w:rFonts w:ascii="Times New Roman" w:hAnsi="Times New Roman" w:cs="Times New Roman"/>
          <w:sz w:val="24"/>
          <w:szCs w:val="24"/>
          <w:lang w:eastAsia="ar-SA"/>
        </w:rPr>
        <w:tab/>
      </w:r>
      <w:r w:rsidRPr="0021287C">
        <w:rPr>
          <w:rFonts w:ascii="Times New Roman" w:hAnsi="Times New Roman" w:cs="Times New Roman"/>
          <w:sz w:val="24"/>
          <w:szCs w:val="24"/>
          <w:lang w:eastAsia="ar-SA"/>
        </w:rPr>
        <w:tab/>
        <w:t xml:space="preserve">7.2. Результатом </w:t>
      </w:r>
      <w:r w:rsidR="003436B5" w:rsidRPr="0021287C">
        <w:rPr>
          <w:rFonts w:ascii="Times New Roman" w:hAnsi="Times New Roman" w:cs="Times New Roman"/>
          <w:sz w:val="24"/>
          <w:szCs w:val="24"/>
          <w:lang w:eastAsia="ar-SA"/>
        </w:rPr>
        <w:t>работ/услуг</w:t>
      </w:r>
      <w:r w:rsidRPr="0021287C">
        <w:rPr>
          <w:rFonts w:ascii="Times New Roman" w:hAnsi="Times New Roman" w:cs="Times New Roman"/>
          <w:sz w:val="24"/>
          <w:szCs w:val="24"/>
          <w:lang w:eastAsia="ar-SA"/>
        </w:rPr>
        <w:t xml:space="preserve"> является ___________________________________.</w:t>
      </w:r>
    </w:p>
    <w:p w:rsidR="00F73D4B" w:rsidRPr="0021287C" w:rsidRDefault="00F73D4B" w:rsidP="00F73D4B">
      <w:pPr>
        <w:spacing w:after="0" w:line="240" w:lineRule="auto"/>
        <w:ind w:firstLine="708"/>
        <w:jc w:val="both"/>
        <w:rPr>
          <w:rFonts w:ascii="Times New Roman" w:hAnsi="Times New Roman" w:cs="Times New Roman"/>
          <w:sz w:val="24"/>
          <w:szCs w:val="24"/>
          <w:lang w:eastAsia="ar-SA"/>
        </w:rPr>
      </w:pPr>
      <w:r w:rsidRPr="0021287C">
        <w:rPr>
          <w:rFonts w:ascii="Times New Roman" w:hAnsi="Times New Roman" w:cs="Times New Roman"/>
          <w:sz w:val="24"/>
          <w:szCs w:val="24"/>
          <w:lang w:eastAsia="ar-SA"/>
        </w:rPr>
        <w:t xml:space="preserve">7.3. Права на результаты работ, указанные в Техническом задании и Календарном плане, созданные при выполнении </w:t>
      </w:r>
      <w:r w:rsidR="003436B5" w:rsidRPr="0021287C">
        <w:rPr>
          <w:rFonts w:ascii="Times New Roman" w:hAnsi="Times New Roman" w:cs="Times New Roman"/>
          <w:sz w:val="24"/>
          <w:szCs w:val="24"/>
          <w:lang w:eastAsia="ar-SA"/>
        </w:rPr>
        <w:t>раб</w:t>
      </w:r>
      <w:r w:rsidR="007160C2" w:rsidRPr="0021287C">
        <w:rPr>
          <w:rFonts w:ascii="Times New Roman" w:hAnsi="Times New Roman" w:cs="Times New Roman"/>
          <w:sz w:val="24"/>
          <w:szCs w:val="24"/>
          <w:lang w:eastAsia="ar-SA"/>
        </w:rPr>
        <w:t>о</w:t>
      </w:r>
      <w:r w:rsidR="003436B5" w:rsidRPr="0021287C">
        <w:rPr>
          <w:rFonts w:ascii="Times New Roman" w:hAnsi="Times New Roman" w:cs="Times New Roman"/>
          <w:sz w:val="24"/>
          <w:szCs w:val="24"/>
          <w:lang w:eastAsia="ar-SA"/>
        </w:rPr>
        <w:t>т/услуг</w:t>
      </w:r>
      <w:r w:rsidRPr="0021287C">
        <w:rPr>
          <w:rFonts w:ascii="Times New Roman" w:hAnsi="Times New Roman" w:cs="Times New Roman"/>
          <w:sz w:val="24"/>
          <w:szCs w:val="24"/>
          <w:lang w:eastAsia="ar-SA"/>
        </w:rPr>
        <w:t xml:space="preserve"> по настоящему Договору, принадлежат Заказчику.</w:t>
      </w:r>
    </w:p>
    <w:p w:rsidR="00F73D4B" w:rsidRPr="0021287C" w:rsidRDefault="00F73D4B" w:rsidP="00F73D4B">
      <w:pPr>
        <w:pStyle w:val="a6"/>
        <w:ind w:firstLine="709"/>
        <w:rPr>
          <w:rFonts w:ascii="Times New Roman" w:hAnsi="Times New Roman" w:cs="Times New Roman"/>
          <w:sz w:val="24"/>
          <w:szCs w:val="24"/>
        </w:rPr>
      </w:pPr>
      <w:r w:rsidRPr="0021287C">
        <w:rPr>
          <w:rFonts w:ascii="Times New Roman" w:hAnsi="Times New Roman" w:cs="Times New Roman"/>
          <w:sz w:val="24"/>
          <w:szCs w:val="24"/>
          <w:lang w:eastAsia="ar-SA"/>
        </w:rPr>
        <w:t xml:space="preserve">7.4. </w:t>
      </w:r>
      <w:r w:rsidRPr="0021287C">
        <w:rPr>
          <w:rFonts w:ascii="Times New Roman" w:hAnsi="Times New Roman" w:cs="Times New Roman"/>
          <w:sz w:val="24"/>
          <w:szCs w:val="24"/>
        </w:rPr>
        <w:t>Исполнитель вправе использовать результаты работы</w:t>
      </w:r>
      <w:r w:rsidR="008E62DB" w:rsidRPr="0021287C">
        <w:rPr>
          <w:rFonts w:ascii="Times New Roman" w:hAnsi="Times New Roman" w:cs="Times New Roman"/>
          <w:sz w:val="24"/>
          <w:szCs w:val="24"/>
        </w:rPr>
        <w:t>/услуги</w:t>
      </w:r>
      <w:r w:rsidRPr="0021287C">
        <w:rPr>
          <w:rFonts w:ascii="Times New Roman" w:hAnsi="Times New Roman" w:cs="Times New Roman"/>
          <w:sz w:val="24"/>
          <w:szCs w:val="24"/>
        </w:rPr>
        <w:t xml:space="preserve"> по настоящему договору для собственных нужд, в том числе в собственной научной и иной деятельности только с письменного согласия Заказчика.</w:t>
      </w:r>
    </w:p>
    <w:p w:rsidR="00F73D4B" w:rsidRPr="0021287C" w:rsidRDefault="00F73D4B" w:rsidP="00F73D4B">
      <w:pPr>
        <w:pStyle w:val="1"/>
        <w:rPr>
          <w:b/>
          <w:sz w:val="24"/>
          <w:szCs w:val="24"/>
        </w:rPr>
      </w:pPr>
      <w:bookmarkStart w:id="0" w:name="_Toc278180816"/>
    </w:p>
    <w:p w:rsidR="00F73D4B" w:rsidRPr="0021287C" w:rsidRDefault="00F73D4B" w:rsidP="00F73D4B">
      <w:pPr>
        <w:pStyle w:val="1"/>
        <w:ind w:firstLine="709"/>
        <w:jc w:val="center"/>
        <w:rPr>
          <w:b/>
          <w:sz w:val="24"/>
          <w:szCs w:val="24"/>
        </w:rPr>
      </w:pPr>
      <w:r w:rsidRPr="0021287C">
        <w:rPr>
          <w:b/>
          <w:sz w:val="24"/>
          <w:szCs w:val="24"/>
        </w:rPr>
        <w:t>8. Ответственность Сторон</w:t>
      </w:r>
      <w:bookmarkEnd w:id="0"/>
    </w:p>
    <w:p w:rsidR="00F73D4B" w:rsidRPr="0021287C" w:rsidRDefault="00F73D4B" w:rsidP="00F73D4B">
      <w:pPr>
        <w:shd w:val="clear" w:color="auto" w:fill="FFFFFF"/>
        <w:spacing w:after="0" w:line="240" w:lineRule="auto"/>
        <w:ind w:firstLine="567"/>
        <w:jc w:val="both"/>
        <w:rPr>
          <w:rFonts w:ascii="Times New Roman" w:hAnsi="Times New Roman" w:cs="Times New Roman"/>
          <w:sz w:val="24"/>
          <w:szCs w:val="24"/>
        </w:rPr>
      </w:pPr>
      <w:r w:rsidRPr="0021287C">
        <w:rPr>
          <w:rFonts w:ascii="Times New Roman" w:hAnsi="Times New Roman" w:cs="Times New Roman"/>
          <w:sz w:val="24"/>
          <w:szCs w:val="24"/>
        </w:rPr>
        <w:t>8.1.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F73D4B" w:rsidRPr="0021287C" w:rsidRDefault="00F73D4B" w:rsidP="00F73D4B">
      <w:pPr>
        <w:shd w:val="clear" w:color="auto" w:fill="FFFFFF"/>
        <w:spacing w:after="0" w:line="240" w:lineRule="auto"/>
        <w:ind w:firstLine="567"/>
        <w:jc w:val="both"/>
        <w:rPr>
          <w:rFonts w:ascii="Times New Roman" w:hAnsi="Times New Roman" w:cs="Times New Roman"/>
          <w:sz w:val="24"/>
          <w:szCs w:val="24"/>
        </w:rPr>
      </w:pPr>
      <w:r w:rsidRPr="0021287C">
        <w:rPr>
          <w:rFonts w:ascii="Times New Roman" w:hAnsi="Times New Roman" w:cs="Times New Roman"/>
          <w:sz w:val="24"/>
          <w:szCs w:val="24"/>
        </w:rPr>
        <w:t xml:space="preserve">8.2. </w:t>
      </w:r>
      <w:proofErr w:type="gramStart"/>
      <w:r w:rsidRPr="0021287C">
        <w:rPr>
          <w:rFonts w:ascii="Times New Roman" w:hAnsi="Times New Roman" w:cs="Times New Roman"/>
          <w:sz w:val="24"/>
          <w:szCs w:val="24"/>
        </w:rPr>
        <w:t>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Исполнитель вправе потребовать от Заказчика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w:t>
      </w:r>
      <w:proofErr w:type="gramEnd"/>
      <w:r w:rsidRPr="0021287C">
        <w:rPr>
          <w:rFonts w:ascii="Times New Roman" w:hAnsi="Times New Roman" w:cs="Times New Roman"/>
          <w:sz w:val="24"/>
          <w:szCs w:val="24"/>
        </w:rPr>
        <w:t xml:space="preserve"> со дня, следующего после дня истечения установленного контрактом срока исполнения обязательства. </w:t>
      </w:r>
    </w:p>
    <w:p w:rsidR="00F73D4B" w:rsidRPr="0021287C" w:rsidRDefault="00F73D4B" w:rsidP="00F73D4B">
      <w:pPr>
        <w:shd w:val="clear" w:color="auto" w:fill="FFFFFF"/>
        <w:spacing w:after="0" w:line="240" w:lineRule="auto"/>
        <w:ind w:firstLine="567"/>
        <w:jc w:val="both"/>
        <w:rPr>
          <w:rFonts w:ascii="Times New Roman" w:hAnsi="Times New Roman" w:cs="Times New Roman"/>
          <w:sz w:val="24"/>
          <w:szCs w:val="24"/>
        </w:rPr>
      </w:pPr>
      <w:r w:rsidRPr="0021287C">
        <w:rPr>
          <w:rFonts w:ascii="Times New Roman" w:hAnsi="Times New Roman" w:cs="Times New Roman"/>
          <w:sz w:val="24"/>
          <w:szCs w:val="24"/>
        </w:rPr>
        <w:t xml:space="preserve">8.3. </w:t>
      </w:r>
      <w:proofErr w:type="gramStart"/>
      <w:r w:rsidRPr="0021287C">
        <w:rPr>
          <w:rFonts w:ascii="Times New Roman" w:hAnsi="Times New Roman" w:cs="Times New Roman"/>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w:t>
      </w:r>
      <w:r w:rsidRPr="0021287C">
        <w:rPr>
          <w:rFonts w:ascii="Times New Roman" w:hAnsi="Times New Roman" w:cs="Times New Roman"/>
          <w:sz w:val="24"/>
          <w:szCs w:val="24"/>
        </w:rPr>
        <w:lastRenderedPageBreak/>
        <w:t>отдельным</w:t>
      </w:r>
      <w:proofErr w:type="gramEnd"/>
      <w:r w:rsidRPr="0021287C">
        <w:rPr>
          <w:rFonts w:ascii="Times New Roman" w:hAnsi="Times New Roman" w:cs="Times New Roman"/>
          <w:sz w:val="24"/>
          <w:szCs w:val="24"/>
        </w:rPr>
        <w:t xml:space="preserve"> этапом исполнения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73D4B" w:rsidRPr="0021287C" w:rsidRDefault="00F73D4B" w:rsidP="00F73D4B">
      <w:pPr>
        <w:shd w:val="clear" w:color="auto" w:fill="FFFFFF"/>
        <w:spacing w:after="0" w:line="240" w:lineRule="auto"/>
        <w:ind w:firstLine="567"/>
        <w:jc w:val="both"/>
        <w:rPr>
          <w:rFonts w:ascii="Times New Roman" w:hAnsi="Times New Roman" w:cs="Times New Roman"/>
          <w:sz w:val="24"/>
          <w:szCs w:val="24"/>
        </w:rPr>
      </w:pPr>
      <w:r w:rsidRPr="0021287C">
        <w:rPr>
          <w:rFonts w:ascii="Times New Roman" w:hAnsi="Times New Roman" w:cs="Times New Roman"/>
          <w:sz w:val="24"/>
          <w:szCs w:val="24"/>
        </w:rPr>
        <w:t>8.4.Сторона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73D4B" w:rsidRPr="0021287C" w:rsidRDefault="00F73D4B" w:rsidP="00F73D4B">
      <w:pPr>
        <w:spacing w:after="0" w:line="240" w:lineRule="auto"/>
        <w:ind w:firstLine="709"/>
        <w:jc w:val="both"/>
        <w:rPr>
          <w:rFonts w:ascii="Times New Roman" w:hAnsi="Times New Roman" w:cs="Times New Roman"/>
          <w:sz w:val="24"/>
          <w:szCs w:val="24"/>
        </w:rPr>
      </w:pPr>
    </w:p>
    <w:p w:rsidR="00F73D4B" w:rsidRPr="0021287C" w:rsidRDefault="00F73D4B" w:rsidP="00F73D4B">
      <w:pPr>
        <w:spacing w:after="0" w:line="240" w:lineRule="auto"/>
        <w:ind w:firstLine="709"/>
        <w:jc w:val="center"/>
        <w:rPr>
          <w:rFonts w:ascii="Times New Roman" w:hAnsi="Times New Roman" w:cs="Times New Roman"/>
          <w:b/>
          <w:bCs/>
          <w:sz w:val="24"/>
          <w:szCs w:val="24"/>
        </w:rPr>
      </w:pPr>
      <w:r w:rsidRPr="0021287C">
        <w:rPr>
          <w:rFonts w:ascii="Times New Roman" w:hAnsi="Times New Roman" w:cs="Times New Roman"/>
          <w:b/>
          <w:bCs/>
          <w:sz w:val="24"/>
          <w:szCs w:val="24"/>
        </w:rPr>
        <w:t>9. Обстоятельства непреодолимой силы</w:t>
      </w:r>
    </w:p>
    <w:p w:rsidR="00F73D4B" w:rsidRPr="0021287C" w:rsidRDefault="00F73D4B" w:rsidP="00F73D4B">
      <w:pPr>
        <w:spacing w:after="0" w:line="240" w:lineRule="auto"/>
        <w:ind w:firstLine="709"/>
        <w:jc w:val="both"/>
        <w:rPr>
          <w:rFonts w:ascii="Times New Roman" w:hAnsi="Times New Roman" w:cs="Times New Roman"/>
          <w:sz w:val="24"/>
          <w:szCs w:val="24"/>
        </w:rPr>
      </w:pPr>
      <w:bookmarkStart w:id="1" w:name="_Toc278180817"/>
      <w:r w:rsidRPr="0021287C">
        <w:rPr>
          <w:rFonts w:ascii="Times New Roman" w:hAnsi="Times New Roman" w:cs="Times New Roman"/>
          <w:sz w:val="24"/>
          <w:szCs w:val="24"/>
        </w:rPr>
        <w:t>9.1. Стороны не несут ответственности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 т.е. чрезвычайных, непредвиденных и непредотвратимых обстоятельств, возникших после заключения настоящего Договора и не зависящих от воли Сторон, возникновение которых нельзя было предвидеть или избежать. Стороны договорились относить к указанным обстоятельствам, в том числе объявленную или фактическую войну, гражданские волнения, эпидемии, блокаду, эмбарго, землетрясения, наводнения, пожары и другие стихийные бедствия, сбои и/или нарушения в работе транспорта.</w:t>
      </w:r>
    </w:p>
    <w:p w:rsidR="00F73D4B" w:rsidRPr="0021287C" w:rsidRDefault="00F73D4B" w:rsidP="00F73D4B">
      <w:pPr>
        <w:shd w:val="clear" w:color="auto" w:fill="FFFFFF"/>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9.2. Сторона, для которой создалась невозможность исполнения обязательств по настоящему Договору по причинам, указанным в п.9.1, обязана в течение 5 (пяти) рабочих дней письменно известить другую Сторону о наступлении указанных выше обстоятельств. В противном случае Сторона лишается права ссылаться на наступление обстоятельств, указанных в п. 9.1.</w:t>
      </w:r>
    </w:p>
    <w:p w:rsidR="00F73D4B" w:rsidRPr="0021287C" w:rsidRDefault="00F73D4B" w:rsidP="008F7E37">
      <w:pPr>
        <w:shd w:val="clear" w:color="auto" w:fill="FFFFFF"/>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9.3. Срок выполнения Сторонами своих обязательств по настоящему Договору отодвигается соразмерно времени, в течение которого действуют форс-мажорные обстоятельства и их последствия.</w:t>
      </w:r>
    </w:p>
    <w:p w:rsidR="008F7E37" w:rsidRPr="0021287C" w:rsidRDefault="008F7E37" w:rsidP="008F7E37">
      <w:pPr>
        <w:pStyle w:val="ab"/>
        <w:spacing w:after="0"/>
        <w:ind w:firstLine="709"/>
        <w:jc w:val="both"/>
        <w:rPr>
          <w:rFonts w:ascii="Times New Roman" w:hAnsi="Times New Roman" w:cs="Times New Roman"/>
          <w:sz w:val="24"/>
          <w:szCs w:val="24"/>
        </w:rPr>
      </w:pPr>
      <w:r w:rsidRPr="0021287C">
        <w:rPr>
          <w:rFonts w:ascii="Times New Roman" w:hAnsi="Times New Roman" w:cs="Times New Roman"/>
          <w:sz w:val="24"/>
          <w:szCs w:val="24"/>
        </w:rPr>
        <w:t>9.4. В случае приостановки работ</w:t>
      </w:r>
      <w:r w:rsidR="008E62DB" w:rsidRPr="0021287C">
        <w:rPr>
          <w:rFonts w:ascii="Times New Roman" w:hAnsi="Times New Roman" w:cs="Times New Roman"/>
          <w:sz w:val="24"/>
          <w:szCs w:val="24"/>
        </w:rPr>
        <w:t>/оказания услуг</w:t>
      </w:r>
      <w:r w:rsidRPr="0021287C">
        <w:rPr>
          <w:rFonts w:ascii="Times New Roman" w:hAnsi="Times New Roman" w:cs="Times New Roman"/>
          <w:sz w:val="24"/>
          <w:szCs w:val="24"/>
        </w:rPr>
        <w:t xml:space="preserve"> по причине выхода из строя оборудования Исполнителя, Исполнитель обязан в течение 5 (пяти) рабочих дней проинформировать об этом Заказчика и принять все возможные меры для устранения неисправности. При невозможности произвести ремонт оборудования в течение 90 дней, Заказчик вправе расторгнуть настоящий договор. При этом Заказчик выплачивает Исполнителю сумму, соответствующую объему выполненных работ по ТЗ.</w:t>
      </w:r>
    </w:p>
    <w:p w:rsidR="00F73D4B" w:rsidRPr="0021287C" w:rsidRDefault="008F7E37" w:rsidP="008F7E37">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9.5</w:t>
      </w:r>
      <w:r w:rsidR="00F73D4B" w:rsidRPr="0021287C">
        <w:rPr>
          <w:rFonts w:ascii="Times New Roman" w:hAnsi="Times New Roman" w:cs="Times New Roman"/>
          <w:sz w:val="24"/>
          <w:szCs w:val="24"/>
        </w:rPr>
        <w:t>. Если действие форс-мажорных обстоятель</w:t>
      </w:r>
      <w:proofErr w:type="gramStart"/>
      <w:r w:rsidR="00F73D4B" w:rsidRPr="0021287C">
        <w:rPr>
          <w:rFonts w:ascii="Times New Roman" w:hAnsi="Times New Roman" w:cs="Times New Roman"/>
          <w:sz w:val="24"/>
          <w:szCs w:val="24"/>
        </w:rPr>
        <w:t>ств сд</w:t>
      </w:r>
      <w:proofErr w:type="gramEnd"/>
      <w:r w:rsidR="00F73D4B" w:rsidRPr="0021287C">
        <w:rPr>
          <w:rFonts w:ascii="Times New Roman" w:hAnsi="Times New Roman" w:cs="Times New Roman"/>
          <w:sz w:val="24"/>
          <w:szCs w:val="24"/>
        </w:rPr>
        <w:t>елает невозможным для Сторон исполнение обязательств в срок более 6 (шести) календарных месяцев подряд, то Стороны совместно решают дальнейшую судьбу настоящего Договора, о чем подписывают дополнительное соглашение.</w:t>
      </w:r>
    </w:p>
    <w:p w:rsidR="00F73D4B" w:rsidRPr="0021287C" w:rsidRDefault="00F73D4B" w:rsidP="00F73D4B">
      <w:pPr>
        <w:pStyle w:val="1"/>
        <w:ind w:firstLine="709"/>
        <w:jc w:val="center"/>
        <w:rPr>
          <w:b/>
          <w:sz w:val="24"/>
          <w:szCs w:val="24"/>
        </w:rPr>
      </w:pPr>
    </w:p>
    <w:p w:rsidR="00F73D4B" w:rsidRPr="0021287C" w:rsidRDefault="00F73D4B" w:rsidP="00F73D4B">
      <w:pPr>
        <w:pStyle w:val="1"/>
        <w:ind w:firstLine="709"/>
        <w:jc w:val="center"/>
        <w:rPr>
          <w:b/>
          <w:sz w:val="24"/>
          <w:szCs w:val="24"/>
        </w:rPr>
      </w:pPr>
      <w:r w:rsidRPr="0021287C">
        <w:rPr>
          <w:b/>
          <w:sz w:val="24"/>
          <w:szCs w:val="24"/>
        </w:rPr>
        <w:t>10. Рассмотрение и разрешение споров</w:t>
      </w:r>
      <w:bookmarkEnd w:id="1"/>
    </w:p>
    <w:p w:rsidR="00F73D4B" w:rsidRPr="0021287C" w:rsidRDefault="00F73D4B" w:rsidP="00F73D4B">
      <w:pPr>
        <w:pStyle w:val="3"/>
        <w:suppressAutoHyphens/>
        <w:spacing w:line="240" w:lineRule="auto"/>
        <w:ind w:firstLine="709"/>
        <w:rPr>
          <w:sz w:val="24"/>
          <w:szCs w:val="24"/>
          <w:lang w:eastAsia="ar-SA"/>
        </w:rPr>
      </w:pPr>
      <w:r w:rsidRPr="0021287C">
        <w:rPr>
          <w:sz w:val="24"/>
          <w:szCs w:val="24"/>
          <w:lang w:eastAsia="ar-SA"/>
        </w:rPr>
        <w:t xml:space="preserve">10.1. </w:t>
      </w:r>
      <w:r w:rsidR="00634295" w:rsidRPr="0021287C">
        <w:rPr>
          <w:sz w:val="24"/>
          <w:szCs w:val="24"/>
          <w:lang w:eastAsia="ar-SA"/>
        </w:rPr>
        <w:t>Все разногласия по настоящему договору разрешаются путем переговоров, в случае невозможности достижения согласия – подлежат рассмотрению в судебном порядке, в соответствии с действующим законодательством РФ.</w:t>
      </w:r>
    </w:p>
    <w:p w:rsidR="00F73D4B" w:rsidRPr="0021287C" w:rsidRDefault="00F73D4B" w:rsidP="00F73D4B">
      <w:pPr>
        <w:tabs>
          <w:tab w:val="center" w:pos="4820"/>
          <w:tab w:val="left" w:pos="5387"/>
        </w:tabs>
        <w:suppressAutoHyphens/>
        <w:spacing w:after="0" w:line="240" w:lineRule="auto"/>
        <w:ind w:firstLine="709"/>
        <w:jc w:val="both"/>
        <w:rPr>
          <w:rFonts w:ascii="Times New Roman" w:hAnsi="Times New Roman" w:cs="Times New Roman"/>
          <w:sz w:val="24"/>
          <w:szCs w:val="24"/>
          <w:lang w:eastAsia="ar-SA"/>
        </w:rPr>
      </w:pPr>
      <w:r w:rsidRPr="0021287C">
        <w:rPr>
          <w:rFonts w:ascii="Times New Roman" w:hAnsi="Times New Roman" w:cs="Times New Roman"/>
          <w:sz w:val="24"/>
          <w:szCs w:val="24"/>
          <w:lang w:eastAsia="ar-SA"/>
        </w:rPr>
        <w:t xml:space="preserve">10.2. Неурегулированные споры передаются на разрешение в суд только после принятия мер по их досудебному урегулированию. </w:t>
      </w:r>
    </w:p>
    <w:p w:rsidR="00F73D4B" w:rsidRPr="0021287C" w:rsidRDefault="00F73D4B" w:rsidP="00F73D4B">
      <w:pPr>
        <w:spacing w:after="0" w:line="240" w:lineRule="auto"/>
        <w:ind w:firstLine="709"/>
        <w:jc w:val="center"/>
        <w:rPr>
          <w:rFonts w:ascii="Times New Roman" w:hAnsi="Times New Roman" w:cs="Times New Roman"/>
          <w:b/>
          <w:bCs/>
          <w:sz w:val="24"/>
          <w:szCs w:val="24"/>
        </w:rPr>
      </w:pPr>
      <w:r w:rsidRPr="0021287C">
        <w:rPr>
          <w:rFonts w:ascii="Times New Roman" w:hAnsi="Times New Roman" w:cs="Times New Roman"/>
          <w:b/>
          <w:bCs/>
          <w:sz w:val="24"/>
          <w:szCs w:val="24"/>
        </w:rPr>
        <w:t>11. Срок действия договора</w:t>
      </w:r>
    </w:p>
    <w:p w:rsidR="00F73D4B" w:rsidRPr="0021287C" w:rsidRDefault="00F73D4B" w:rsidP="00F73D4B">
      <w:pPr>
        <w:pStyle w:val="1"/>
        <w:ind w:firstLine="709"/>
        <w:jc w:val="both"/>
        <w:rPr>
          <w:spacing w:val="-1"/>
          <w:sz w:val="24"/>
          <w:szCs w:val="24"/>
        </w:rPr>
      </w:pPr>
      <w:bookmarkStart w:id="2" w:name="_Toc278180818"/>
      <w:r w:rsidRPr="0021287C">
        <w:rPr>
          <w:spacing w:val="-1"/>
          <w:sz w:val="24"/>
          <w:szCs w:val="24"/>
        </w:rPr>
        <w:t>11.1. Настоящий договор вступает в силу с момента его подписания и действует до полного выполнения Сторонами взаимных обязательств по настоящему договору.</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11.2.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его нарушения, если таковые имели место при исполнении условий настоящего договора.</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jc w:val="center"/>
        <w:rPr>
          <w:rFonts w:ascii="Times New Roman" w:hAnsi="Times New Roman" w:cs="Times New Roman"/>
          <w:b/>
          <w:sz w:val="24"/>
          <w:szCs w:val="24"/>
        </w:rPr>
      </w:pPr>
      <w:r w:rsidRPr="0021287C">
        <w:rPr>
          <w:rFonts w:ascii="Times New Roman" w:hAnsi="Times New Roman" w:cs="Times New Roman"/>
          <w:b/>
          <w:sz w:val="24"/>
          <w:szCs w:val="24"/>
        </w:rPr>
        <w:t>12.Соблюдение антикоррупционных требований</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lastRenderedPageBreak/>
        <w:t>12.1.</w:t>
      </w:r>
      <w:r w:rsidRPr="0021287C">
        <w:rPr>
          <w:rFonts w:ascii="Times New Roman" w:hAnsi="Times New Roman" w:cs="Times New Roman"/>
          <w:sz w:val="24"/>
          <w:szCs w:val="24"/>
        </w:rPr>
        <w:tab/>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12.2.</w:t>
      </w:r>
      <w:r w:rsidRPr="0021287C">
        <w:rPr>
          <w:rFonts w:ascii="Times New Roman" w:hAnsi="Times New Roman" w:cs="Times New Roman"/>
          <w:sz w:val="24"/>
          <w:szCs w:val="24"/>
        </w:rPr>
        <w:tab/>
        <w:t xml:space="preserve">Каждая Сторона гарантирует, что она предпринимает все необходимые действия,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действовать соответствующим образом в течение всего срока действия настоящего Договора. </w:t>
      </w:r>
      <w:proofErr w:type="gramStart"/>
      <w:r w:rsidRPr="0021287C">
        <w:rPr>
          <w:rFonts w:ascii="Times New Roman" w:hAnsi="Times New Roman" w:cs="Times New Roman"/>
          <w:sz w:val="24"/>
          <w:szCs w:val="24"/>
        </w:rPr>
        <w:t xml:space="preserve">Для целей настоящего статьи под Связанным Лицом подразумевается любое лицо (включая директоров, служащих, сотрудников, агентов, представителей или иных посредников Заказчика, а также, агентов, сотрудников, представителей или иных посредников, супруга (супругу), родителей (в том числе усыновителей), детей (в том числе усыновленных), полнородных и </w:t>
      </w:r>
      <w:proofErr w:type="spellStart"/>
      <w:r w:rsidRPr="0021287C">
        <w:rPr>
          <w:rFonts w:ascii="Times New Roman" w:hAnsi="Times New Roman" w:cs="Times New Roman"/>
          <w:sz w:val="24"/>
          <w:szCs w:val="24"/>
        </w:rPr>
        <w:t>неполнородных</w:t>
      </w:r>
      <w:proofErr w:type="spellEnd"/>
      <w:r w:rsidRPr="0021287C">
        <w:rPr>
          <w:rFonts w:ascii="Times New Roman" w:hAnsi="Times New Roman" w:cs="Times New Roman"/>
          <w:sz w:val="24"/>
          <w:szCs w:val="24"/>
        </w:rPr>
        <w:t xml:space="preserve"> братьев и сестер Сторон), которое выполняет поручения или оказывает услуги для или от имени Стороны (во время</w:t>
      </w:r>
      <w:proofErr w:type="gramEnd"/>
      <w:r w:rsidRPr="0021287C">
        <w:rPr>
          <w:rFonts w:ascii="Times New Roman" w:hAnsi="Times New Roman" w:cs="Times New Roman"/>
          <w:sz w:val="24"/>
          <w:szCs w:val="24"/>
        </w:rPr>
        <w:t xml:space="preserve"> выполнения таких поручений, оказания таких услуг или осуществления иных действий в таком качестве).</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12.3.</w:t>
      </w:r>
      <w:r w:rsidRPr="0021287C">
        <w:rPr>
          <w:rFonts w:ascii="Times New Roman" w:hAnsi="Times New Roman" w:cs="Times New Roman"/>
          <w:sz w:val="24"/>
          <w:szCs w:val="24"/>
        </w:rPr>
        <w:tab/>
      </w:r>
      <w:proofErr w:type="gramStart"/>
      <w:r w:rsidRPr="0021287C">
        <w:rPr>
          <w:rFonts w:ascii="Times New Roman" w:hAnsi="Times New Roman" w:cs="Times New Roman"/>
          <w:sz w:val="24"/>
          <w:szCs w:val="24"/>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w:t>
      </w:r>
      <w:proofErr w:type="gramEnd"/>
      <w:r w:rsidRPr="0021287C">
        <w:rPr>
          <w:rFonts w:ascii="Times New Roman" w:hAnsi="Times New Roman" w:cs="Times New Roman"/>
          <w:sz w:val="24"/>
          <w:szCs w:val="24"/>
        </w:rPr>
        <w:t xml:space="preserve"> Каждая Сторона также гарантирует, что предприняла разумные меры для предотвращения подобных действий со стороны своих Связанных Лиц, иных подрядчиков, агентов либо третьих лиц, контролируемых Стороною.</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12.4.</w:t>
      </w:r>
      <w:r w:rsidRPr="0021287C">
        <w:rPr>
          <w:rFonts w:ascii="Times New Roman" w:hAnsi="Times New Roman" w:cs="Times New Roman"/>
          <w:sz w:val="24"/>
          <w:szCs w:val="24"/>
        </w:rPr>
        <w:tab/>
        <w:t>Каждая Сторона гарантирует и обязуется обеспечивать, что в течение срока действия настоящего Договора данная Сторона не будет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12.3 выше.</w:t>
      </w:r>
    </w:p>
    <w:p w:rsidR="00F73D4B" w:rsidRPr="0021287C" w:rsidRDefault="00F73D4B" w:rsidP="00F73D4B">
      <w:pPr>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12.5. В случае если нарушение одной из Сторон настоящих требований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pStyle w:val="1"/>
        <w:tabs>
          <w:tab w:val="left" w:pos="993"/>
        </w:tabs>
        <w:ind w:firstLine="709"/>
        <w:jc w:val="center"/>
        <w:rPr>
          <w:b/>
          <w:sz w:val="24"/>
          <w:szCs w:val="24"/>
        </w:rPr>
      </w:pPr>
      <w:r w:rsidRPr="0021287C">
        <w:rPr>
          <w:b/>
          <w:sz w:val="24"/>
          <w:szCs w:val="24"/>
        </w:rPr>
        <w:t>13. Заключительные положения</w:t>
      </w:r>
      <w:bookmarkEnd w:id="2"/>
    </w:p>
    <w:p w:rsidR="00F73D4B" w:rsidRPr="0021287C" w:rsidRDefault="00F73D4B" w:rsidP="00F73D4B">
      <w:pPr>
        <w:tabs>
          <w:tab w:val="center" w:pos="6751"/>
          <w:tab w:val="left" w:pos="7258"/>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13.1. Настоящий договор составлен в 2-х экземплярах, идентичных по содержанию и имеющих одинаковую юридическую силу.</w:t>
      </w:r>
    </w:p>
    <w:p w:rsidR="00F73D4B" w:rsidRPr="0021287C" w:rsidRDefault="00F73D4B" w:rsidP="00F73D4B">
      <w:pPr>
        <w:tabs>
          <w:tab w:val="center" w:pos="6751"/>
          <w:tab w:val="left" w:pos="7258"/>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13.2. По вопросам, не нашедшим отражения в настоящем договоре, стороны руководствуются действующим законодательством Российской Федерации.</w:t>
      </w:r>
    </w:p>
    <w:p w:rsidR="00F73D4B" w:rsidRPr="0021287C" w:rsidRDefault="00F73D4B" w:rsidP="00F73D4B">
      <w:pPr>
        <w:tabs>
          <w:tab w:val="center" w:pos="2694"/>
          <w:tab w:val="left" w:pos="3261"/>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13.3. Об изменении адреса и банковских реквизитов Стороны уведомляют друг друга в письменной форме в 3-дневный срок.</w:t>
      </w:r>
    </w:p>
    <w:p w:rsidR="00F73D4B" w:rsidRPr="0021287C" w:rsidRDefault="00F73D4B" w:rsidP="00F73D4B">
      <w:pPr>
        <w:tabs>
          <w:tab w:val="center" w:pos="2694"/>
          <w:tab w:val="left" w:pos="3261"/>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 xml:space="preserve">13.4.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w:t>
      </w:r>
    </w:p>
    <w:p w:rsidR="00EF4F3B" w:rsidRPr="0021287C" w:rsidRDefault="00F73D4B" w:rsidP="00F73D4B">
      <w:pPr>
        <w:tabs>
          <w:tab w:val="center" w:pos="2694"/>
          <w:tab w:val="left" w:pos="3261"/>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13.5. Любые изменения, протоколы и дополнения к настоящему Договору имеют силу только в том случае, если они оформлены в письменном вид</w:t>
      </w:r>
      <w:r w:rsidR="00680869" w:rsidRPr="0021287C">
        <w:rPr>
          <w:rFonts w:ascii="Times New Roman" w:hAnsi="Times New Roman" w:cs="Times New Roman"/>
          <w:sz w:val="24"/>
          <w:szCs w:val="24"/>
        </w:rPr>
        <w:t>е и подписаны обеими Сторонами.</w:t>
      </w:r>
    </w:p>
    <w:p w:rsidR="00F73D4B" w:rsidRPr="0021287C" w:rsidRDefault="00F73D4B" w:rsidP="00F73D4B">
      <w:pPr>
        <w:tabs>
          <w:tab w:val="center" w:pos="2694"/>
          <w:tab w:val="left" w:pos="3261"/>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13.6.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F73D4B" w:rsidRPr="0021287C" w:rsidRDefault="00F73D4B" w:rsidP="00F73D4B">
      <w:pPr>
        <w:tabs>
          <w:tab w:val="center" w:pos="2694"/>
          <w:tab w:val="left" w:pos="3261"/>
        </w:tabs>
        <w:spacing w:after="0" w:line="240" w:lineRule="auto"/>
        <w:ind w:firstLine="709"/>
        <w:jc w:val="both"/>
        <w:rPr>
          <w:rFonts w:ascii="Times New Roman" w:hAnsi="Times New Roman" w:cs="Times New Roman"/>
          <w:sz w:val="24"/>
          <w:szCs w:val="24"/>
        </w:rPr>
      </w:pPr>
      <w:r w:rsidRPr="0021287C">
        <w:rPr>
          <w:rFonts w:ascii="Times New Roman" w:hAnsi="Times New Roman" w:cs="Times New Roman"/>
          <w:sz w:val="24"/>
          <w:szCs w:val="24"/>
        </w:rPr>
        <w:t>13.7. Неотъемлемой частью настоящего договора являются следующие приложения:</w:t>
      </w:r>
    </w:p>
    <w:p w:rsidR="00F73D4B" w:rsidRPr="0021287C" w:rsidRDefault="00F73D4B" w:rsidP="0021287C">
      <w:pPr>
        <w:pStyle w:val="a5"/>
        <w:numPr>
          <w:ilvl w:val="0"/>
          <w:numId w:val="6"/>
        </w:numPr>
        <w:suppressAutoHyphens/>
        <w:spacing w:after="0" w:line="240" w:lineRule="auto"/>
        <w:ind w:left="0" w:firstLine="567"/>
        <w:contextualSpacing w:val="0"/>
        <w:jc w:val="both"/>
        <w:rPr>
          <w:rFonts w:ascii="Times New Roman" w:hAnsi="Times New Roman" w:cs="Times New Roman"/>
          <w:sz w:val="24"/>
          <w:szCs w:val="24"/>
        </w:rPr>
      </w:pPr>
      <w:r w:rsidRPr="0021287C">
        <w:rPr>
          <w:rFonts w:ascii="Times New Roman" w:hAnsi="Times New Roman" w:cs="Times New Roman"/>
          <w:sz w:val="24"/>
          <w:szCs w:val="24"/>
        </w:rPr>
        <w:lastRenderedPageBreak/>
        <w:t>техническое задание (приложение № 1);</w:t>
      </w:r>
    </w:p>
    <w:p w:rsidR="00F73D4B" w:rsidRPr="0021287C" w:rsidRDefault="00F73D4B" w:rsidP="0021287C">
      <w:pPr>
        <w:pStyle w:val="a5"/>
        <w:numPr>
          <w:ilvl w:val="0"/>
          <w:numId w:val="6"/>
        </w:numPr>
        <w:suppressAutoHyphens/>
        <w:spacing w:after="0" w:line="240" w:lineRule="auto"/>
        <w:ind w:left="0" w:firstLine="567"/>
        <w:contextualSpacing w:val="0"/>
        <w:jc w:val="both"/>
        <w:rPr>
          <w:rFonts w:ascii="Times New Roman" w:hAnsi="Times New Roman" w:cs="Times New Roman"/>
          <w:sz w:val="24"/>
          <w:szCs w:val="24"/>
        </w:rPr>
      </w:pPr>
      <w:r w:rsidRPr="0021287C">
        <w:rPr>
          <w:rFonts w:ascii="Times New Roman" w:hAnsi="Times New Roman" w:cs="Times New Roman"/>
          <w:sz w:val="24"/>
          <w:szCs w:val="24"/>
        </w:rPr>
        <w:t>календарный план (приложение № 2).</w:t>
      </w:r>
    </w:p>
    <w:p w:rsidR="00F73D4B" w:rsidRPr="0021287C" w:rsidRDefault="00F73D4B" w:rsidP="00F73D4B">
      <w:pPr>
        <w:spacing w:after="0" w:line="240" w:lineRule="auto"/>
        <w:jc w:val="center"/>
        <w:rPr>
          <w:rFonts w:ascii="Times New Roman" w:hAnsi="Times New Roman" w:cs="Times New Roman"/>
          <w:b/>
          <w:bCs/>
          <w:sz w:val="24"/>
          <w:szCs w:val="24"/>
        </w:rPr>
      </w:pPr>
    </w:p>
    <w:p w:rsidR="00680869" w:rsidRPr="0021287C" w:rsidRDefault="00680869" w:rsidP="00F73D4B">
      <w:pPr>
        <w:spacing w:after="0" w:line="240" w:lineRule="auto"/>
        <w:jc w:val="center"/>
        <w:rPr>
          <w:rFonts w:ascii="Times New Roman" w:hAnsi="Times New Roman" w:cs="Times New Roman"/>
          <w:b/>
          <w:bCs/>
          <w:sz w:val="24"/>
          <w:szCs w:val="24"/>
        </w:rPr>
      </w:pPr>
    </w:p>
    <w:p w:rsidR="00680869" w:rsidRPr="0021287C" w:rsidRDefault="00680869" w:rsidP="00F73D4B">
      <w:pPr>
        <w:spacing w:after="0" w:line="240" w:lineRule="auto"/>
        <w:jc w:val="center"/>
        <w:rPr>
          <w:rFonts w:ascii="Times New Roman" w:hAnsi="Times New Roman" w:cs="Times New Roman"/>
          <w:b/>
          <w:bCs/>
          <w:sz w:val="24"/>
          <w:szCs w:val="24"/>
        </w:rPr>
      </w:pPr>
    </w:p>
    <w:p w:rsidR="00680869" w:rsidRPr="0021287C" w:rsidRDefault="00680869" w:rsidP="00F73D4B">
      <w:pPr>
        <w:spacing w:after="0" w:line="240" w:lineRule="auto"/>
        <w:jc w:val="center"/>
        <w:rPr>
          <w:rFonts w:ascii="Times New Roman" w:hAnsi="Times New Roman" w:cs="Times New Roman"/>
          <w:b/>
          <w:bCs/>
          <w:sz w:val="24"/>
          <w:szCs w:val="24"/>
        </w:rPr>
      </w:pPr>
    </w:p>
    <w:p w:rsidR="00680869" w:rsidRPr="0021287C" w:rsidRDefault="00680869" w:rsidP="00F73D4B">
      <w:pPr>
        <w:spacing w:after="0" w:line="240" w:lineRule="auto"/>
        <w:jc w:val="center"/>
        <w:rPr>
          <w:rFonts w:ascii="Times New Roman" w:hAnsi="Times New Roman" w:cs="Times New Roman"/>
          <w:b/>
          <w:bCs/>
          <w:sz w:val="24"/>
          <w:szCs w:val="24"/>
        </w:rPr>
      </w:pPr>
    </w:p>
    <w:p w:rsidR="00680869" w:rsidRPr="0021287C" w:rsidRDefault="00680869" w:rsidP="00F73D4B">
      <w:pPr>
        <w:spacing w:after="0" w:line="240" w:lineRule="auto"/>
        <w:jc w:val="center"/>
        <w:rPr>
          <w:rFonts w:ascii="Times New Roman" w:hAnsi="Times New Roman" w:cs="Times New Roman"/>
          <w:b/>
          <w:bCs/>
          <w:sz w:val="24"/>
          <w:szCs w:val="24"/>
        </w:rPr>
      </w:pPr>
    </w:p>
    <w:p w:rsidR="00F73D4B" w:rsidRPr="0021287C" w:rsidRDefault="00F73D4B" w:rsidP="00F73D4B">
      <w:pPr>
        <w:spacing w:after="0" w:line="240" w:lineRule="auto"/>
        <w:jc w:val="center"/>
        <w:rPr>
          <w:rFonts w:ascii="Times New Roman" w:hAnsi="Times New Roman" w:cs="Times New Roman"/>
          <w:b/>
          <w:bCs/>
          <w:sz w:val="24"/>
          <w:szCs w:val="24"/>
        </w:rPr>
      </w:pPr>
      <w:r w:rsidRPr="0021287C">
        <w:rPr>
          <w:rFonts w:ascii="Times New Roman" w:hAnsi="Times New Roman" w:cs="Times New Roman"/>
          <w:b/>
          <w:bCs/>
          <w:sz w:val="24"/>
          <w:szCs w:val="24"/>
        </w:rPr>
        <w:t>14. Адреса и банковские реквизиты Сторон</w:t>
      </w:r>
    </w:p>
    <w:p w:rsidR="00F73D4B" w:rsidRPr="0021287C" w:rsidRDefault="00F73D4B" w:rsidP="00F73D4B">
      <w:pPr>
        <w:spacing w:after="0" w:line="240" w:lineRule="auto"/>
        <w:ind w:firstLine="709"/>
        <w:jc w:val="center"/>
        <w:rPr>
          <w:rFonts w:ascii="Times New Roman" w:hAnsi="Times New Roman" w:cs="Times New Roman"/>
          <w:bCs/>
          <w:sz w:val="24"/>
          <w:szCs w:val="24"/>
        </w:rPr>
      </w:pPr>
    </w:p>
    <w:tbl>
      <w:tblPr>
        <w:tblW w:w="9889" w:type="dxa"/>
        <w:tblLook w:val="04A0" w:firstRow="1" w:lastRow="0" w:firstColumn="1" w:lastColumn="0" w:noHBand="0" w:noVBand="1"/>
      </w:tblPr>
      <w:tblGrid>
        <w:gridCol w:w="4644"/>
        <w:gridCol w:w="5245"/>
      </w:tblGrid>
      <w:tr w:rsidR="0021287C" w:rsidRPr="0021287C" w:rsidTr="00D569FF">
        <w:tc>
          <w:tcPr>
            <w:tcW w:w="4644" w:type="dxa"/>
          </w:tcPr>
          <w:p w:rsidR="00F73D4B" w:rsidRPr="0021287C" w:rsidRDefault="00F73D4B"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Заказчик:</w:t>
            </w:r>
          </w:p>
          <w:p w:rsidR="00F73D4B" w:rsidRPr="0021287C" w:rsidRDefault="00F73D4B" w:rsidP="00F73D4B">
            <w:pPr>
              <w:pStyle w:val="a6"/>
              <w:jc w:val="left"/>
              <w:rPr>
                <w:rFonts w:ascii="Times New Roman" w:hAnsi="Times New Roman" w:cs="Times New Roman"/>
                <w:b/>
                <w:sz w:val="24"/>
                <w:szCs w:val="24"/>
                <w:shd w:val="clear" w:color="auto" w:fill="FFFFFF"/>
              </w:rPr>
            </w:pPr>
            <w:r w:rsidRPr="0021287C">
              <w:rPr>
                <w:rFonts w:ascii="Times New Roman" w:hAnsi="Times New Roman" w:cs="Times New Roman"/>
                <w:b/>
                <w:sz w:val="24"/>
                <w:szCs w:val="24"/>
                <w:shd w:val="clear" w:color="auto" w:fill="FFFFFF"/>
              </w:rPr>
              <w:t>__________________________</w:t>
            </w:r>
          </w:p>
          <w:p w:rsidR="00F73D4B" w:rsidRPr="0021287C" w:rsidRDefault="00F73D4B" w:rsidP="00F73D4B">
            <w:pPr>
              <w:pStyle w:val="msonormalmailrucssattributepostfix"/>
              <w:shd w:val="clear" w:color="auto" w:fill="FFFFFF"/>
              <w:spacing w:before="0" w:beforeAutospacing="0" w:after="0" w:afterAutospacing="0"/>
            </w:pPr>
            <w:r w:rsidRPr="0021287C">
              <w:t>Юридический адрес:____________</w:t>
            </w:r>
          </w:p>
          <w:p w:rsidR="00F73D4B" w:rsidRPr="0021287C" w:rsidRDefault="00F73D4B" w:rsidP="00F73D4B">
            <w:pPr>
              <w:pStyle w:val="msonormalmailrucssattributepostfix"/>
              <w:shd w:val="clear" w:color="auto" w:fill="FFFFFF"/>
              <w:spacing w:before="0" w:beforeAutospacing="0" w:after="0" w:afterAutospacing="0"/>
            </w:pPr>
            <w:r w:rsidRPr="0021287C">
              <w:t>______________________________</w:t>
            </w:r>
          </w:p>
          <w:p w:rsidR="00F73D4B" w:rsidRPr="0021287C" w:rsidRDefault="00F73D4B" w:rsidP="00F73D4B">
            <w:pPr>
              <w:pStyle w:val="msonormalmailrucssattributepostfix"/>
              <w:shd w:val="clear" w:color="auto" w:fill="FFFFFF"/>
              <w:spacing w:before="0" w:beforeAutospacing="0" w:after="0" w:afterAutospacing="0"/>
            </w:pPr>
            <w:r w:rsidRPr="0021287C">
              <w:t>ИНН _________  КПП __________</w:t>
            </w:r>
          </w:p>
          <w:p w:rsidR="00F73D4B" w:rsidRPr="0021287C" w:rsidRDefault="00F73D4B" w:rsidP="00F73D4B">
            <w:pPr>
              <w:pStyle w:val="msonormalmailrucssattributepostfix"/>
              <w:shd w:val="clear" w:color="auto" w:fill="FFFFFF"/>
              <w:spacing w:before="0" w:beforeAutospacing="0" w:after="0" w:afterAutospacing="0"/>
            </w:pPr>
            <w:r w:rsidRPr="0021287C">
              <w:t>ОГРН ________________________</w:t>
            </w:r>
          </w:p>
          <w:p w:rsidR="00F73D4B" w:rsidRPr="0021287C" w:rsidRDefault="00F73D4B" w:rsidP="00F73D4B">
            <w:pPr>
              <w:pStyle w:val="msonormalmailrucssattributepostfix"/>
              <w:shd w:val="clear" w:color="auto" w:fill="FFFFFF"/>
              <w:spacing w:before="0" w:beforeAutospacing="0" w:after="0" w:afterAutospacing="0"/>
            </w:pPr>
            <w:r w:rsidRPr="0021287C">
              <w:t>ОКПО__________________</w:t>
            </w:r>
          </w:p>
          <w:p w:rsidR="00F73D4B" w:rsidRPr="0021287C" w:rsidRDefault="00F73D4B" w:rsidP="00F73D4B">
            <w:pPr>
              <w:pStyle w:val="msonormalmailrucssattributepostfix"/>
              <w:shd w:val="clear" w:color="auto" w:fill="FFFFFF"/>
              <w:spacing w:before="0" w:beforeAutospacing="0" w:after="0" w:afterAutospacing="0"/>
            </w:pPr>
            <w:r w:rsidRPr="0021287C">
              <w:t>БИК____________________</w:t>
            </w:r>
          </w:p>
          <w:p w:rsidR="00F73D4B" w:rsidRPr="0021287C" w:rsidRDefault="00F73D4B" w:rsidP="00F73D4B">
            <w:pPr>
              <w:pStyle w:val="msonormalmailrucssattributepostfix"/>
              <w:shd w:val="clear" w:color="auto" w:fill="FFFFFF"/>
              <w:spacing w:before="0" w:beforeAutospacing="0" w:after="0" w:afterAutospacing="0"/>
            </w:pPr>
            <w:r w:rsidRPr="0021287C">
              <w:t>Банк: ___________________</w:t>
            </w:r>
          </w:p>
          <w:p w:rsidR="00F73D4B" w:rsidRPr="0021287C" w:rsidRDefault="00F73D4B" w:rsidP="00F73D4B">
            <w:pPr>
              <w:pStyle w:val="msonormalmailrucssattributepostfix"/>
              <w:shd w:val="clear" w:color="auto" w:fill="FFFFFF"/>
              <w:spacing w:before="0" w:beforeAutospacing="0" w:after="0" w:afterAutospacing="0"/>
            </w:pPr>
            <w:proofErr w:type="gramStart"/>
            <w:r w:rsidRPr="0021287C">
              <w:t>р</w:t>
            </w:r>
            <w:proofErr w:type="gramEnd"/>
            <w:r w:rsidRPr="0021287C">
              <w:t>/с _____________________</w:t>
            </w:r>
          </w:p>
          <w:p w:rsidR="00F73D4B" w:rsidRPr="0021287C" w:rsidRDefault="00F73D4B" w:rsidP="00F73D4B">
            <w:pPr>
              <w:pStyle w:val="msonormalmailrucssattributepostfix"/>
              <w:shd w:val="clear" w:color="auto" w:fill="FFFFFF"/>
              <w:spacing w:before="0" w:beforeAutospacing="0" w:after="0" w:afterAutospacing="0"/>
            </w:pPr>
            <w:proofErr w:type="spellStart"/>
            <w:r w:rsidRPr="0021287C">
              <w:t>кор</w:t>
            </w:r>
            <w:proofErr w:type="spellEnd"/>
            <w:r w:rsidRPr="0021287C">
              <w:t>/</w:t>
            </w:r>
            <w:proofErr w:type="spellStart"/>
            <w:r w:rsidRPr="0021287C">
              <w:t>сч</w:t>
            </w:r>
            <w:proofErr w:type="spellEnd"/>
            <w:r w:rsidRPr="0021287C">
              <w:t>___________________</w:t>
            </w: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телефон: ________________</w:t>
            </w: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lang w:val="en-US"/>
              </w:rPr>
              <w:t>e</w:t>
            </w:r>
            <w:r w:rsidRPr="0021287C">
              <w:rPr>
                <w:rFonts w:ascii="Times New Roman" w:hAnsi="Times New Roman" w:cs="Times New Roman"/>
                <w:sz w:val="24"/>
                <w:szCs w:val="24"/>
              </w:rPr>
              <w:t>-</w:t>
            </w:r>
            <w:r w:rsidRPr="0021287C">
              <w:rPr>
                <w:rFonts w:ascii="Times New Roman" w:hAnsi="Times New Roman" w:cs="Times New Roman"/>
                <w:sz w:val="24"/>
                <w:szCs w:val="24"/>
                <w:lang w:val="en-US"/>
              </w:rPr>
              <w:t>mail</w:t>
            </w:r>
            <w:r w:rsidRPr="0021287C">
              <w:rPr>
                <w:rFonts w:ascii="Times New Roman" w:hAnsi="Times New Roman" w:cs="Times New Roman"/>
                <w:sz w:val="24"/>
                <w:szCs w:val="24"/>
              </w:rPr>
              <w:t xml:space="preserve">: </w:t>
            </w:r>
            <w:r w:rsidRPr="0021287C">
              <w:rPr>
                <w:rFonts w:ascii="Times New Roman" w:hAnsi="Times New Roman" w:cs="Times New Roman"/>
                <w:b/>
                <w:bCs/>
                <w:sz w:val="24"/>
                <w:szCs w:val="24"/>
              </w:rPr>
              <w:t> </w:t>
            </w:r>
            <w:r w:rsidRPr="0021287C">
              <w:rPr>
                <w:rFonts w:ascii="Times New Roman" w:hAnsi="Times New Roman" w:cs="Times New Roman"/>
                <w:sz w:val="24"/>
                <w:szCs w:val="24"/>
                <w:shd w:val="clear" w:color="auto" w:fill="FFFFFF"/>
              </w:rPr>
              <w:t>_________________</w:t>
            </w:r>
          </w:p>
          <w:p w:rsidR="00F73D4B" w:rsidRPr="0021287C" w:rsidRDefault="00F73D4B" w:rsidP="00F73D4B">
            <w:pPr>
              <w:pStyle w:val="a6"/>
              <w:jc w:val="left"/>
              <w:rPr>
                <w:rFonts w:ascii="Times New Roman" w:hAnsi="Times New Roman" w:cs="Times New Roman"/>
                <w:sz w:val="24"/>
                <w:szCs w:val="24"/>
              </w:rPr>
            </w:pPr>
          </w:p>
          <w:p w:rsidR="00F73D4B" w:rsidRPr="0021287C" w:rsidRDefault="00F73D4B" w:rsidP="00F73D4B">
            <w:pPr>
              <w:pStyle w:val="a6"/>
              <w:jc w:val="left"/>
              <w:rPr>
                <w:rFonts w:ascii="Times New Roman" w:hAnsi="Times New Roman" w:cs="Times New Roman"/>
                <w:sz w:val="24"/>
                <w:szCs w:val="24"/>
              </w:rPr>
            </w:pPr>
          </w:p>
        </w:tc>
        <w:tc>
          <w:tcPr>
            <w:tcW w:w="5245" w:type="dxa"/>
          </w:tcPr>
          <w:p w:rsidR="00F73D4B" w:rsidRPr="0021287C" w:rsidRDefault="00F73D4B" w:rsidP="00F73D4B">
            <w:pPr>
              <w:pStyle w:val="a6"/>
              <w:jc w:val="left"/>
              <w:rPr>
                <w:rFonts w:ascii="Times New Roman" w:hAnsi="Times New Roman" w:cs="Times New Roman"/>
                <w:b/>
                <w:sz w:val="24"/>
                <w:szCs w:val="24"/>
              </w:rPr>
            </w:pPr>
            <w:r w:rsidRPr="0021287C">
              <w:rPr>
                <w:rFonts w:ascii="Times New Roman" w:hAnsi="Times New Roman" w:cs="Times New Roman"/>
                <w:b/>
                <w:sz w:val="24"/>
                <w:szCs w:val="24"/>
              </w:rPr>
              <w:t>Исполнитель:</w:t>
            </w: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b/>
                <w:sz w:val="24"/>
                <w:szCs w:val="24"/>
              </w:rPr>
              <w:t>федеральное г</w:t>
            </w:r>
            <w:r w:rsidRPr="0021287C">
              <w:rPr>
                <w:rFonts w:ascii="Times New Roman" w:hAnsi="Times New Roman" w:cs="Times New Roman"/>
                <w:b/>
                <w:bCs/>
                <w:sz w:val="24"/>
                <w:szCs w:val="24"/>
              </w:rPr>
              <w:t>осударственное бюджетное образовательное учреждение высшего образования «Череповецкий государственный университет» (Череповецкий государственный университет)</w:t>
            </w: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sz w:val="24"/>
                <w:szCs w:val="24"/>
              </w:rPr>
              <w:t xml:space="preserve">Юридический адрес: 162600, Вологодская обл., г. Череповец, пр. Луначарского, д. 5 </w:t>
            </w: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sz w:val="24"/>
                <w:szCs w:val="24"/>
              </w:rPr>
              <w:t>ИНН 3528051834 КПП 352801001</w:t>
            </w: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sz w:val="24"/>
                <w:szCs w:val="24"/>
              </w:rPr>
              <w:t>ОКОНХ 92110 ОКТМО 19730000</w:t>
            </w: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sz w:val="24"/>
                <w:szCs w:val="24"/>
              </w:rPr>
              <w:t>ОГРН 1023501255348  ОКПО 41140115</w:t>
            </w: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sz w:val="24"/>
                <w:szCs w:val="24"/>
              </w:rPr>
              <w:t>ОКВЭД 85.22</w:t>
            </w:r>
          </w:p>
          <w:p w:rsidR="00F73D4B" w:rsidRPr="0021287C" w:rsidRDefault="00F73D4B" w:rsidP="00F73D4B">
            <w:pPr>
              <w:tabs>
                <w:tab w:val="center" w:pos="4677"/>
              </w:tabs>
              <w:spacing w:after="0" w:line="240" w:lineRule="auto"/>
              <w:rPr>
                <w:rFonts w:ascii="Times New Roman" w:hAnsi="Times New Roman" w:cs="Times New Roman"/>
                <w:sz w:val="24"/>
                <w:szCs w:val="24"/>
              </w:rPr>
            </w:pPr>
            <w:r w:rsidRPr="0021287C">
              <w:rPr>
                <w:rFonts w:ascii="Times New Roman" w:hAnsi="Times New Roman" w:cs="Times New Roman"/>
                <w:sz w:val="24"/>
                <w:szCs w:val="24"/>
              </w:rPr>
              <w:t>БИК  011909101</w:t>
            </w:r>
          </w:p>
          <w:p w:rsidR="00F73D4B" w:rsidRPr="0021287C" w:rsidRDefault="00F73D4B" w:rsidP="00F73D4B">
            <w:pPr>
              <w:tabs>
                <w:tab w:val="center" w:pos="4677"/>
              </w:tabs>
              <w:spacing w:after="0" w:line="240" w:lineRule="auto"/>
              <w:rPr>
                <w:rFonts w:ascii="Times New Roman" w:hAnsi="Times New Roman" w:cs="Times New Roman"/>
                <w:sz w:val="24"/>
                <w:szCs w:val="24"/>
              </w:rPr>
            </w:pPr>
            <w:r w:rsidRPr="0021287C">
              <w:rPr>
                <w:rFonts w:ascii="Times New Roman" w:hAnsi="Times New Roman" w:cs="Times New Roman"/>
                <w:sz w:val="24"/>
                <w:szCs w:val="24"/>
              </w:rPr>
              <w:t>Банк: Отделение Вологда //УФК по Вологодской области, г. Вологда</w:t>
            </w:r>
          </w:p>
          <w:p w:rsidR="00F73D4B" w:rsidRPr="0021287C" w:rsidRDefault="00F73D4B" w:rsidP="00F73D4B">
            <w:pPr>
              <w:tabs>
                <w:tab w:val="center" w:pos="4677"/>
              </w:tabs>
              <w:spacing w:after="0" w:line="240" w:lineRule="auto"/>
              <w:rPr>
                <w:rFonts w:ascii="Times New Roman" w:hAnsi="Times New Roman" w:cs="Times New Roman"/>
                <w:sz w:val="24"/>
                <w:szCs w:val="24"/>
              </w:rPr>
            </w:pPr>
            <w:r w:rsidRPr="0021287C">
              <w:rPr>
                <w:rFonts w:ascii="Times New Roman" w:hAnsi="Times New Roman" w:cs="Times New Roman"/>
                <w:sz w:val="24"/>
                <w:szCs w:val="24"/>
              </w:rPr>
              <w:t>Получатель: УФК по Вологодской области (ЧГУ л/с 20306Х38430)</w:t>
            </w:r>
          </w:p>
          <w:p w:rsidR="00F73D4B" w:rsidRPr="0021287C" w:rsidRDefault="00F73D4B" w:rsidP="00F73D4B">
            <w:pPr>
              <w:spacing w:after="0" w:line="240" w:lineRule="auto"/>
              <w:rPr>
                <w:rFonts w:ascii="Times New Roman" w:hAnsi="Times New Roman" w:cs="Times New Roman"/>
                <w:sz w:val="24"/>
                <w:szCs w:val="24"/>
              </w:rPr>
            </w:pPr>
            <w:proofErr w:type="gramStart"/>
            <w:r w:rsidRPr="0021287C">
              <w:rPr>
                <w:rFonts w:ascii="Times New Roman" w:hAnsi="Times New Roman" w:cs="Times New Roman"/>
                <w:sz w:val="24"/>
                <w:szCs w:val="24"/>
              </w:rPr>
              <w:t>р</w:t>
            </w:r>
            <w:proofErr w:type="gramEnd"/>
            <w:r w:rsidRPr="0021287C">
              <w:rPr>
                <w:rFonts w:ascii="Times New Roman" w:hAnsi="Times New Roman" w:cs="Times New Roman"/>
                <w:sz w:val="24"/>
                <w:szCs w:val="24"/>
              </w:rPr>
              <w:t>/с 03214643000000013000</w:t>
            </w:r>
          </w:p>
          <w:p w:rsidR="00F73D4B" w:rsidRPr="0021287C" w:rsidRDefault="00F73D4B" w:rsidP="009879EE">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к/</w:t>
            </w:r>
            <w:proofErr w:type="spellStart"/>
            <w:r w:rsidRPr="0021287C">
              <w:rPr>
                <w:rFonts w:ascii="Times New Roman" w:hAnsi="Times New Roman" w:cs="Times New Roman"/>
                <w:sz w:val="24"/>
                <w:szCs w:val="24"/>
              </w:rPr>
              <w:t>сч</w:t>
            </w:r>
            <w:proofErr w:type="spellEnd"/>
            <w:r w:rsidRPr="0021287C">
              <w:rPr>
                <w:rFonts w:ascii="Times New Roman" w:hAnsi="Times New Roman" w:cs="Times New Roman"/>
                <w:sz w:val="24"/>
                <w:szCs w:val="24"/>
              </w:rPr>
              <w:t xml:space="preserve"> 40102810445370000022</w:t>
            </w:r>
          </w:p>
        </w:tc>
      </w:tr>
      <w:tr w:rsidR="0021287C" w:rsidRPr="0021287C" w:rsidTr="00D569FF">
        <w:tblPrEx>
          <w:tblCellMar>
            <w:left w:w="28" w:type="dxa"/>
            <w:right w:w="28" w:type="dxa"/>
          </w:tblCellMar>
          <w:tblLook w:val="0000" w:firstRow="0" w:lastRow="0" w:firstColumn="0" w:lastColumn="0" w:noHBand="0" w:noVBand="0"/>
        </w:tblPrEx>
        <w:trPr>
          <w:cantSplit/>
        </w:trPr>
        <w:tc>
          <w:tcPr>
            <w:tcW w:w="4644" w:type="dxa"/>
          </w:tcPr>
          <w:p w:rsidR="00F73D4B" w:rsidRPr="0021287C" w:rsidRDefault="00F73D4B" w:rsidP="00F73D4B">
            <w:pPr>
              <w:pStyle w:val="a6"/>
              <w:rPr>
                <w:rFonts w:ascii="Times New Roman" w:hAnsi="Times New Roman" w:cs="Times New Roman"/>
                <w:b/>
                <w:sz w:val="24"/>
                <w:szCs w:val="24"/>
              </w:rPr>
            </w:pPr>
          </w:p>
          <w:p w:rsidR="00F73D4B" w:rsidRPr="0021287C" w:rsidRDefault="00F73D4B" w:rsidP="00F73D4B">
            <w:pPr>
              <w:pStyle w:val="a6"/>
              <w:rPr>
                <w:rFonts w:ascii="Times New Roman" w:hAnsi="Times New Roman" w:cs="Times New Roman"/>
                <w:b/>
                <w:sz w:val="24"/>
                <w:szCs w:val="24"/>
                <w:lang w:val="en-US"/>
              </w:rPr>
            </w:pPr>
          </w:p>
          <w:p w:rsidR="00F73D4B" w:rsidRPr="0021287C" w:rsidRDefault="00F73D4B" w:rsidP="00F73D4B">
            <w:pPr>
              <w:pStyle w:val="a6"/>
              <w:rPr>
                <w:rFonts w:ascii="Times New Roman" w:hAnsi="Times New Roman" w:cs="Times New Roman"/>
                <w:b/>
                <w:sz w:val="24"/>
                <w:szCs w:val="24"/>
                <w:lang w:val="en-US"/>
              </w:rPr>
            </w:pPr>
          </w:p>
          <w:p w:rsidR="00F73D4B" w:rsidRPr="0021287C" w:rsidRDefault="00AF59FF" w:rsidP="00AF59FF">
            <w:pPr>
              <w:pStyle w:val="a6"/>
              <w:rPr>
                <w:rFonts w:ascii="Times New Roman" w:hAnsi="Times New Roman" w:cs="Times New Roman"/>
                <w:b/>
                <w:sz w:val="24"/>
                <w:szCs w:val="24"/>
              </w:rPr>
            </w:pPr>
            <w:r w:rsidRPr="0021287C">
              <w:rPr>
                <w:rFonts w:ascii="Times New Roman" w:hAnsi="Times New Roman" w:cs="Times New Roman"/>
                <w:b/>
                <w:sz w:val="24"/>
                <w:szCs w:val="24"/>
              </w:rPr>
              <w:t>Заказчик</w:t>
            </w:r>
          </w:p>
          <w:p w:rsidR="00AF59FF" w:rsidRPr="0021287C" w:rsidRDefault="00AF59FF" w:rsidP="00AF59FF">
            <w:pPr>
              <w:rPr>
                <w:lang w:eastAsia="ru-RU"/>
              </w:rPr>
            </w:pP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pStyle w:val="a6"/>
              <w:rPr>
                <w:rFonts w:ascii="Times New Roman" w:hAnsi="Times New Roman" w:cs="Times New Roman"/>
                <w:sz w:val="24"/>
                <w:szCs w:val="24"/>
              </w:rPr>
            </w:pPr>
            <w:r w:rsidRPr="0021287C">
              <w:rPr>
                <w:rFonts w:ascii="Times New Roman" w:hAnsi="Times New Roman" w:cs="Times New Roman"/>
                <w:sz w:val="24"/>
                <w:szCs w:val="24"/>
              </w:rPr>
              <w:t>________________/______________/</w:t>
            </w:r>
          </w:p>
          <w:p w:rsidR="00F73D4B" w:rsidRPr="0021287C" w:rsidRDefault="00F73D4B" w:rsidP="00F73D4B">
            <w:pPr>
              <w:pStyle w:val="a9"/>
              <w:rPr>
                <w:bCs/>
                <w:sz w:val="24"/>
                <w:szCs w:val="24"/>
              </w:rPr>
            </w:pPr>
          </w:p>
          <w:p w:rsidR="00F73D4B" w:rsidRPr="0021287C" w:rsidRDefault="00F73D4B" w:rsidP="00F73D4B">
            <w:pPr>
              <w:pStyle w:val="a9"/>
              <w:rPr>
                <w:bCs/>
                <w:sz w:val="24"/>
                <w:szCs w:val="24"/>
              </w:rPr>
            </w:pPr>
            <w:r w:rsidRPr="0021287C">
              <w:rPr>
                <w:bCs/>
                <w:sz w:val="24"/>
                <w:szCs w:val="24"/>
              </w:rPr>
              <w:t>«____» ________________2021 г.</w:t>
            </w:r>
          </w:p>
        </w:tc>
        <w:tc>
          <w:tcPr>
            <w:tcW w:w="5245" w:type="dxa"/>
          </w:tcPr>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 xml:space="preserve"> телефон: (8202) 55-65-97</w:t>
            </w: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 xml:space="preserve"> </w:t>
            </w:r>
            <w:r w:rsidRPr="0021287C">
              <w:rPr>
                <w:rFonts w:ascii="Times New Roman" w:hAnsi="Times New Roman" w:cs="Times New Roman"/>
                <w:sz w:val="24"/>
                <w:szCs w:val="24"/>
                <w:lang w:val="en-US"/>
              </w:rPr>
              <w:t>e</w:t>
            </w:r>
            <w:r w:rsidRPr="0021287C">
              <w:rPr>
                <w:rFonts w:ascii="Times New Roman" w:hAnsi="Times New Roman" w:cs="Times New Roman"/>
                <w:sz w:val="24"/>
                <w:szCs w:val="24"/>
              </w:rPr>
              <w:t>-</w:t>
            </w:r>
            <w:r w:rsidRPr="0021287C">
              <w:rPr>
                <w:rFonts w:ascii="Times New Roman" w:hAnsi="Times New Roman" w:cs="Times New Roman"/>
                <w:sz w:val="24"/>
                <w:szCs w:val="24"/>
                <w:lang w:val="en-US"/>
              </w:rPr>
              <w:t>mail</w:t>
            </w:r>
            <w:r w:rsidRPr="0021287C">
              <w:rPr>
                <w:rFonts w:ascii="Times New Roman" w:hAnsi="Times New Roman" w:cs="Times New Roman"/>
                <w:sz w:val="24"/>
                <w:szCs w:val="24"/>
              </w:rPr>
              <w:t xml:space="preserve">: </w:t>
            </w:r>
            <w:proofErr w:type="spellStart"/>
            <w:r w:rsidRPr="0021287C">
              <w:rPr>
                <w:rFonts w:ascii="Times New Roman" w:hAnsi="Times New Roman" w:cs="Times New Roman"/>
                <w:sz w:val="24"/>
                <w:szCs w:val="24"/>
                <w:lang w:val="en-US"/>
              </w:rPr>
              <w:t>chsu</w:t>
            </w:r>
            <w:proofErr w:type="spellEnd"/>
            <w:r w:rsidRPr="0021287C">
              <w:rPr>
                <w:rFonts w:ascii="Times New Roman" w:hAnsi="Times New Roman" w:cs="Times New Roman"/>
                <w:sz w:val="24"/>
                <w:szCs w:val="24"/>
              </w:rPr>
              <w:t>@</w:t>
            </w:r>
            <w:proofErr w:type="spellStart"/>
            <w:r w:rsidRPr="0021287C">
              <w:rPr>
                <w:rFonts w:ascii="Times New Roman" w:hAnsi="Times New Roman" w:cs="Times New Roman"/>
                <w:sz w:val="24"/>
                <w:szCs w:val="24"/>
                <w:lang w:val="en-US"/>
              </w:rPr>
              <w:t>chsu</w:t>
            </w:r>
            <w:proofErr w:type="spellEnd"/>
            <w:r w:rsidRPr="0021287C">
              <w:rPr>
                <w:rFonts w:ascii="Times New Roman" w:hAnsi="Times New Roman" w:cs="Times New Roman"/>
                <w:sz w:val="24"/>
                <w:szCs w:val="24"/>
              </w:rPr>
              <w:t>.</w:t>
            </w:r>
            <w:proofErr w:type="spellStart"/>
            <w:r w:rsidRPr="0021287C">
              <w:rPr>
                <w:rFonts w:ascii="Times New Roman" w:hAnsi="Times New Roman" w:cs="Times New Roman"/>
                <w:sz w:val="24"/>
                <w:szCs w:val="24"/>
                <w:lang w:val="en-US"/>
              </w:rPr>
              <w:t>ru</w:t>
            </w:r>
            <w:proofErr w:type="spellEnd"/>
          </w:p>
          <w:p w:rsidR="00F73D4B" w:rsidRPr="0021287C" w:rsidRDefault="00F73D4B" w:rsidP="00F73D4B">
            <w:pPr>
              <w:spacing w:after="0" w:line="240" w:lineRule="auto"/>
              <w:rPr>
                <w:rFonts w:ascii="Times New Roman" w:hAnsi="Times New Roman" w:cs="Times New Roman"/>
                <w:b/>
                <w:sz w:val="24"/>
                <w:szCs w:val="24"/>
              </w:rPr>
            </w:pPr>
          </w:p>
          <w:p w:rsidR="00F73D4B" w:rsidRPr="0021287C" w:rsidRDefault="00F73D4B"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Исполнитель</w:t>
            </w:r>
          </w:p>
          <w:p w:rsidR="00AF59FF" w:rsidRPr="0021287C" w:rsidRDefault="00AF59FF"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Череповецкого государственного университета</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___________________</w:t>
            </w:r>
            <w:r w:rsidR="00AF59FF" w:rsidRPr="0021287C">
              <w:rPr>
                <w:rFonts w:ascii="Times New Roman" w:hAnsi="Times New Roman" w:cs="Times New Roman"/>
                <w:sz w:val="24"/>
                <w:szCs w:val="24"/>
              </w:rPr>
              <w:t>/______________/</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pStyle w:val="a9"/>
              <w:rPr>
                <w:bCs/>
                <w:sz w:val="24"/>
                <w:szCs w:val="24"/>
              </w:rPr>
            </w:pPr>
            <w:r w:rsidRPr="0021287C">
              <w:rPr>
                <w:bCs/>
                <w:sz w:val="24"/>
                <w:szCs w:val="24"/>
              </w:rPr>
              <w:t>«____» ________________2021 г.</w:t>
            </w:r>
          </w:p>
          <w:p w:rsidR="00F73D4B" w:rsidRPr="0021287C" w:rsidRDefault="00F73D4B" w:rsidP="00F73D4B">
            <w:pPr>
              <w:spacing w:after="0" w:line="240" w:lineRule="auto"/>
              <w:rPr>
                <w:rFonts w:ascii="Times New Roman" w:hAnsi="Times New Roman" w:cs="Times New Roman"/>
                <w:sz w:val="24"/>
                <w:szCs w:val="24"/>
              </w:rPr>
            </w:pPr>
          </w:p>
        </w:tc>
      </w:tr>
      <w:tr w:rsidR="0021287C" w:rsidRPr="0021287C" w:rsidTr="00D569FF">
        <w:tblPrEx>
          <w:tblCellMar>
            <w:left w:w="28" w:type="dxa"/>
            <w:right w:w="28" w:type="dxa"/>
          </w:tblCellMar>
          <w:tblLook w:val="0000" w:firstRow="0" w:lastRow="0" w:firstColumn="0" w:lastColumn="0" w:noHBand="0" w:noVBand="0"/>
        </w:tblPrEx>
        <w:trPr>
          <w:cantSplit/>
        </w:trPr>
        <w:tc>
          <w:tcPr>
            <w:tcW w:w="4644" w:type="dxa"/>
          </w:tcPr>
          <w:p w:rsidR="00AF59FF" w:rsidRPr="0021287C" w:rsidRDefault="00AF59FF" w:rsidP="00F73D4B">
            <w:pPr>
              <w:pStyle w:val="a6"/>
              <w:rPr>
                <w:rFonts w:ascii="Times New Roman" w:hAnsi="Times New Roman" w:cs="Times New Roman"/>
                <w:b/>
                <w:sz w:val="24"/>
                <w:szCs w:val="24"/>
              </w:rPr>
            </w:pPr>
          </w:p>
        </w:tc>
        <w:tc>
          <w:tcPr>
            <w:tcW w:w="5245" w:type="dxa"/>
          </w:tcPr>
          <w:p w:rsidR="00AF59FF" w:rsidRPr="0021287C" w:rsidRDefault="00AF59FF" w:rsidP="00F73D4B">
            <w:pPr>
              <w:spacing w:after="0" w:line="240" w:lineRule="auto"/>
              <w:rPr>
                <w:rFonts w:ascii="Times New Roman" w:hAnsi="Times New Roman" w:cs="Times New Roman"/>
                <w:sz w:val="24"/>
                <w:szCs w:val="24"/>
              </w:rPr>
            </w:pPr>
          </w:p>
        </w:tc>
      </w:tr>
    </w:tbl>
    <w:p w:rsidR="00F73D4B" w:rsidRPr="0021287C" w:rsidRDefault="00F73D4B" w:rsidP="00F73D4B">
      <w:pPr>
        <w:tabs>
          <w:tab w:val="center" w:pos="4819"/>
        </w:tabs>
        <w:spacing w:after="0" w:line="240" w:lineRule="auto"/>
        <w:rPr>
          <w:rFonts w:ascii="Times New Roman" w:hAnsi="Times New Roman" w:cs="Times New Roman"/>
          <w:sz w:val="24"/>
          <w:szCs w:val="24"/>
        </w:rPr>
      </w:pPr>
      <w:r w:rsidRPr="0021287C">
        <w:rPr>
          <w:rFonts w:ascii="Times New Roman" w:hAnsi="Times New Roman" w:cs="Times New Roman"/>
          <w:sz w:val="24"/>
          <w:szCs w:val="24"/>
        </w:rPr>
        <w:t xml:space="preserve">МП                                                                             </w:t>
      </w:r>
      <w:proofErr w:type="spellStart"/>
      <w:proofErr w:type="gramStart"/>
      <w:r w:rsidRPr="0021287C">
        <w:rPr>
          <w:rFonts w:ascii="Times New Roman" w:hAnsi="Times New Roman" w:cs="Times New Roman"/>
          <w:sz w:val="24"/>
          <w:szCs w:val="24"/>
        </w:rPr>
        <w:t>МП</w:t>
      </w:r>
      <w:proofErr w:type="spellEnd"/>
      <w:proofErr w:type="gramEnd"/>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4D0426" w:rsidRDefault="004D0426" w:rsidP="00F73D4B">
      <w:pPr>
        <w:spacing w:after="0" w:line="240" w:lineRule="auto"/>
        <w:jc w:val="right"/>
        <w:rPr>
          <w:rFonts w:ascii="Times New Roman" w:hAnsi="Times New Roman" w:cs="Times New Roman"/>
          <w:sz w:val="24"/>
          <w:szCs w:val="24"/>
        </w:rPr>
        <w:sectPr w:rsidR="004D0426" w:rsidSect="0017375F">
          <w:headerReference w:type="default" r:id="rId9"/>
          <w:pgSz w:w="11906" w:h="16838"/>
          <w:pgMar w:top="709" w:right="850" w:bottom="1134" w:left="1701" w:header="708" w:footer="708" w:gutter="0"/>
          <w:cols w:space="708"/>
          <w:docGrid w:linePitch="360"/>
        </w:sect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AF59FF" w:rsidP="004D0426">
      <w:pPr>
        <w:spacing w:after="0" w:line="240" w:lineRule="auto"/>
        <w:rPr>
          <w:rFonts w:ascii="Times New Roman" w:hAnsi="Times New Roman" w:cs="Times New Roman"/>
          <w:sz w:val="24"/>
          <w:szCs w:val="24"/>
        </w:rPr>
      </w:pPr>
    </w:p>
    <w:p w:rsidR="00AF59FF" w:rsidRPr="0021287C" w:rsidRDefault="00AF59FF" w:rsidP="00F73D4B">
      <w:pPr>
        <w:spacing w:after="0" w:line="240" w:lineRule="auto"/>
        <w:jc w:val="right"/>
        <w:rPr>
          <w:rFonts w:ascii="Times New Roman" w:hAnsi="Times New Roman" w:cs="Times New Roman"/>
          <w:sz w:val="24"/>
          <w:szCs w:val="24"/>
        </w:rPr>
      </w:pPr>
    </w:p>
    <w:p w:rsidR="00AF59FF" w:rsidRPr="0021287C" w:rsidRDefault="00F73D4B" w:rsidP="00F73D4B">
      <w:pPr>
        <w:spacing w:after="0" w:line="240" w:lineRule="auto"/>
        <w:jc w:val="right"/>
        <w:rPr>
          <w:rFonts w:ascii="Times New Roman" w:hAnsi="Times New Roman" w:cs="Times New Roman"/>
          <w:sz w:val="24"/>
          <w:szCs w:val="24"/>
        </w:rPr>
      </w:pPr>
      <w:r w:rsidRPr="0021287C">
        <w:rPr>
          <w:rFonts w:ascii="Times New Roman" w:hAnsi="Times New Roman" w:cs="Times New Roman"/>
          <w:sz w:val="24"/>
          <w:szCs w:val="24"/>
        </w:rPr>
        <w:t xml:space="preserve">Приложение № 1 </w:t>
      </w:r>
    </w:p>
    <w:p w:rsidR="00F73D4B" w:rsidRPr="0021287C" w:rsidRDefault="00F73D4B" w:rsidP="00F73D4B">
      <w:pPr>
        <w:spacing w:after="0" w:line="240" w:lineRule="auto"/>
        <w:jc w:val="right"/>
        <w:rPr>
          <w:rFonts w:ascii="Times New Roman" w:hAnsi="Times New Roman" w:cs="Times New Roman"/>
          <w:sz w:val="24"/>
          <w:szCs w:val="24"/>
        </w:rPr>
      </w:pPr>
      <w:r w:rsidRPr="0021287C">
        <w:rPr>
          <w:rFonts w:ascii="Times New Roman" w:hAnsi="Times New Roman" w:cs="Times New Roman"/>
          <w:sz w:val="24"/>
          <w:szCs w:val="24"/>
        </w:rPr>
        <w:t>к договору</w:t>
      </w:r>
      <w:r w:rsidR="00AF59FF" w:rsidRPr="0021287C">
        <w:rPr>
          <w:rFonts w:ascii="Times New Roman" w:hAnsi="Times New Roman" w:cs="Times New Roman"/>
          <w:sz w:val="24"/>
          <w:szCs w:val="24"/>
        </w:rPr>
        <w:t xml:space="preserve"> </w:t>
      </w:r>
      <w:r w:rsidRPr="0021287C">
        <w:rPr>
          <w:rFonts w:ascii="Times New Roman" w:hAnsi="Times New Roman" w:cs="Times New Roman"/>
          <w:sz w:val="24"/>
          <w:szCs w:val="24"/>
        </w:rPr>
        <w:t>на проведение работ</w:t>
      </w:r>
      <w:r w:rsidR="00AF59FF" w:rsidRPr="0021287C">
        <w:rPr>
          <w:rFonts w:ascii="Times New Roman" w:hAnsi="Times New Roman" w:cs="Times New Roman"/>
          <w:sz w:val="24"/>
          <w:szCs w:val="24"/>
        </w:rPr>
        <w:t>/услуг</w:t>
      </w:r>
    </w:p>
    <w:p w:rsidR="00AF59FF" w:rsidRPr="0021287C" w:rsidRDefault="00AF59FF" w:rsidP="00AF59FF">
      <w:pPr>
        <w:spacing w:after="0" w:line="240" w:lineRule="auto"/>
        <w:ind w:firstLine="709"/>
        <w:jc w:val="right"/>
        <w:rPr>
          <w:rFonts w:ascii="Times New Roman" w:hAnsi="Times New Roman" w:cs="Times New Roman"/>
          <w:sz w:val="24"/>
          <w:szCs w:val="24"/>
        </w:rPr>
      </w:pPr>
      <w:r w:rsidRPr="0021287C">
        <w:rPr>
          <w:rFonts w:ascii="Times New Roman" w:hAnsi="Times New Roman" w:cs="Times New Roman"/>
          <w:sz w:val="24"/>
          <w:szCs w:val="24"/>
        </w:rPr>
        <w:t>на оборудовании ЦКП</w:t>
      </w:r>
    </w:p>
    <w:p w:rsidR="00F73D4B" w:rsidRPr="0021287C" w:rsidRDefault="00F73D4B" w:rsidP="00F73D4B">
      <w:pPr>
        <w:pStyle w:val="a9"/>
        <w:jc w:val="right"/>
        <w:rPr>
          <w:sz w:val="24"/>
          <w:szCs w:val="24"/>
        </w:rPr>
      </w:pPr>
      <w:r w:rsidRPr="0021287C">
        <w:rPr>
          <w:sz w:val="24"/>
          <w:szCs w:val="24"/>
        </w:rPr>
        <w:t>№ ________________</w:t>
      </w:r>
    </w:p>
    <w:p w:rsidR="00F73D4B" w:rsidRPr="0021287C" w:rsidRDefault="00F73D4B" w:rsidP="00F73D4B">
      <w:pPr>
        <w:pStyle w:val="a9"/>
        <w:jc w:val="right"/>
        <w:rPr>
          <w:sz w:val="24"/>
          <w:szCs w:val="24"/>
        </w:rPr>
      </w:pPr>
      <w:r w:rsidRPr="0021287C">
        <w:rPr>
          <w:sz w:val="24"/>
          <w:szCs w:val="24"/>
        </w:rPr>
        <w:t>от «___» ___________ 2021 г.</w:t>
      </w:r>
    </w:p>
    <w:tbl>
      <w:tblPr>
        <w:tblW w:w="2456" w:type="pct"/>
        <w:tblCellMar>
          <w:left w:w="28" w:type="dxa"/>
          <w:right w:w="28" w:type="dxa"/>
        </w:tblCellMar>
        <w:tblLook w:val="0000" w:firstRow="0" w:lastRow="0" w:firstColumn="0" w:lastColumn="0" w:noHBand="0" w:noVBand="0"/>
      </w:tblPr>
      <w:tblGrid>
        <w:gridCol w:w="4623"/>
      </w:tblGrid>
      <w:tr w:rsidR="0021287C" w:rsidRPr="0021287C" w:rsidTr="00D569FF">
        <w:trPr>
          <w:cantSplit/>
          <w:trHeight w:val="709"/>
        </w:trPr>
        <w:tc>
          <w:tcPr>
            <w:tcW w:w="5000" w:type="pct"/>
            <w:vAlign w:val="bottom"/>
          </w:tcPr>
          <w:p w:rsidR="00F73D4B" w:rsidRPr="0021287C" w:rsidRDefault="00F73D4B" w:rsidP="00F73D4B">
            <w:pPr>
              <w:spacing w:after="0" w:line="240" w:lineRule="auto"/>
              <w:rPr>
                <w:rFonts w:ascii="Times New Roman" w:hAnsi="Times New Roman" w:cs="Times New Roman"/>
                <w:b/>
                <w:bCs/>
                <w:sz w:val="24"/>
                <w:szCs w:val="24"/>
              </w:rPr>
            </w:pPr>
          </w:p>
        </w:tc>
      </w:tr>
      <w:tr w:rsidR="0021287C" w:rsidRPr="0021287C" w:rsidTr="00D569FF">
        <w:trPr>
          <w:cantSplit/>
          <w:trHeight w:val="241"/>
        </w:trPr>
        <w:tc>
          <w:tcPr>
            <w:tcW w:w="5000" w:type="pct"/>
            <w:vAlign w:val="bottom"/>
          </w:tcPr>
          <w:p w:rsidR="00F73D4B" w:rsidRPr="0021287C" w:rsidRDefault="00F73D4B" w:rsidP="00F73D4B">
            <w:pPr>
              <w:spacing w:after="0" w:line="240" w:lineRule="auto"/>
              <w:contextualSpacing/>
              <w:rPr>
                <w:rFonts w:ascii="Times New Roman" w:hAnsi="Times New Roman" w:cs="Times New Roman"/>
                <w:bCs/>
                <w:sz w:val="24"/>
                <w:szCs w:val="24"/>
              </w:rPr>
            </w:pPr>
          </w:p>
        </w:tc>
      </w:tr>
      <w:tr w:rsidR="0021287C" w:rsidRPr="0021287C" w:rsidTr="00D569FF">
        <w:trPr>
          <w:cantSplit/>
          <w:trHeight w:val="1793"/>
        </w:trPr>
        <w:tc>
          <w:tcPr>
            <w:tcW w:w="5000" w:type="pct"/>
            <w:vAlign w:val="bottom"/>
          </w:tcPr>
          <w:p w:rsidR="00F73D4B" w:rsidRPr="0021287C" w:rsidRDefault="00F73D4B" w:rsidP="00F73D4B">
            <w:pPr>
              <w:spacing w:after="0" w:line="240" w:lineRule="auto"/>
              <w:rPr>
                <w:rFonts w:ascii="Times New Roman" w:hAnsi="Times New Roman" w:cs="Times New Roman"/>
                <w:bCs/>
                <w:sz w:val="24"/>
                <w:szCs w:val="24"/>
              </w:rPr>
            </w:pPr>
          </w:p>
          <w:p w:rsidR="00F73D4B" w:rsidRPr="0021287C" w:rsidRDefault="00F73D4B" w:rsidP="00F73D4B">
            <w:pPr>
              <w:spacing w:after="0" w:line="240" w:lineRule="auto"/>
              <w:rPr>
                <w:rFonts w:ascii="Times New Roman" w:hAnsi="Times New Roman" w:cs="Times New Roman"/>
                <w:bCs/>
                <w:sz w:val="24"/>
                <w:szCs w:val="24"/>
              </w:rPr>
            </w:pPr>
          </w:p>
          <w:p w:rsidR="00F73D4B" w:rsidRPr="0021287C" w:rsidRDefault="00F73D4B" w:rsidP="00F73D4B">
            <w:pPr>
              <w:spacing w:after="0" w:line="240" w:lineRule="auto"/>
              <w:rPr>
                <w:rFonts w:ascii="Times New Roman" w:hAnsi="Times New Roman" w:cs="Times New Roman"/>
                <w:bCs/>
                <w:sz w:val="24"/>
                <w:szCs w:val="24"/>
              </w:rPr>
            </w:pPr>
          </w:p>
          <w:p w:rsidR="00F73D4B" w:rsidRPr="0021287C" w:rsidRDefault="00F73D4B" w:rsidP="00F73D4B">
            <w:pPr>
              <w:spacing w:after="0" w:line="240" w:lineRule="auto"/>
              <w:rPr>
                <w:rFonts w:ascii="Times New Roman" w:hAnsi="Times New Roman" w:cs="Times New Roman"/>
                <w:bCs/>
                <w:sz w:val="24"/>
                <w:szCs w:val="24"/>
              </w:rPr>
            </w:pPr>
          </w:p>
        </w:tc>
      </w:tr>
    </w:tbl>
    <w:p w:rsidR="00F73D4B" w:rsidRPr="0021287C" w:rsidRDefault="00F73D4B" w:rsidP="00F73D4B">
      <w:pPr>
        <w:spacing w:after="0" w:line="240" w:lineRule="auto"/>
        <w:jc w:val="center"/>
        <w:rPr>
          <w:rFonts w:ascii="Times New Roman" w:hAnsi="Times New Roman" w:cs="Times New Roman"/>
          <w:b/>
          <w:sz w:val="24"/>
          <w:szCs w:val="24"/>
        </w:rPr>
      </w:pPr>
      <w:r w:rsidRPr="0021287C">
        <w:rPr>
          <w:rFonts w:ascii="Times New Roman" w:hAnsi="Times New Roman" w:cs="Times New Roman"/>
          <w:b/>
          <w:sz w:val="24"/>
          <w:szCs w:val="24"/>
        </w:rPr>
        <w:t>ТЕХНИЧЕСКОЕ ЗАДАНИЕ</w:t>
      </w:r>
    </w:p>
    <w:p w:rsidR="00AF59FF" w:rsidRPr="0021287C" w:rsidRDefault="00AF59FF" w:rsidP="00AF59FF">
      <w:pPr>
        <w:spacing w:after="0" w:line="240" w:lineRule="auto"/>
        <w:jc w:val="center"/>
        <w:rPr>
          <w:rFonts w:ascii="Times New Roman" w:hAnsi="Times New Roman" w:cs="Times New Roman"/>
          <w:sz w:val="24"/>
          <w:szCs w:val="24"/>
        </w:rPr>
      </w:pPr>
      <w:r w:rsidRPr="0021287C">
        <w:rPr>
          <w:rFonts w:ascii="Times New Roman" w:hAnsi="Times New Roman" w:cs="Times New Roman"/>
          <w:sz w:val="24"/>
          <w:szCs w:val="24"/>
        </w:rPr>
        <w:t>на проведение работ/услуг</w:t>
      </w:r>
    </w:p>
    <w:p w:rsidR="00AF59FF" w:rsidRPr="0021287C" w:rsidRDefault="00AF59FF" w:rsidP="00AF59FF">
      <w:pPr>
        <w:spacing w:after="0" w:line="240" w:lineRule="auto"/>
        <w:jc w:val="center"/>
        <w:rPr>
          <w:rFonts w:ascii="Times New Roman" w:hAnsi="Times New Roman" w:cs="Times New Roman"/>
          <w:sz w:val="24"/>
          <w:szCs w:val="24"/>
        </w:rPr>
      </w:pPr>
      <w:r w:rsidRPr="0021287C">
        <w:rPr>
          <w:rFonts w:ascii="Times New Roman" w:hAnsi="Times New Roman" w:cs="Times New Roman"/>
          <w:sz w:val="24"/>
          <w:szCs w:val="24"/>
        </w:rPr>
        <w:t>на оборудовании ЦКП</w:t>
      </w:r>
    </w:p>
    <w:p w:rsidR="00F73D4B" w:rsidRPr="0021287C" w:rsidRDefault="00F73D4B" w:rsidP="00F73D4B">
      <w:pPr>
        <w:spacing w:after="0" w:line="240" w:lineRule="auto"/>
        <w:jc w:val="center"/>
        <w:rPr>
          <w:rFonts w:ascii="Times New Roman" w:hAnsi="Times New Roman" w:cs="Times New Roman"/>
          <w:sz w:val="24"/>
          <w:szCs w:val="24"/>
        </w:rPr>
      </w:pPr>
    </w:p>
    <w:p w:rsidR="00F73D4B" w:rsidRPr="0021287C" w:rsidRDefault="00F73D4B" w:rsidP="00F73D4B">
      <w:pPr>
        <w:spacing w:after="0" w:line="240" w:lineRule="auto"/>
        <w:jc w:val="center"/>
        <w:rPr>
          <w:rFonts w:ascii="Times New Roman" w:hAnsi="Times New Roman" w:cs="Times New Roman"/>
          <w:sz w:val="24"/>
          <w:szCs w:val="24"/>
        </w:rPr>
      </w:pPr>
    </w:p>
    <w:p w:rsidR="00F73D4B" w:rsidRPr="0021287C" w:rsidRDefault="00F73D4B" w:rsidP="00F73D4B">
      <w:pPr>
        <w:spacing w:after="0" w:line="240" w:lineRule="auto"/>
        <w:jc w:val="center"/>
        <w:rPr>
          <w:rFonts w:ascii="Times New Roman" w:hAnsi="Times New Roman" w:cs="Times New Roman"/>
          <w:sz w:val="24"/>
          <w:szCs w:val="24"/>
        </w:rPr>
      </w:pPr>
      <w:r w:rsidRPr="0021287C">
        <w:rPr>
          <w:rFonts w:ascii="Times New Roman" w:hAnsi="Times New Roman" w:cs="Times New Roman"/>
          <w:b/>
          <w:sz w:val="24"/>
          <w:szCs w:val="24"/>
        </w:rPr>
        <w:t>«                               »</w:t>
      </w:r>
    </w:p>
    <w:tbl>
      <w:tblPr>
        <w:tblpPr w:leftFromText="180" w:rightFromText="180" w:vertAnchor="text" w:horzAnchor="margin" w:tblpY="98"/>
        <w:tblW w:w="5000" w:type="pct"/>
        <w:tblLook w:val="04A0" w:firstRow="1" w:lastRow="0" w:firstColumn="1" w:lastColumn="0" w:noHBand="0" w:noVBand="1"/>
      </w:tblPr>
      <w:tblGrid>
        <w:gridCol w:w="9571"/>
      </w:tblGrid>
      <w:tr w:rsidR="0021287C" w:rsidRPr="0021287C" w:rsidTr="00D569FF">
        <w:tc>
          <w:tcPr>
            <w:tcW w:w="5000" w:type="pct"/>
            <w:tcBorders>
              <w:top w:val="single" w:sz="4" w:space="0" w:color="auto"/>
            </w:tcBorders>
          </w:tcPr>
          <w:p w:rsidR="00F73D4B" w:rsidRPr="0021287C" w:rsidRDefault="00F73D4B" w:rsidP="00AF59FF">
            <w:pPr>
              <w:spacing w:after="0" w:line="240" w:lineRule="auto"/>
              <w:jc w:val="center"/>
              <w:rPr>
                <w:rFonts w:ascii="Times New Roman" w:hAnsi="Times New Roman" w:cs="Times New Roman"/>
                <w:sz w:val="24"/>
                <w:szCs w:val="24"/>
              </w:rPr>
            </w:pPr>
            <w:r w:rsidRPr="0021287C">
              <w:rPr>
                <w:rFonts w:ascii="Times New Roman" w:hAnsi="Times New Roman" w:cs="Times New Roman"/>
                <w:sz w:val="24"/>
                <w:szCs w:val="24"/>
              </w:rPr>
              <w:t xml:space="preserve"> (тема </w:t>
            </w:r>
            <w:r w:rsidR="00AF59FF" w:rsidRPr="0021287C">
              <w:rPr>
                <w:rFonts w:ascii="Times New Roman" w:hAnsi="Times New Roman" w:cs="Times New Roman"/>
                <w:sz w:val="24"/>
                <w:szCs w:val="24"/>
              </w:rPr>
              <w:t>работ/услуг</w:t>
            </w:r>
            <w:r w:rsidRPr="0021287C">
              <w:rPr>
                <w:rFonts w:ascii="Times New Roman" w:hAnsi="Times New Roman" w:cs="Times New Roman"/>
                <w:sz w:val="24"/>
                <w:szCs w:val="24"/>
              </w:rPr>
              <w:t>)</w:t>
            </w:r>
          </w:p>
        </w:tc>
      </w:tr>
    </w:tbl>
    <w:p w:rsidR="00F73D4B" w:rsidRPr="0021287C" w:rsidRDefault="00F73D4B" w:rsidP="00F73D4B">
      <w:pPr>
        <w:pStyle w:val="a9"/>
        <w:jc w:val="center"/>
        <w:rPr>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AF59FF" w:rsidRPr="0021287C" w:rsidRDefault="00AF59FF"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F73D4B" w:rsidP="00F73D4B">
      <w:pPr>
        <w:spacing w:after="0" w:line="240" w:lineRule="auto"/>
        <w:jc w:val="both"/>
        <w:rPr>
          <w:rFonts w:ascii="Times New Roman" w:hAnsi="Times New Roman" w:cs="Times New Roman"/>
          <w:sz w:val="24"/>
          <w:szCs w:val="24"/>
        </w:rPr>
      </w:pPr>
    </w:p>
    <w:tbl>
      <w:tblPr>
        <w:tblW w:w="9889" w:type="dxa"/>
        <w:tblCellMar>
          <w:left w:w="28" w:type="dxa"/>
          <w:right w:w="28" w:type="dxa"/>
        </w:tblCellMar>
        <w:tblLook w:val="0000" w:firstRow="0" w:lastRow="0" w:firstColumn="0" w:lastColumn="0" w:noHBand="0" w:noVBand="0"/>
      </w:tblPr>
      <w:tblGrid>
        <w:gridCol w:w="4644"/>
        <w:gridCol w:w="5245"/>
      </w:tblGrid>
      <w:tr w:rsidR="00F73D4B" w:rsidRPr="0021287C" w:rsidTr="00D569FF">
        <w:trPr>
          <w:cantSplit/>
        </w:trPr>
        <w:tc>
          <w:tcPr>
            <w:tcW w:w="4644" w:type="dxa"/>
          </w:tcPr>
          <w:p w:rsidR="00F73D4B" w:rsidRPr="0021287C" w:rsidRDefault="00F73D4B" w:rsidP="00F73D4B">
            <w:pPr>
              <w:pStyle w:val="a6"/>
              <w:rPr>
                <w:rFonts w:ascii="Times New Roman" w:hAnsi="Times New Roman" w:cs="Times New Roman"/>
                <w:b/>
                <w:sz w:val="24"/>
                <w:szCs w:val="24"/>
              </w:rPr>
            </w:pPr>
            <w:r w:rsidRPr="0021287C">
              <w:rPr>
                <w:rFonts w:ascii="Times New Roman" w:hAnsi="Times New Roman" w:cs="Times New Roman"/>
                <w:b/>
                <w:sz w:val="24"/>
                <w:szCs w:val="24"/>
              </w:rPr>
              <w:t>Заказчик</w:t>
            </w:r>
          </w:p>
          <w:p w:rsidR="00AF59FF" w:rsidRPr="0021287C" w:rsidRDefault="00AF59FF" w:rsidP="00AF59FF">
            <w:pPr>
              <w:rPr>
                <w:lang w:eastAsia="ru-RU"/>
              </w:rPr>
            </w:pPr>
          </w:p>
          <w:p w:rsidR="00F73D4B" w:rsidRPr="0021287C" w:rsidRDefault="00F73D4B" w:rsidP="00F73D4B">
            <w:pPr>
              <w:pStyle w:val="a6"/>
              <w:jc w:val="left"/>
              <w:rPr>
                <w:rFonts w:ascii="Times New Roman" w:hAnsi="Times New Roman" w:cs="Times New Roman"/>
                <w:sz w:val="24"/>
                <w:szCs w:val="24"/>
              </w:rPr>
            </w:pPr>
            <w:r w:rsidRPr="0021287C">
              <w:rPr>
                <w:rFonts w:ascii="Times New Roman" w:hAnsi="Times New Roman" w:cs="Times New Roman"/>
                <w:sz w:val="24"/>
                <w:szCs w:val="24"/>
              </w:rPr>
              <w:t>____________________</w:t>
            </w:r>
          </w:p>
          <w:p w:rsidR="00F73D4B" w:rsidRPr="0021287C" w:rsidRDefault="00F73D4B" w:rsidP="00F73D4B">
            <w:pPr>
              <w:pStyle w:val="a6"/>
              <w:rPr>
                <w:rFonts w:ascii="Times New Roman" w:hAnsi="Times New Roman" w:cs="Times New Roman"/>
                <w:sz w:val="24"/>
                <w:szCs w:val="24"/>
              </w:rPr>
            </w:pPr>
          </w:p>
          <w:p w:rsidR="00F73D4B" w:rsidRPr="0021287C" w:rsidRDefault="00F73D4B" w:rsidP="00F73D4B">
            <w:pPr>
              <w:pStyle w:val="a6"/>
              <w:rPr>
                <w:rFonts w:ascii="Times New Roman" w:hAnsi="Times New Roman" w:cs="Times New Roman"/>
                <w:sz w:val="24"/>
                <w:szCs w:val="24"/>
              </w:rPr>
            </w:pPr>
          </w:p>
          <w:p w:rsidR="00F73D4B" w:rsidRPr="0021287C" w:rsidRDefault="00F73D4B" w:rsidP="00F73D4B">
            <w:pPr>
              <w:pStyle w:val="a6"/>
              <w:rPr>
                <w:rFonts w:ascii="Times New Roman" w:hAnsi="Times New Roman" w:cs="Times New Roman"/>
                <w:sz w:val="24"/>
                <w:szCs w:val="24"/>
              </w:rPr>
            </w:pPr>
            <w:r w:rsidRPr="0021287C">
              <w:rPr>
                <w:rFonts w:ascii="Times New Roman" w:hAnsi="Times New Roman" w:cs="Times New Roman"/>
                <w:sz w:val="24"/>
                <w:szCs w:val="24"/>
              </w:rPr>
              <w:t>______________________/___________/</w:t>
            </w:r>
          </w:p>
          <w:p w:rsidR="00F73D4B" w:rsidRPr="0021287C" w:rsidRDefault="00F73D4B" w:rsidP="00F73D4B">
            <w:pPr>
              <w:pStyle w:val="a9"/>
              <w:rPr>
                <w:bCs/>
                <w:sz w:val="24"/>
                <w:szCs w:val="24"/>
              </w:rPr>
            </w:pPr>
          </w:p>
          <w:p w:rsidR="00F73D4B" w:rsidRPr="0021287C" w:rsidRDefault="00F73D4B" w:rsidP="00F73D4B">
            <w:pPr>
              <w:pStyle w:val="a9"/>
              <w:rPr>
                <w:bCs/>
                <w:sz w:val="24"/>
                <w:szCs w:val="24"/>
              </w:rPr>
            </w:pPr>
            <w:r w:rsidRPr="0021287C">
              <w:rPr>
                <w:bCs/>
                <w:sz w:val="24"/>
                <w:szCs w:val="24"/>
              </w:rPr>
              <w:t>«____» ________________2021 г.</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МП</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AF59FF">
            <w:pPr>
              <w:spacing w:after="0" w:line="240" w:lineRule="auto"/>
              <w:rPr>
                <w:rFonts w:ascii="Times New Roman" w:hAnsi="Times New Roman" w:cs="Times New Roman"/>
                <w:sz w:val="24"/>
                <w:szCs w:val="24"/>
              </w:rPr>
            </w:pPr>
          </w:p>
          <w:p w:rsidR="00AF59FF" w:rsidRPr="0021287C" w:rsidRDefault="00AF59FF" w:rsidP="00AF59FF">
            <w:pPr>
              <w:spacing w:after="0" w:line="240" w:lineRule="auto"/>
              <w:rPr>
                <w:rFonts w:ascii="Times New Roman" w:hAnsi="Times New Roman" w:cs="Times New Roman"/>
                <w:sz w:val="24"/>
                <w:szCs w:val="24"/>
              </w:rPr>
            </w:pPr>
          </w:p>
        </w:tc>
        <w:tc>
          <w:tcPr>
            <w:tcW w:w="5245" w:type="dxa"/>
          </w:tcPr>
          <w:p w:rsidR="00F73D4B" w:rsidRPr="0021287C" w:rsidRDefault="00F73D4B"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Исполнитель</w:t>
            </w:r>
          </w:p>
          <w:p w:rsidR="00AF59FF" w:rsidRPr="0021287C" w:rsidRDefault="00AF59FF" w:rsidP="00F73D4B">
            <w:pPr>
              <w:spacing w:after="0" w:line="240" w:lineRule="auto"/>
              <w:rPr>
                <w:rFonts w:ascii="Times New Roman" w:hAnsi="Times New Roman" w:cs="Times New Roman"/>
                <w:sz w:val="24"/>
                <w:szCs w:val="24"/>
              </w:rPr>
            </w:pPr>
          </w:p>
          <w:p w:rsidR="00556BA4" w:rsidRPr="0021287C" w:rsidRDefault="00556BA4" w:rsidP="00556BA4">
            <w:pPr>
              <w:spacing w:after="0" w:line="240" w:lineRule="auto"/>
              <w:rPr>
                <w:rFonts w:ascii="Times New Roman" w:hAnsi="Times New Roman" w:cs="Times New Roman"/>
                <w:sz w:val="24"/>
                <w:szCs w:val="24"/>
              </w:rPr>
            </w:pPr>
          </w:p>
          <w:p w:rsidR="00556BA4" w:rsidRPr="0021287C" w:rsidRDefault="00556BA4" w:rsidP="00556BA4">
            <w:pPr>
              <w:spacing w:after="0" w:line="240" w:lineRule="auto"/>
              <w:rPr>
                <w:rFonts w:ascii="Times New Roman" w:hAnsi="Times New Roman" w:cs="Times New Roman"/>
                <w:sz w:val="24"/>
                <w:szCs w:val="24"/>
              </w:rPr>
            </w:pPr>
          </w:p>
          <w:p w:rsidR="00556BA4" w:rsidRPr="0021287C" w:rsidRDefault="00556BA4" w:rsidP="00556BA4">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Череповецкого государственного университета</w:t>
            </w:r>
          </w:p>
          <w:p w:rsidR="00556BA4" w:rsidRPr="0021287C" w:rsidRDefault="00556BA4" w:rsidP="00556BA4">
            <w:pPr>
              <w:spacing w:after="0" w:line="240" w:lineRule="auto"/>
              <w:rPr>
                <w:rFonts w:ascii="Times New Roman" w:hAnsi="Times New Roman" w:cs="Times New Roman"/>
                <w:sz w:val="24"/>
                <w:szCs w:val="24"/>
              </w:rPr>
            </w:pPr>
          </w:p>
          <w:p w:rsidR="00F73D4B" w:rsidRPr="0021287C" w:rsidRDefault="00556BA4" w:rsidP="00556BA4">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___________________/______________/</w:t>
            </w:r>
          </w:p>
          <w:p w:rsidR="00556BA4" w:rsidRPr="0021287C" w:rsidRDefault="00556BA4" w:rsidP="00556BA4">
            <w:pPr>
              <w:spacing w:after="0" w:line="240" w:lineRule="auto"/>
              <w:rPr>
                <w:rFonts w:ascii="Times New Roman" w:hAnsi="Times New Roman" w:cs="Times New Roman"/>
                <w:sz w:val="24"/>
                <w:szCs w:val="24"/>
              </w:rPr>
            </w:pPr>
          </w:p>
          <w:p w:rsidR="00F73D4B" w:rsidRPr="0021287C" w:rsidRDefault="00F73D4B" w:rsidP="00F73D4B">
            <w:pPr>
              <w:pStyle w:val="a9"/>
              <w:rPr>
                <w:bCs/>
                <w:sz w:val="24"/>
                <w:szCs w:val="24"/>
              </w:rPr>
            </w:pPr>
            <w:r w:rsidRPr="0021287C">
              <w:rPr>
                <w:bCs/>
                <w:sz w:val="24"/>
                <w:szCs w:val="24"/>
              </w:rPr>
              <w:t>«____» ________________2021 г.</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МП</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F73D4B" w:rsidP="00F73D4B">
            <w:pPr>
              <w:spacing w:after="0" w:line="240" w:lineRule="auto"/>
              <w:rPr>
                <w:rFonts w:ascii="Times New Roman" w:hAnsi="Times New Roman" w:cs="Times New Roman"/>
                <w:sz w:val="24"/>
                <w:szCs w:val="24"/>
              </w:rPr>
            </w:pPr>
          </w:p>
        </w:tc>
      </w:tr>
    </w:tbl>
    <w:p w:rsidR="00F73D4B" w:rsidRPr="0021287C" w:rsidRDefault="00F73D4B" w:rsidP="00F73D4B">
      <w:pPr>
        <w:spacing w:after="0" w:line="240" w:lineRule="auto"/>
        <w:jc w:val="both"/>
        <w:rPr>
          <w:rFonts w:ascii="Times New Roman" w:hAnsi="Times New Roman" w:cs="Times New Roman"/>
          <w:b/>
          <w:sz w:val="24"/>
          <w:szCs w:val="24"/>
        </w:rPr>
      </w:pPr>
    </w:p>
    <w:p w:rsidR="00F73D4B" w:rsidRPr="0021287C" w:rsidRDefault="00F73D4B" w:rsidP="00F73D4B">
      <w:pPr>
        <w:spacing w:after="0" w:line="240" w:lineRule="auto"/>
        <w:jc w:val="both"/>
        <w:rPr>
          <w:rFonts w:ascii="Times New Roman" w:hAnsi="Times New Roman" w:cs="Times New Roman"/>
          <w:b/>
          <w:sz w:val="24"/>
          <w:szCs w:val="24"/>
        </w:rPr>
      </w:pPr>
      <w:r w:rsidRPr="0021287C">
        <w:rPr>
          <w:rFonts w:ascii="Times New Roman" w:hAnsi="Times New Roman" w:cs="Times New Roman"/>
          <w:b/>
          <w:sz w:val="24"/>
          <w:szCs w:val="24"/>
        </w:rPr>
        <w:t>1. Цель и задачи проведения работ</w:t>
      </w:r>
    </w:p>
    <w:p w:rsidR="00F73D4B" w:rsidRPr="0021287C" w:rsidRDefault="00F73D4B" w:rsidP="00F73D4B">
      <w:pPr>
        <w:spacing w:after="0" w:line="240" w:lineRule="auto"/>
        <w:ind w:firstLine="720"/>
        <w:jc w:val="both"/>
        <w:rPr>
          <w:rFonts w:ascii="Times New Roman" w:hAnsi="Times New Roman" w:cs="Times New Roman"/>
          <w:sz w:val="24"/>
          <w:szCs w:val="24"/>
        </w:rPr>
      </w:pPr>
      <w:r w:rsidRPr="0021287C">
        <w:rPr>
          <w:rFonts w:ascii="Times New Roman" w:hAnsi="Times New Roman" w:cs="Times New Roman"/>
          <w:sz w:val="24"/>
          <w:szCs w:val="24"/>
        </w:rPr>
        <w:t>Цель работы –</w:t>
      </w:r>
    </w:p>
    <w:p w:rsidR="00F73D4B" w:rsidRPr="0021287C" w:rsidRDefault="00F73D4B" w:rsidP="00F73D4B">
      <w:pPr>
        <w:spacing w:after="0" w:line="240" w:lineRule="auto"/>
        <w:ind w:firstLine="720"/>
        <w:jc w:val="both"/>
        <w:rPr>
          <w:rFonts w:ascii="Times New Roman" w:hAnsi="Times New Roman" w:cs="Times New Roman"/>
          <w:sz w:val="24"/>
          <w:szCs w:val="24"/>
        </w:rPr>
      </w:pPr>
      <w:r w:rsidRPr="0021287C">
        <w:rPr>
          <w:rFonts w:ascii="Times New Roman" w:hAnsi="Times New Roman" w:cs="Times New Roman"/>
          <w:sz w:val="24"/>
          <w:szCs w:val="24"/>
        </w:rPr>
        <w:t>Задачи:</w:t>
      </w:r>
    </w:p>
    <w:p w:rsidR="00F73D4B" w:rsidRPr="0021287C" w:rsidRDefault="00F73D4B" w:rsidP="00F73D4B">
      <w:pPr>
        <w:spacing w:after="0" w:line="240" w:lineRule="auto"/>
        <w:ind w:firstLine="720"/>
        <w:jc w:val="both"/>
        <w:rPr>
          <w:rFonts w:ascii="Times New Roman" w:hAnsi="Times New Roman" w:cs="Times New Roman"/>
          <w:sz w:val="24"/>
          <w:szCs w:val="24"/>
        </w:rPr>
      </w:pPr>
      <w:r w:rsidRPr="0021287C">
        <w:rPr>
          <w:rFonts w:ascii="Times New Roman" w:hAnsi="Times New Roman" w:cs="Times New Roman"/>
          <w:sz w:val="24"/>
          <w:szCs w:val="24"/>
        </w:rPr>
        <w:t xml:space="preserve">- </w:t>
      </w:r>
    </w:p>
    <w:p w:rsidR="00F73D4B" w:rsidRPr="0021287C" w:rsidRDefault="00F73D4B" w:rsidP="00F73D4B">
      <w:pPr>
        <w:spacing w:after="0" w:line="240" w:lineRule="auto"/>
        <w:ind w:firstLine="720"/>
        <w:jc w:val="both"/>
        <w:rPr>
          <w:rFonts w:ascii="Times New Roman" w:hAnsi="Times New Roman" w:cs="Times New Roman"/>
          <w:bCs/>
          <w:iCs/>
          <w:sz w:val="24"/>
          <w:szCs w:val="24"/>
        </w:rPr>
      </w:pPr>
      <w:r w:rsidRPr="0021287C">
        <w:rPr>
          <w:rFonts w:ascii="Times New Roman" w:hAnsi="Times New Roman" w:cs="Times New Roman"/>
          <w:sz w:val="24"/>
          <w:szCs w:val="24"/>
        </w:rPr>
        <w:t xml:space="preserve">- </w:t>
      </w:r>
    </w:p>
    <w:p w:rsidR="00F73D4B" w:rsidRPr="0021287C" w:rsidRDefault="00F73D4B" w:rsidP="00F73D4B">
      <w:pPr>
        <w:spacing w:after="0" w:line="240" w:lineRule="auto"/>
        <w:ind w:firstLine="720"/>
        <w:jc w:val="both"/>
        <w:rPr>
          <w:rFonts w:ascii="Times New Roman" w:hAnsi="Times New Roman" w:cs="Times New Roman"/>
          <w:bCs/>
          <w:iCs/>
          <w:sz w:val="24"/>
          <w:szCs w:val="24"/>
        </w:rPr>
      </w:pPr>
      <w:r w:rsidRPr="0021287C">
        <w:rPr>
          <w:rFonts w:ascii="Times New Roman" w:hAnsi="Times New Roman" w:cs="Times New Roman"/>
          <w:bCs/>
          <w:iCs/>
          <w:sz w:val="24"/>
          <w:szCs w:val="24"/>
        </w:rPr>
        <w:t>……….</w:t>
      </w:r>
    </w:p>
    <w:p w:rsidR="00F73D4B" w:rsidRPr="0021287C" w:rsidRDefault="00F73D4B" w:rsidP="00F73D4B">
      <w:pPr>
        <w:spacing w:after="0" w:line="240" w:lineRule="auto"/>
        <w:jc w:val="both"/>
        <w:rPr>
          <w:rFonts w:ascii="Times New Roman" w:hAnsi="Times New Roman" w:cs="Times New Roman"/>
          <w:b/>
          <w:sz w:val="24"/>
          <w:szCs w:val="24"/>
        </w:rPr>
      </w:pPr>
      <w:r w:rsidRPr="0021287C">
        <w:rPr>
          <w:rFonts w:ascii="Times New Roman" w:hAnsi="Times New Roman" w:cs="Times New Roman"/>
          <w:b/>
          <w:sz w:val="24"/>
          <w:szCs w:val="24"/>
        </w:rPr>
        <w:t>2. Основное содержание работ</w:t>
      </w:r>
      <w:r w:rsidR="00CD4933" w:rsidRPr="0021287C">
        <w:rPr>
          <w:rFonts w:ascii="Times New Roman" w:hAnsi="Times New Roman" w:cs="Times New Roman"/>
          <w:b/>
          <w:sz w:val="24"/>
          <w:szCs w:val="24"/>
        </w:rPr>
        <w:t xml:space="preserve"> (состав отчетности, периодичность ее предоставления):</w:t>
      </w:r>
    </w:p>
    <w:p w:rsidR="00F73D4B" w:rsidRPr="0021287C" w:rsidRDefault="00F73D4B" w:rsidP="00F73D4B">
      <w:pPr>
        <w:spacing w:after="0" w:line="240" w:lineRule="auto"/>
        <w:jc w:val="both"/>
        <w:rPr>
          <w:rFonts w:ascii="Times New Roman" w:hAnsi="Times New Roman" w:cs="Times New Roman"/>
          <w:iCs/>
          <w:sz w:val="24"/>
          <w:szCs w:val="24"/>
        </w:rPr>
      </w:pPr>
    </w:p>
    <w:p w:rsidR="00F73D4B" w:rsidRPr="0021287C" w:rsidRDefault="002E2A7F"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3</w:t>
      </w:r>
      <w:r w:rsidR="00F73D4B" w:rsidRPr="0021287C">
        <w:rPr>
          <w:rFonts w:ascii="Times New Roman" w:hAnsi="Times New Roman" w:cs="Times New Roman"/>
          <w:b/>
          <w:sz w:val="24"/>
          <w:szCs w:val="24"/>
        </w:rPr>
        <w:t>. Требования к качеству выполняемых работ</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2E2A7F"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4</w:t>
      </w:r>
      <w:r w:rsidR="00F73D4B" w:rsidRPr="0021287C">
        <w:rPr>
          <w:rFonts w:ascii="Times New Roman" w:hAnsi="Times New Roman" w:cs="Times New Roman"/>
          <w:b/>
          <w:sz w:val="24"/>
          <w:szCs w:val="24"/>
        </w:rPr>
        <w:t>. Квалификационные требования</w:t>
      </w:r>
    </w:p>
    <w:p w:rsidR="00F73D4B" w:rsidRPr="0021287C" w:rsidRDefault="00F73D4B" w:rsidP="00F73D4B">
      <w:pPr>
        <w:spacing w:after="0" w:line="240" w:lineRule="auto"/>
        <w:rPr>
          <w:rFonts w:ascii="Times New Roman" w:hAnsi="Times New Roman" w:cs="Times New Roman"/>
          <w:sz w:val="24"/>
          <w:szCs w:val="24"/>
        </w:rPr>
      </w:pPr>
    </w:p>
    <w:p w:rsidR="00F73D4B" w:rsidRPr="0021287C" w:rsidRDefault="002E2A7F"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5</w:t>
      </w:r>
      <w:r w:rsidR="00F73D4B" w:rsidRPr="0021287C">
        <w:rPr>
          <w:rFonts w:ascii="Times New Roman" w:hAnsi="Times New Roman" w:cs="Times New Roman"/>
          <w:b/>
          <w:sz w:val="24"/>
          <w:szCs w:val="24"/>
        </w:rPr>
        <w:t>. Перечень этапов, их содержание и сроки выполнения</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8"/>
        <w:gridCol w:w="3410"/>
        <w:gridCol w:w="1335"/>
        <w:gridCol w:w="1452"/>
        <w:gridCol w:w="1578"/>
        <w:gridCol w:w="1338"/>
      </w:tblGrid>
      <w:tr w:rsidR="0021287C" w:rsidRPr="0021287C" w:rsidTr="00D569FF">
        <w:trPr>
          <w:trHeight w:val="1093"/>
          <w:jc w:val="center"/>
        </w:trPr>
        <w:tc>
          <w:tcPr>
            <w:tcW w:w="224"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w:t>
            </w:r>
          </w:p>
        </w:tc>
        <w:tc>
          <w:tcPr>
            <w:tcW w:w="1947"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Наименование работ</w:t>
            </w:r>
          </w:p>
        </w:tc>
        <w:tc>
          <w:tcPr>
            <w:tcW w:w="596" w:type="pct"/>
            <w:tcBorders>
              <w:right w:val="single" w:sz="4" w:space="0" w:color="auto"/>
            </w:tcBorders>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Исходный уровень</w:t>
            </w:r>
          </w:p>
        </w:tc>
        <w:tc>
          <w:tcPr>
            <w:tcW w:w="647" w:type="pct"/>
            <w:tcBorders>
              <w:left w:val="single" w:sz="4" w:space="0" w:color="auto"/>
            </w:tcBorders>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Требуемый уровень</w:t>
            </w:r>
          </w:p>
        </w:tc>
        <w:tc>
          <w:tcPr>
            <w:tcW w:w="988"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Сроки</w:t>
            </w:r>
          </w:p>
          <w:p w:rsidR="00F73D4B" w:rsidRPr="0021287C" w:rsidRDefault="00F73D4B" w:rsidP="00F73D4B">
            <w:pPr>
              <w:pStyle w:val="11"/>
              <w:spacing w:after="0" w:line="240" w:lineRule="auto"/>
              <w:ind w:firstLine="0"/>
              <w:jc w:val="center"/>
              <w:rPr>
                <w:b/>
                <w:sz w:val="24"/>
                <w:szCs w:val="24"/>
              </w:rPr>
            </w:pPr>
            <w:r w:rsidRPr="0021287C">
              <w:rPr>
                <w:b/>
                <w:sz w:val="24"/>
                <w:szCs w:val="24"/>
              </w:rPr>
              <w:t xml:space="preserve">выполнения работ </w:t>
            </w:r>
          </w:p>
        </w:tc>
        <w:tc>
          <w:tcPr>
            <w:tcW w:w="598"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Расчетная цена этапа,</w:t>
            </w:r>
          </w:p>
          <w:p w:rsidR="00F73D4B" w:rsidRPr="0021287C" w:rsidRDefault="00F73D4B" w:rsidP="00F73D4B">
            <w:pPr>
              <w:pStyle w:val="11"/>
              <w:spacing w:after="0" w:line="240" w:lineRule="auto"/>
              <w:ind w:firstLine="0"/>
              <w:jc w:val="center"/>
              <w:rPr>
                <w:b/>
                <w:sz w:val="24"/>
                <w:szCs w:val="24"/>
              </w:rPr>
            </w:pPr>
            <w:r w:rsidRPr="0021287C">
              <w:rPr>
                <w:b/>
                <w:sz w:val="24"/>
                <w:szCs w:val="24"/>
              </w:rPr>
              <w:t>руб.</w:t>
            </w:r>
          </w:p>
        </w:tc>
      </w:tr>
      <w:tr w:rsidR="0021287C" w:rsidRPr="0021287C" w:rsidTr="00D569FF">
        <w:trPr>
          <w:trHeight w:val="753"/>
          <w:jc w:val="center"/>
        </w:trPr>
        <w:tc>
          <w:tcPr>
            <w:tcW w:w="224" w:type="pct"/>
            <w:tcBorders>
              <w:top w:val="single" w:sz="4" w:space="0" w:color="auto"/>
              <w:left w:val="single" w:sz="4" w:space="0" w:color="auto"/>
              <w:bottom w:val="single" w:sz="4" w:space="0" w:color="auto"/>
            </w:tcBorders>
            <w:vAlign w:val="center"/>
          </w:tcPr>
          <w:p w:rsidR="00F73D4B" w:rsidRPr="0021287C" w:rsidRDefault="00F73D4B" w:rsidP="00F73D4B">
            <w:pPr>
              <w:pStyle w:val="11"/>
              <w:numPr>
                <w:ilvl w:val="0"/>
                <w:numId w:val="4"/>
              </w:numPr>
              <w:spacing w:after="0" w:line="240" w:lineRule="auto"/>
              <w:ind w:left="0"/>
              <w:jc w:val="center"/>
              <w:rPr>
                <w:sz w:val="24"/>
                <w:szCs w:val="24"/>
              </w:rPr>
            </w:pPr>
          </w:p>
        </w:tc>
        <w:tc>
          <w:tcPr>
            <w:tcW w:w="1947"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rPr>
                <w:sz w:val="24"/>
                <w:szCs w:val="24"/>
              </w:rPr>
            </w:pPr>
          </w:p>
        </w:tc>
        <w:tc>
          <w:tcPr>
            <w:tcW w:w="596" w:type="pct"/>
            <w:tcBorders>
              <w:top w:val="single" w:sz="4" w:space="0" w:color="auto"/>
              <w:bottom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w:t>
            </w:r>
          </w:p>
        </w:tc>
        <w:tc>
          <w:tcPr>
            <w:tcW w:w="647" w:type="pct"/>
            <w:tcBorders>
              <w:top w:val="single" w:sz="4" w:space="0" w:color="auto"/>
              <w:left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100 %</w:t>
            </w:r>
          </w:p>
        </w:tc>
        <w:tc>
          <w:tcPr>
            <w:tcW w:w="988"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Начало -</w:t>
            </w:r>
          </w:p>
          <w:p w:rsidR="00F73D4B" w:rsidRPr="0021287C" w:rsidRDefault="00F73D4B" w:rsidP="00F73D4B">
            <w:pPr>
              <w:pStyle w:val="11"/>
              <w:spacing w:after="0" w:line="240" w:lineRule="auto"/>
              <w:ind w:firstLine="0"/>
              <w:jc w:val="center"/>
              <w:rPr>
                <w:sz w:val="24"/>
                <w:szCs w:val="24"/>
              </w:rPr>
            </w:pPr>
            <w:r w:rsidRPr="0021287C">
              <w:rPr>
                <w:sz w:val="24"/>
                <w:szCs w:val="24"/>
              </w:rPr>
              <w:t>Окончание -</w:t>
            </w:r>
          </w:p>
        </w:tc>
        <w:tc>
          <w:tcPr>
            <w:tcW w:w="598" w:type="pct"/>
            <w:tcBorders>
              <w:top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 xml:space="preserve">_________ (________) рублей </w:t>
            </w:r>
          </w:p>
          <w:p w:rsidR="00F73D4B" w:rsidRPr="0021287C" w:rsidRDefault="00F73D4B" w:rsidP="00F73D4B">
            <w:pPr>
              <w:pStyle w:val="11"/>
              <w:spacing w:after="0" w:line="240" w:lineRule="auto"/>
              <w:ind w:firstLine="0"/>
              <w:jc w:val="center"/>
              <w:rPr>
                <w:sz w:val="24"/>
                <w:szCs w:val="24"/>
              </w:rPr>
            </w:pPr>
            <w:r w:rsidRPr="0021287C">
              <w:rPr>
                <w:sz w:val="24"/>
                <w:szCs w:val="24"/>
              </w:rPr>
              <w:t xml:space="preserve">___ </w:t>
            </w:r>
          </w:p>
          <w:p w:rsidR="00F73D4B" w:rsidRPr="0021287C" w:rsidRDefault="00F73D4B" w:rsidP="00F73D4B">
            <w:pPr>
              <w:pStyle w:val="11"/>
              <w:spacing w:after="0" w:line="240" w:lineRule="auto"/>
              <w:ind w:firstLine="0"/>
              <w:jc w:val="center"/>
              <w:rPr>
                <w:sz w:val="24"/>
                <w:szCs w:val="24"/>
              </w:rPr>
            </w:pPr>
            <w:r w:rsidRPr="0021287C">
              <w:rPr>
                <w:sz w:val="24"/>
                <w:szCs w:val="24"/>
              </w:rPr>
              <w:t>копеек</w:t>
            </w:r>
          </w:p>
        </w:tc>
      </w:tr>
      <w:tr w:rsidR="0021287C" w:rsidRPr="0021287C" w:rsidTr="00D569FF">
        <w:trPr>
          <w:trHeight w:val="753"/>
          <w:jc w:val="center"/>
        </w:trPr>
        <w:tc>
          <w:tcPr>
            <w:tcW w:w="224" w:type="pct"/>
            <w:tcBorders>
              <w:top w:val="single" w:sz="4" w:space="0" w:color="auto"/>
              <w:left w:val="single" w:sz="4" w:space="0" w:color="auto"/>
              <w:bottom w:val="single" w:sz="4" w:space="0" w:color="auto"/>
            </w:tcBorders>
            <w:vAlign w:val="center"/>
          </w:tcPr>
          <w:p w:rsidR="00F73D4B" w:rsidRPr="0021287C" w:rsidRDefault="00F73D4B" w:rsidP="00F73D4B">
            <w:pPr>
              <w:pStyle w:val="11"/>
              <w:numPr>
                <w:ilvl w:val="0"/>
                <w:numId w:val="4"/>
              </w:numPr>
              <w:spacing w:after="0" w:line="240" w:lineRule="auto"/>
              <w:ind w:left="0"/>
              <w:jc w:val="center"/>
              <w:rPr>
                <w:sz w:val="24"/>
                <w:szCs w:val="24"/>
              </w:rPr>
            </w:pPr>
          </w:p>
        </w:tc>
        <w:tc>
          <w:tcPr>
            <w:tcW w:w="1947"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rPr>
                <w:sz w:val="24"/>
                <w:szCs w:val="24"/>
              </w:rPr>
            </w:pPr>
          </w:p>
        </w:tc>
        <w:tc>
          <w:tcPr>
            <w:tcW w:w="596" w:type="pct"/>
            <w:tcBorders>
              <w:top w:val="single" w:sz="4" w:space="0" w:color="auto"/>
              <w:bottom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w:t>
            </w:r>
          </w:p>
        </w:tc>
        <w:tc>
          <w:tcPr>
            <w:tcW w:w="647" w:type="pct"/>
            <w:tcBorders>
              <w:top w:val="single" w:sz="4" w:space="0" w:color="auto"/>
              <w:left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100%</w:t>
            </w:r>
          </w:p>
        </w:tc>
        <w:tc>
          <w:tcPr>
            <w:tcW w:w="988"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Начало -</w:t>
            </w:r>
          </w:p>
          <w:p w:rsidR="00F73D4B" w:rsidRPr="0021287C" w:rsidRDefault="00F73D4B" w:rsidP="00F73D4B">
            <w:pPr>
              <w:pStyle w:val="11"/>
              <w:spacing w:after="0" w:line="240" w:lineRule="auto"/>
              <w:ind w:firstLine="0"/>
              <w:jc w:val="center"/>
              <w:rPr>
                <w:sz w:val="24"/>
                <w:szCs w:val="24"/>
              </w:rPr>
            </w:pPr>
            <w:r w:rsidRPr="0021287C">
              <w:rPr>
                <w:sz w:val="24"/>
                <w:szCs w:val="24"/>
              </w:rPr>
              <w:t>Окончание -</w:t>
            </w:r>
          </w:p>
        </w:tc>
        <w:tc>
          <w:tcPr>
            <w:tcW w:w="598" w:type="pct"/>
            <w:tcBorders>
              <w:top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 xml:space="preserve">_________ (________) рублей </w:t>
            </w:r>
          </w:p>
          <w:p w:rsidR="00F73D4B" w:rsidRPr="0021287C" w:rsidRDefault="00F73D4B" w:rsidP="00F73D4B">
            <w:pPr>
              <w:pStyle w:val="11"/>
              <w:spacing w:after="0" w:line="240" w:lineRule="auto"/>
              <w:ind w:firstLine="0"/>
              <w:jc w:val="center"/>
              <w:rPr>
                <w:sz w:val="24"/>
                <w:szCs w:val="24"/>
              </w:rPr>
            </w:pPr>
            <w:r w:rsidRPr="0021287C">
              <w:rPr>
                <w:sz w:val="24"/>
                <w:szCs w:val="24"/>
              </w:rPr>
              <w:t xml:space="preserve">___ </w:t>
            </w:r>
          </w:p>
          <w:p w:rsidR="00F73D4B" w:rsidRPr="0021287C" w:rsidRDefault="00F73D4B" w:rsidP="00F73D4B">
            <w:pPr>
              <w:pStyle w:val="11"/>
              <w:spacing w:after="0" w:line="240" w:lineRule="auto"/>
              <w:ind w:firstLine="0"/>
              <w:jc w:val="center"/>
              <w:rPr>
                <w:sz w:val="24"/>
                <w:szCs w:val="24"/>
              </w:rPr>
            </w:pPr>
            <w:r w:rsidRPr="0021287C">
              <w:rPr>
                <w:sz w:val="24"/>
                <w:szCs w:val="24"/>
              </w:rPr>
              <w:t>копеек</w:t>
            </w:r>
          </w:p>
        </w:tc>
      </w:tr>
      <w:tr w:rsidR="00F73D4B" w:rsidRPr="0021287C" w:rsidTr="00D569FF">
        <w:trPr>
          <w:jc w:val="center"/>
        </w:trPr>
        <w:tc>
          <w:tcPr>
            <w:tcW w:w="224" w:type="pct"/>
            <w:tcBorders>
              <w:top w:val="single" w:sz="4" w:space="0" w:color="auto"/>
              <w:left w:val="single" w:sz="4" w:space="0" w:color="auto"/>
              <w:bottom w:val="single" w:sz="4" w:space="0" w:color="auto"/>
            </w:tcBorders>
          </w:tcPr>
          <w:p w:rsidR="00F73D4B" w:rsidRPr="0021287C" w:rsidRDefault="00F73D4B" w:rsidP="00F73D4B">
            <w:pPr>
              <w:pStyle w:val="11"/>
              <w:spacing w:after="0" w:line="240" w:lineRule="auto"/>
              <w:ind w:firstLine="0"/>
              <w:jc w:val="center"/>
              <w:rPr>
                <w:sz w:val="24"/>
                <w:szCs w:val="24"/>
              </w:rPr>
            </w:pPr>
          </w:p>
        </w:tc>
        <w:tc>
          <w:tcPr>
            <w:tcW w:w="1947" w:type="pct"/>
            <w:tcBorders>
              <w:top w:val="single" w:sz="4" w:space="0" w:color="auto"/>
              <w:bottom w:val="single" w:sz="4" w:space="0" w:color="auto"/>
            </w:tcBorders>
          </w:tcPr>
          <w:p w:rsidR="00F73D4B" w:rsidRPr="0021287C" w:rsidRDefault="00F73D4B" w:rsidP="00F73D4B">
            <w:pPr>
              <w:pStyle w:val="11"/>
              <w:spacing w:after="0" w:line="240" w:lineRule="auto"/>
              <w:ind w:firstLine="0"/>
              <w:jc w:val="right"/>
              <w:rPr>
                <w:b/>
                <w:sz w:val="24"/>
                <w:szCs w:val="24"/>
              </w:rPr>
            </w:pPr>
            <w:r w:rsidRPr="0021287C">
              <w:rPr>
                <w:b/>
                <w:sz w:val="24"/>
                <w:szCs w:val="24"/>
              </w:rPr>
              <w:t>Итого:</w:t>
            </w:r>
          </w:p>
        </w:tc>
        <w:tc>
          <w:tcPr>
            <w:tcW w:w="1243" w:type="pct"/>
            <w:gridSpan w:val="2"/>
            <w:tcBorders>
              <w:top w:val="single" w:sz="4" w:space="0" w:color="auto"/>
              <w:bottom w:val="single" w:sz="4" w:space="0" w:color="auto"/>
            </w:tcBorders>
          </w:tcPr>
          <w:p w:rsidR="00F73D4B" w:rsidRPr="0021287C" w:rsidRDefault="00F73D4B" w:rsidP="00F73D4B">
            <w:pPr>
              <w:pStyle w:val="11"/>
              <w:spacing w:after="0" w:line="240" w:lineRule="auto"/>
              <w:ind w:firstLine="0"/>
              <w:jc w:val="center"/>
              <w:rPr>
                <w:sz w:val="24"/>
                <w:szCs w:val="24"/>
              </w:rPr>
            </w:pPr>
          </w:p>
        </w:tc>
        <w:tc>
          <w:tcPr>
            <w:tcW w:w="988"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p>
        </w:tc>
        <w:tc>
          <w:tcPr>
            <w:tcW w:w="598" w:type="pct"/>
            <w:tcBorders>
              <w:top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b/>
                <w:sz w:val="24"/>
                <w:szCs w:val="24"/>
              </w:rPr>
            </w:pPr>
          </w:p>
        </w:tc>
      </w:tr>
    </w:tbl>
    <w:p w:rsidR="00F73D4B" w:rsidRPr="0021287C" w:rsidRDefault="00F73D4B" w:rsidP="00F73D4B">
      <w:pPr>
        <w:pStyle w:val="a9"/>
        <w:ind w:firstLine="720"/>
        <w:rPr>
          <w:sz w:val="24"/>
          <w:szCs w:val="24"/>
        </w:rPr>
      </w:pPr>
    </w:p>
    <w:p w:rsidR="00F73D4B" w:rsidRPr="0021287C" w:rsidRDefault="002E2A7F"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6</w:t>
      </w:r>
      <w:r w:rsidR="00F73D4B" w:rsidRPr="0021287C">
        <w:rPr>
          <w:rFonts w:ascii="Times New Roman" w:hAnsi="Times New Roman" w:cs="Times New Roman"/>
          <w:b/>
          <w:sz w:val="24"/>
          <w:szCs w:val="24"/>
        </w:rPr>
        <w:t>. Ожидаемые результаты работы</w:t>
      </w:r>
    </w:p>
    <w:p w:rsidR="00CD4933" w:rsidRPr="0021287C" w:rsidRDefault="00CD4933" w:rsidP="00F73D4B">
      <w:pPr>
        <w:spacing w:after="0" w:line="240" w:lineRule="auto"/>
        <w:rPr>
          <w:rFonts w:ascii="Times New Roman" w:hAnsi="Times New Roman" w:cs="Times New Roman"/>
          <w:b/>
          <w:sz w:val="24"/>
          <w:szCs w:val="24"/>
        </w:rPr>
      </w:pPr>
    </w:p>
    <w:p w:rsidR="00CD4933" w:rsidRPr="0021287C" w:rsidRDefault="00CD4933" w:rsidP="00F73D4B">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7. Права Исполнителя на использование данных, полученных в ходе работ, в том числе на публикационную активность работы ЦКП и размещения ее на сайте ЦКП:</w:t>
      </w:r>
    </w:p>
    <w:p w:rsidR="00F73D4B" w:rsidRPr="0021287C" w:rsidRDefault="00F73D4B" w:rsidP="00F73D4B">
      <w:pPr>
        <w:spacing w:after="0" w:line="240" w:lineRule="auto"/>
        <w:jc w:val="both"/>
        <w:rPr>
          <w:rFonts w:ascii="Times New Roman" w:hAnsi="Times New Roman" w:cs="Times New Roman"/>
          <w:sz w:val="24"/>
          <w:szCs w:val="24"/>
        </w:rPr>
      </w:pPr>
    </w:p>
    <w:p w:rsidR="00F73D4B" w:rsidRPr="0021287C" w:rsidRDefault="00CD4933" w:rsidP="00F73D4B">
      <w:pPr>
        <w:spacing w:after="0" w:line="240" w:lineRule="auto"/>
        <w:jc w:val="both"/>
        <w:rPr>
          <w:rFonts w:ascii="Times New Roman" w:hAnsi="Times New Roman" w:cs="Times New Roman"/>
          <w:b/>
          <w:sz w:val="24"/>
          <w:szCs w:val="24"/>
        </w:rPr>
      </w:pPr>
      <w:r w:rsidRPr="0021287C">
        <w:rPr>
          <w:rFonts w:ascii="Times New Roman" w:hAnsi="Times New Roman" w:cs="Times New Roman"/>
          <w:b/>
          <w:sz w:val="24"/>
          <w:szCs w:val="24"/>
        </w:rPr>
        <w:lastRenderedPageBreak/>
        <w:t>8</w:t>
      </w:r>
      <w:r w:rsidR="00F73D4B" w:rsidRPr="0021287C">
        <w:rPr>
          <w:rFonts w:ascii="Times New Roman" w:hAnsi="Times New Roman" w:cs="Times New Roman"/>
          <w:b/>
          <w:sz w:val="24"/>
          <w:szCs w:val="24"/>
        </w:rPr>
        <w:t>. Порядок сдачи-приемки работы, состав документов, представляемых по окончании работы</w:t>
      </w:r>
    </w:p>
    <w:p w:rsidR="00F73D4B" w:rsidRPr="0021287C" w:rsidRDefault="00F73D4B" w:rsidP="00F73D4B">
      <w:pPr>
        <w:widowControl w:val="0"/>
        <w:numPr>
          <w:ilvl w:val="0"/>
          <w:numId w:val="5"/>
        </w:numPr>
        <w:tabs>
          <w:tab w:val="left" w:pos="142"/>
        </w:tabs>
        <w:spacing w:after="0" w:line="240" w:lineRule="auto"/>
        <w:ind w:left="0"/>
        <w:rPr>
          <w:rFonts w:ascii="Times New Roman" w:hAnsi="Times New Roman" w:cs="Times New Roman"/>
          <w:sz w:val="24"/>
          <w:szCs w:val="24"/>
        </w:rPr>
      </w:pPr>
      <w:r w:rsidRPr="0021287C">
        <w:rPr>
          <w:rFonts w:ascii="Times New Roman" w:hAnsi="Times New Roman" w:cs="Times New Roman"/>
          <w:sz w:val="24"/>
          <w:szCs w:val="24"/>
        </w:rPr>
        <w:t xml:space="preserve">Акт сдачи-приёмки </w:t>
      </w:r>
      <w:r w:rsidR="002E2A7F" w:rsidRPr="0021287C">
        <w:rPr>
          <w:rFonts w:ascii="Times New Roman" w:hAnsi="Times New Roman" w:cs="Times New Roman"/>
          <w:sz w:val="24"/>
          <w:szCs w:val="24"/>
        </w:rPr>
        <w:t>работ/услуг</w:t>
      </w:r>
      <w:r w:rsidRPr="0021287C">
        <w:rPr>
          <w:rFonts w:ascii="Times New Roman" w:hAnsi="Times New Roman" w:cs="Times New Roman"/>
          <w:sz w:val="24"/>
          <w:szCs w:val="24"/>
        </w:rPr>
        <w:t xml:space="preserve"> (в 2-х экз.).</w:t>
      </w:r>
    </w:p>
    <w:p w:rsidR="004D0426" w:rsidRDefault="00F73D4B" w:rsidP="004D0426">
      <w:pPr>
        <w:pStyle w:val="a9"/>
        <w:widowControl w:val="0"/>
        <w:jc w:val="both"/>
        <w:rPr>
          <w:sz w:val="24"/>
          <w:szCs w:val="24"/>
        </w:rPr>
        <w:sectPr w:rsidR="004D0426" w:rsidSect="0017375F">
          <w:headerReference w:type="default" r:id="rId10"/>
          <w:pgSz w:w="11906" w:h="16838"/>
          <w:pgMar w:top="709" w:right="850" w:bottom="1134" w:left="1701" w:header="708" w:footer="708" w:gutter="0"/>
          <w:cols w:space="708"/>
          <w:docGrid w:linePitch="360"/>
        </w:sectPr>
      </w:pPr>
      <w:r w:rsidRPr="0021287C">
        <w:rPr>
          <w:bCs/>
          <w:iCs/>
          <w:sz w:val="24"/>
          <w:szCs w:val="24"/>
        </w:rPr>
        <w:t>……………</w:t>
      </w:r>
      <w:bookmarkStart w:id="3" w:name="_GoBack"/>
      <w:bookmarkEnd w:id="3"/>
    </w:p>
    <w:p w:rsidR="00F73D4B" w:rsidRPr="0021287C" w:rsidRDefault="00F73D4B" w:rsidP="004D0426">
      <w:pPr>
        <w:widowControl w:val="0"/>
        <w:tabs>
          <w:tab w:val="left" w:pos="142"/>
        </w:tabs>
        <w:spacing w:after="0" w:line="240" w:lineRule="auto"/>
        <w:jc w:val="both"/>
        <w:rPr>
          <w:rFonts w:ascii="Times New Roman" w:hAnsi="Times New Roman" w:cs="Times New Roman"/>
          <w:sz w:val="24"/>
          <w:szCs w:val="24"/>
        </w:rPr>
      </w:pPr>
    </w:p>
    <w:p w:rsidR="00556BA4" w:rsidRPr="0021287C" w:rsidRDefault="00F73D4B" w:rsidP="004A537A">
      <w:pPr>
        <w:widowControl w:val="0"/>
        <w:tabs>
          <w:tab w:val="left" w:pos="142"/>
        </w:tabs>
        <w:spacing w:after="0" w:line="240" w:lineRule="auto"/>
        <w:jc w:val="both"/>
        <w:rPr>
          <w:sz w:val="24"/>
          <w:szCs w:val="24"/>
        </w:rPr>
      </w:pPr>
      <w:r w:rsidRPr="0021287C">
        <w:rPr>
          <w:rFonts w:ascii="Times New Roman" w:hAnsi="Times New Roman" w:cs="Times New Roman"/>
          <w:sz w:val="24"/>
          <w:szCs w:val="24"/>
        </w:rPr>
        <w:tab/>
      </w:r>
      <w:r w:rsidRPr="0021287C">
        <w:rPr>
          <w:rFonts w:ascii="Times New Roman" w:hAnsi="Times New Roman" w:cs="Times New Roman"/>
          <w:sz w:val="24"/>
          <w:szCs w:val="24"/>
        </w:rPr>
        <w:tab/>
      </w:r>
    </w:p>
    <w:p w:rsidR="00F73D4B" w:rsidRPr="0021287C" w:rsidRDefault="00F73D4B" w:rsidP="00F73D4B">
      <w:pPr>
        <w:pStyle w:val="a9"/>
        <w:ind w:firstLine="720"/>
        <w:jc w:val="right"/>
        <w:rPr>
          <w:sz w:val="24"/>
          <w:szCs w:val="24"/>
        </w:rPr>
      </w:pPr>
      <w:r w:rsidRPr="0021287C">
        <w:rPr>
          <w:sz w:val="24"/>
          <w:szCs w:val="24"/>
        </w:rPr>
        <w:t>Приложение № 2</w:t>
      </w:r>
    </w:p>
    <w:p w:rsidR="00556BA4" w:rsidRPr="0021287C" w:rsidRDefault="00556BA4" w:rsidP="00556BA4">
      <w:pPr>
        <w:spacing w:after="0" w:line="240" w:lineRule="auto"/>
        <w:jc w:val="right"/>
        <w:rPr>
          <w:rFonts w:ascii="Times New Roman" w:hAnsi="Times New Roman" w:cs="Times New Roman"/>
          <w:sz w:val="24"/>
          <w:szCs w:val="24"/>
        </w:rPr>
      </w:pPr>
      <w:r w:rsidRPr="0021287C">
        <w:rPr>
          <w:rFonts w:ascii="Times New Roman" w:hAnsi="Times New Roman" w:cs="Times New Roman"/>
          <w:sz w:val="24"/>
          <w:szCs w:val="24"/>
        </w:rPr>
        <w:t>к договору на проведение работ/услуг</w:t>
      </w:r>
    </w:p>
    <w:p w:rsidR="00556BA4" w:rsidRPr="0021287C" w:rsidRDefault="00556BA4" w:rsidP="00556BA4">
      <w:pPr>
        <w:spacing w:after="0" w:line="240" w:lineRule="auto"/>
        <w:ind w:firstLine="709"/>
        <w:jc w:val="right"/>
        <w:rPr>
          <w:rFonts w:ascii="Times New Roman" w:hAnsi="Times New Roman" w:cs="Times New Roman"/>
          <w:sz w:val="24"/>
          <w:szCs w:val="24"/>
        </w:rPr>
      </w:pPr>
      <w:r w:rsidRPr="0021287C">
        <w:rPr>
          <w:rFonts w:ascii="Times New Roman" w:hAnsi="Times New Roman" w:cs="Times New Roman"/>
          <w:sz w:val="24"/>
          <w:szCs w:val="24"/>
        </w:rPr>
        <w:t>на оборудовании ЦКП</w:t>
      </w:r>
    </w:p>
    <w:p w:rsidR="00556BA4" w:rsidRPr="0021287C" w:rsidRDefault="00556BA4" w:rsidP="00556BA4">
      <w:pPr>
        <w:pStyle w:val="a9"/>
        <w:jc w:val="right"/>
        <w:rPr>
          <w:sz w:val="24"/>
          <w:szCs w:val="24"/>
        </w:rPr>
      </w:pPr>
      <w:r w:rsidRPr="0021287C">
        <w:rPr>
          <w:sz w:val="24"/>
          <w:szCs w:val="24"/>
        </w:rPr>
        <w:t>№ ________________</w:t>
      </w:r>
    </w:p>
    <w:p w:rsidR="00556BA4" w:rsidRPr="0021287C" w:rsidRDefault="00556BA4" w:rsidP="00556BA4">
      <w:pPr>
        <w:pStyle w:val="a9"/>
        <w:jc w:val="right"/>
        <w:rPr>
          <w:sz w:val="24"/>
          <w:szCs w:val="24"/>
        </w:rPr>
      </w:pPr>
      <w:r w:rsidRPr="0021287C">
        <w:rPr>
          <w:sz w:val="24"/>
          <w:szCs w:val="24"/>
        </w:rPr>
        <w:t>от «___» ___________ 2021 г.</w:t>
      </w:r>
    </w:p>
    <w:p w:rsidR="00F73D4B" w:rsidRPr="0021287C" w:rsidRDefault="00F73D4B" w:rsidP="00F73D4B">
      <w:pPr>
        <w:pStyle w:val="a9"/>
        <w:jc w:val="right"/>
        <w:rPr>
          <w:sz w:val="24"/>
          <w:szCs w:val="24"/>
        </w:rPr>
      </w:pPr>
    </w:p>
    <w:p w:rsidR="00F73D4B" w:rsidRPr="0021287C" w:rsidRDefault="00F73D4B" w:rsidP="00F73D4B">
      <w:pPr>
        <w:spacing w:after="0" w:line="240" w:lineRule="auto"/>
        <w:jc w:val="center"/>
        <w:rPr>
          <w:rFonts w:ascii="Times New Roman" w:hAnsi="Times New Roman" w:cs="Times New Roman"/>
          <w:b/>
          <w:sz w:val="24"/>
          <w:szCs w:val="24"/>
        </w:rPr>
      </w:pPr>
      <w:r w:rsidRPr="0021287C">
        <w:rPr>
          <w:rFonts w:ascii="Times New Roman" w:hAnsi="Times New Roman" w:cs="Times New Roman"/>
          <w:b/>
          <w:sz w:val="24"/>
          <w:szCs w:val="24"/>
        </w:rPr>
        <w:t>КАЛЕНДАРНЫЙ ПЛАН</w:t>
      </w:r>
    </w:p>
    <w:p w:rsidR="002E2A7F" w:rsidRPr="0021287C" w:rsidRDefault="002E2A7F" w:rsidP="002E2A7F">
      <w:pPr>
        <w:spacing w:after="0" w:line="240" w:lineRule="auto"/>
        <w:jc w:val="center"/>
        <w:rPr>
          <w:rFonts w:ascii="Times New Roman" w:hAnsi="Times New Roman" w:cs="Times New Roman"/>
          <w:sz w:val="24"/>
          <w:szCs w:val="24"/>
        </w:rPr>
      </w:pPr>
      <w:r w:rsidRPr="0021287C">
        <w:rPr>
          <w:rFonts w:ascii="Times New Roman" w:hAnsi="Times New Roman" w:cs="Times New Roman"/>
          <w:sz w:val="24"/>
          <w:szCs w:val="24"/>
        </w:rPr>
        <w:t>на проведение работ/услуг</w:t>
      </w:r>
    </w:p>
    <w:p w:rsidR="002E2A7F" w:rsidRPr="0021287C" w:rsidRDefault="002E2A7F" w:rsidP="002E2A7F">
      <w:pPr>
        <w:spacing w:after="0" w:line="240" w:lineRule="auto"/>
        <w:jc w:val="center"/>
        <w:rPr>
          <w:rFonts w:ascii="Times New Roman" w:hAnsi="Times New Roman" w:cs="Times New Roman"/>
          <w:sz w:val="24"/>
          <w:szCs w:val="24"/>
        </w:rPr>
      </w:pPr>
      <w:r w:rsidRPr="0021287C">
        <w:rPr>
          <w:rFonts w:ascii="Times New Roman" w:hAnsi="Times New Roman" w:cs="Times New Roman"/>
          <w:sz w:val="24"/>
          <w:szCs w:val="24"/>
        </w:rPr>
        <w:t>на оборудовании ЦКП</w:t>
      </w:r>
    </w:p>
    <w:p w:rsidR="00F73D4B" w:rsidRPr="0021287C" w:rsidRDefault="00F73D4B" w:rsidP="00F73D4B">
      <w:pPr>
        <w:spacing w:after="0" w:line="240" w:lineRule="auto"/>
        <w:rPr>
          <w:rFonts w:ascii="Times New Roman" w:hAnsi="Times New Roman" w:cs="Times New Roman"/>
          <w:b/>
          <w:sz w:val="24"/>
          <w:szCs w:val="24"/>
        </w:rPr>
      </w:pPr>
    </w:p>
    <w:tbl>
      <w:tblPr>
        <w:tblpPr w:leftFromText="180" w:rightFromText="180" w:vertAnchor="text" w:horzAnchor="margin" w:tblpY="98"/>
        <w:tblW w:w="5000" w:type="pct"/>
        <w:tblLook w:val="04A0" w:firstRow="1" w:lastRow="0" w:firstColumn="1" w:lastColumn="0" w:noHBand="0" w:noVBand="1"/>
      </w:tblPr>
      <w:tblGrid>
        <w:gridCol w:w="9571"/>
      </w:tblGrid>
      <w:tr w:rsidR="0021287C" w:rsidRPr="0021287C" w:rsidTr="00D569FF">
        <w:tc>
          <w:tcPr>
            <w:tcW w:w="5000" w:type="pct"/>
            <w:tcBorders>
              <w:bottom w:val="single" w:sz="4" w:space="0" w:color="auto"/>
            </w:tcBorders>
          </w:tcPr>
          <w:p w:rsidR="00F73D4B" w:rsidRPr="0021287C" w:rsidRDefault="00F73D4B" w:rsidP="00F73D4B">
            <w:pPr>
              <w:spacing w:after="0" w:line="240" w:lineRule="auto"/>
              <w:jc w:val="center"/>
              <w:rPr>
                <w:rFonts w:ascii="Times New Roman" w:hAnsi="Times New Roman" w:cs="Times New Roman"/>
                <w:sz w:val="24"/>
                <w:szCs w:val="24"/>
              </w:rPr>
            </w:pPr>
            <w:r w:rsidRPr="0021287C">
              <w:rPr>
                <w:rFonts w:ascii="Times New Roman" w:hAnsi="Times New Roman" w:cs="Times New Roman"/>
                <w:b/>
                <w:sz w:val="24"/>
                <w:szCs w:val="24"/>
              </w:rPr>
              <w:t>«                                              »</w:t>
            </w:r>
          </w:p>
        </w:tc>
      </w:tr>
      <w:tr w:rsidR="0021287C" w:rsidRPr="0021287C" w:rsidTr="00D569FF">
        <w:tc>
          <w:tcPr>
            <w:tcW w:w="5000" w:type="pct"/>
            <w:tcBorders>
              <w:top w:val="single" w:sz="4" w:space="0" w:color="auto"/>
            </w:tcBorders>
          </w:tcPr>
          <w:p w:rsidR="00F73D4B" w:rsidRPr="0021287C" w:rsidRDefault="002E2A7F" w:rsidP="002E2A7F">
            <w:pPr>
              <w:spacing w:after="0" w:line="240" w:lineRule="auto"/>
              <w:jc w:val="center"/>
              <w:rPr>
                <w:rFonts w:ascii="Times New Roman" w:hAnsi="Times New Roman" w:cs="Times New Roman"/>
                <w:sz w:val="24"/>
                <w:szCs w:val="24"/>
              </w:rPr>
            </w:pPr>
            <w:r w:rsidRPr="0021287C">
              <w:rPr>
                <w:rFonts w:ascii="Times New Roman" w:hAnsi="Times New Roman" w:cs="Times New Roman"/>
                <w:sz w:val="24"/>
                <w:szCs w:val="24"/>
              </w:rPr>
              <w:t>(тема работ/услуг</w:t>
            </w:r>
            <w:r w:rsidR="00F73D4B" w:rsidRPr="0021287C">
              <w:rPr>
                <w:rFonts w:ascii="Times New Roman" w:hAnsi="Times New Roman" w:cs="Times New Roman"/>
                <w:sz w:val="24"/>
                <w:szCs w:val="24"/>
              </w:rPr>
              <w:t>)</w:t>
            </w:r>
          </w:p>
        </w:tc>
      </w:tr>
    </w:tbl>
    <w:p w:rsidR="00F73D4B" w:rsidRPr="0021287C" w:rsidRDefault="00F73D4B" w:rsidP="00F73D4B">
      <w:pPr>
        <w:spacing w:after="0" w:line="240" w:lineRule="auto"/>
        <w:jc w:val="center"/>
        <w:rPr>
          <w:rFonts w:ascii="Times New Roman" w:hAnsi="Times New Roman" w:cs="Times New Roman"/>
          <w:b/>
          <w:sz w:val="24"/>
          <w:szCs w:val="24"/>
        </w:rPr>
      </w:pPr>
    </w:p>
    <w:tbl>
      <w:tblPr>
        <w:tblW w:w="52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76"/>
        <w:gridCol w:w="4105"/>
        <w:gridCol w:w="1707"/>
        <w:gridCol w:w="2169"/>
        <w:gridCol w:w="1401"/>
      </w:tblGrid>
      <w:tr w:rsidR="0021287C" w:rsidRPr="0021287C" w:rsidTr="00D569FF">
        <w:trPr>
          <w:trHeight w:val="1093"/>
          <w:jc w:val="center"/>
        </w:trPr>
        <w:tc>
          <w:tcPr>
            <w:tcW w:w="241"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w:t>
            </w:r>
          </w:p>
        </w:tc>
        <w:tc>
          <w:tcPr>
            <w:tcW w:w="2093" w:type="pct"/>
            <w:tcBorders>
              <w:right w:val="single" w:sz="4" w:space="0" w:color="auto"/>
            </w:tcBorders>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Наименование работ</w:t>
            </w:r>
          </w:p>
        </w:tc>
        <w:tc>
          <w:tcPr>
            <w:tcW w:w="888" w:type="pct"/>
            <w:tcBorders>
              <w:left w:val="single" w:sz="4" w:space="0" w:color="auto"/>
            </w:tcBorders>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Результат работ</w:t>
            </w:r>
          </w:p>
        </w:tc>
        <w:tc>
          <w:tcPr>
            <w:tcW w:w="1120"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Сроки</w:t>
            </w:r>
          </w:p>
          <w:p w:rsidR="00F73D4B" w:rsidRPr="0021287C" w:rsidRDefault="00F73D4B" w:rsidP="00F73D4B">
            <w:pPr>
              <w:pStyle w:val="11"/>
              <w:spacing w:after="0" w:line="240" w:lineRule="auto"/>
              <w:ind w:firstLine="0"/>
              <w:jc w:val="center"/>
              <w:rPr>
                <w:b/>
                <w:sz w:val="24"/>
                <w:szCs w:val="24"/>
              </w:rPr>
            </w:pPr>
            <w:r w:rsidRPr="0021287C">
              <w:rPr>
                <w:b/>
                <w:sz w:val="24"/>
                <w:szCs w:val="24"/>
              </w:rPr>
              <w:t xml:space="preserve">выполнения работ </w:t>
            </w:r>
          </w:p>
        </w:tc>
        <w:tc>
          <w:tcPr>
            <w:tcW w:w="658" w:type="pct"/>
            <w:vAlign w:val="center"/>
          </w:tcPr>
          <w:p w:rsidR="00F73D4B" w:rsidRPr="0021287C" w:rsidRDefault="00F73D4B" w:rsidP="00F73D4B">
            <w:pPr>
              <w:pStyle w:val="11"/>
              <w:spacing w:after="0" w:line="240" w:lineRule="auto"/>
              <w:ind w:firstLine="0"/>
              <w:jc w:val="center"/>
              <w:rPr>
                <w:b/>
                <w:sz w:val="24"/>
                <w:szCs w:val="24"/>
              </w:rPr>
            </w:pPr>
            <w:r w:rsidRPr="0021287C">
              <w:rPr>
                <w:b/>
                <w:sz w:val="24"/>
                <w:szCs w:val="24"/>
              </w:rPr>
              <w:t>Стоимость работ,</w:t>
            </w:r>
          </w:p>
          <w:p w:rsidR="00F73D4B" w:rsidRPr="0021287C" w:rsidRDefault="00F73D4B" w:rsidP="00F73D4B">
            <w:pPr>
              <w:pStyle w:val="11"/>
              <w:spacing w:after="0" w:line="240" w:lineRule="auto"/>
              <w:ind w:firstLine="0"/>
              <w:jc w:val="center"/>
              <w:rPr>
                <w:b/>
                <w:sz w:val="24"/>
                <w:szCs w:val="24"/>
              </w:rPr>
            </w:pPr>
            <w:r w:rsidRPr="0021287C">
              <w:rPr>
                <w:b/>
                <w:sz w:val="24"/>
                <w:szCs w:val="24"/>
              </w:rPr>
              <w:t>руб.</w:t>
            </w:r>
          </w:p>
        </w:tc>
      </w:tr>
      <w:tr w:rsidR="0021287C" w:rsidRPr="0021287C" w:rsidTr="00D569FF">
        <w:trPr>
          <w:trHeight w:val="753"/>
          <w:jc w:val="center"/>
        </w:trPr>
        <w:tc>
          <w:tcPr>
            <w:tcW w:w="241" w:type="pct"/>
            <w:tcBorders>
              <w:top w:val="single" w:sz="4" w:space="0" w:color="auto"/>
              <w:left w:val="single" w:sz="4" w:space="0" w:color="auto"/>
              <w:bottom w:val="single" w:sz="4" w:space="0" w:color="auto"/>
            </w:tcBorders>
            <w:vAlign w:val="center"/>
          </w:tcPr>
          <w:p w:rsidR="00F73D4B" w:rsidRPr="0021287C" w:rsidRDefault="001D6E5B" w:rsidP="001D6E5B">
            <w:pPr>
              <w:pStyle w:val="11"/>
              <w:spacing w:after="0" w:line="240" w:lineRule="auto"/>
              <w:ind w:firstLine="0"/>
              <w:rPr>
                <w:sz w:val="24"/>
                <w:szCs w:val="24"/>
              </w:rPr>
            </w:pPr>
            <w:r w:rsidRPr="0021287C">
              <w:rPr>
                <w:sz w:val="24"/>
                <w:szCs w:val="24"/>
              </w:rPr>
              <w:t>1.</w:t>
            </w:r>
          </w:p>
        </w:tc>
        <w:tc>
          <w:tcPr>
            <w:tcW w:w="2093" w:type="pct"/>
            <w:tcBorders>
              <w:top w:val="single" w:sz="4" w:space="0" w:color="auto"/>
              <w:bottom w:val="single" w:sz="4" w:space="0" w:color="auto"/>
              <w:right w:val="single" w:sz="4" w:space="0" w:color="auto"/>
            </w:tcBorders>
            <w:vAlign w:val="center"/>
          </w:tcPr>
          <w:p w:rsidR="00F73D4B" w:rsidRPr="0021287C" w:rsidRDefault="00F73D4B" w:rsidP="00F73D4B">
            <w:pPr>
              <w:pStyle w:val="11"/>
              <w:spacing w:after="0" w:line="240" w:lineRule="auto"/>
              <w:ind w:firstLine="0"/>
              <w:rPr>
                <w:sz w:val="24"/>
                <w:szCs w:val="24"/>
              </w:rPr>
            </w:pPr>
          </w:p>
        </w:tc>
        <w:tc>
          <w:tcPr>
            <w:tcW w:w="888" w:type="pct"/>
            <w:tcBorders>
              <w:top w:val="single" w:sz="4" w:space="0" w:color="auto"/>
              <w:left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b/>
                <w:sz w:val="24"/>
                <w:szCs w:val="24"/>
              </w:rPr>
            </w:pPr>
          </w:p>
        </w:tc>
        <w:tc>
          <w:tcPr>
            <w:tcW w:w="1120"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Начало -</w:t>
            </w:r>
          </w:p>
          <w:p w:rsidR="00F73D4B" w:rsidRPr="0021287C" w:rsidRDefault="00F73D4B" w:rsidP="00F73D4B">
            <w:pPr>
              <w:pStyle w:val="11"/>
              <w:spacing w:after="0" w:line="240" w:lineRule="auto"/>
              <w:ind w:firstLine="0"/>
              <w:jc w:val="center"/>
              <w:rPr>
                <w:sz w:val="24"/>
                <w:szCs w:val="24"/>
              </w:rPr>
            </w:pPr>
            <w:r w:rsidRPr="0021287C">
              <w:rPr>
                <w:sz w:val="24"/>
                <w:szCs w:val="24"/>
              </w:rPr>
              <w:t>Окончание -</w:t>
            </w:r>
          </w:p>
        </w:tc>
        <w:tc>
          <w:tcPr>
            <w:tcW w:w="658" w:type="pct"/>
            <w:tcBorders>
              <w:top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r w:rsidRPr="0021287C">
              <w:rPr>
                <w:sz w:val="24"/>
                <w:szCs w:val="24"/>
              </w:rPr>
              <w:t xml:space="preserve">________ (________) рублей </w:t>
            </w:r>
          </w:p>
          <w:p w:rsidR="00F73D4B" w:rsidRPr="0021287C" w:rsidRDefault="00F73D4B" w:rsidP="00F73D4B">
            <w:pPr>
              <w:pStyle w:val="11"/>
              <w:spacing w:after="0" w:line="240" w:lineRule="auto"/>
              <w:ind w:firstLine="0"/>
              <w:jc w:val="center"/>
              <w:rPr>
                <w:sz w:val="24"/>
                <w:szCs w:val="24"/>
              </w:rPr>
            </w:pPr>
            <w:r w:rsidRPr="0021287C">
              <w:rPr>
                <w:sz w:val="24"/>
                <w:szCs w:val="24"/>
              </w:rPr>
              <w:t>____ копеек</w:t>
            </w:r>
          </w:p>
        </w:tc>
      </w:tr>
      <w:tr w:rsidR="0021287C" w:rsidRPr="0021287C" w:rsidTr="00D569FF">
        <w:trPr>
          <w:trHeight w:val="753"/>
          <w:jc w:val="center"/>
        </w:trPr>
        <w:tc>
          <w:tcPr>
            <w:tcW w:w="241" w:type="pct"/>
            <w:tcBorders>
              <w:top w:val="single" w:sz="4" w:space="0" w:color="auto"/>
              <w:left w:val="single" w:sz="4" w:space="0" w:color="auto"/>
              <w:bottom w:val="single" w:sz="4" w:space="0" w:color="auto"/>
            </w:tcBorders>
            <w:vAlign w:val="center"/>
          </w:tcPr>
          <w:p w:rsidR="00F73D4B" w:rsidRPr="0021287C" w:rsidRDefault="001D6E5B" w:rsidP="001D6E5B">
            <w:pPr>
              <w:pStyle w:val="11"/>
              <w:spacing w:after="0" w:line="240" w:lineRule="auto"/>
              <w:ind w:firstLine="0"/>
              <w:rPr>
                <w:sz w:val="24"/>
                <w:szCs w:val="24"/>
              </w:rPr>
            </w:pPr>
            <w:r w:rsidRPr="0021287C">
              <w:rPr>
                <w:sz w:val="24"/>
                <w:szCs w:val="24"/>
              </w:rPr>
              <w:t>2…</w:t>
            </w:r>
          </w:p>
        </w:tc>
        <w:tc>
          <w:tcPr>
            <w:tcW w:w="2093" w:type="pct"/>
            <w:tcBorders>
              <w:top w:val="single" w:sz="4" w:space="0" w:color="auto"/>
              <w:bottom w:val="single" w:sz="4" w:space="0" w:color="auto"/>
              <w:right w:val="single" w:sz="4" w:space="0" w:color="auto"/>
            </w:tcBorders>
            <w:vAlign w:val="center"/>
          </w:tcPr>
          <w:p w:rsidR="00F73D4B" w:rsidRPr="0021287C" w:rsidRDefault="00F73D4B" w:rsidP="00F73D4B">
            <w:pPr>
              <w:pStyle w:val="11"/>
              <w:spacing w:after="0" w:line="240" w:lineRule="auto"/>
              <w:ind w:firstLine="0"/>
              <w:rPr>
                <w:sz w:val="24"/>
                <w:szCs w:val="24"/>
              </w:rPr>
            </w:pPr>
          </w:p>
        </w:tc>
        <w:tc>
          <w:tcPr>
            <w:tcW w:w="888" w:type="pct"/>
            <w:tcBorders>
              <w:top w:val="single" w:sz="4" w:space="0" w:color="auto"/>
              <w:left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highlight w:val="yellow"/>
              </w:rPr>
            </w:pPr>
          </w:p>
        </w:tc>
        <w:tc>
          <w:tcPr>
            <w:tcW w:w="1120"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p>
        </w:tc>
        <w:tc>
          <w:tcPr>
            <w:tcW w:w="658" w:type="pct"/>
            <w:tcBorders>
              <w:top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p>
        </w:tc>
      </w:tr>
      <w:tr w:rsidR="00F73D4B" w:rsidRPr="0021287C" w:rsidTr="00D569FF">
        <w:trPr>
          <w:jc w:val="center"/>
        </w:trPr>
        <w:tc>
          <w:tcPr>
            <w:tcW w:w="241" w:type="pct"/>
            <w:tcBorders>
              <w:top w:val="single" w:sz="4" w:space="0" w:color="auto"/>
              <w:left w:val="single" w:sz="4" w:space="0" w:color="auto"/>
              <w:bottom w:val="single" w:sz="4" w:space="0" w:color="auto"/>
            </w:tcBorders>
          </w:tcPr>
          <w:p w:rsidR="00F73D4B" w:rsidRPr="0021287C" w:rsidRDefault="00F73D4B" w:rsidP="00F73D4B">
            <w:pPr>
              <w:pStyle w:val="11"/>
              <w:spacing w:after="0" w:line="240" w:lineRule="auto"/>
              <w:ind w:firstLine="0"/>
              <w:jc w:val="center"/>
              <w:rPr>
                <w:sz w:val="24"/>
                <w:szCs w:val="24"/>
              </w:rPr>
            </w:pPr>
          </w:p>
        </w:tc>
        <w:tc>
          <w:tcPr>
            <w:tcW w:w="2981" w:type="pct"/>
            <w:gridSpan w:val="2"/>
            <w:tcBorders>
              <w:top w:val="single" w:sz="4" w:space="0" w:color="auto"/>
              <w:bottom w:val="single" w:sz="4" w:space="0" w:color="auto"/>
            </w:tcBorders>
          </w:tcPr>
          <w:p w:rsidR="00F73D4B" w:rsidRPr="0021287C" w:rsidRDefault="00F73D4B" w:rsidP="00F73D4B">
            <w:pPr>
              <w:pStyle w:val="11"/>
              <w:spacing w:after="0" w:line="240" w:lineRule="auto"/>
              <w:ind w:firstLine="0"/>
              <w:jc w:val="right"/>
              <w:rPr>
                <w:b/>
                <w:sz w:val="24"/>
                <w:szCs w:val="24"/>
              </w:rPr>
            </w:pPr>
            <w:r w:rsidRPr="0021287C">
              <w:rPr>
                <w:b/>
                <w:sz w:val="24"/>
                <w:szCs w:val="24"/>
              </w:rPr>
              <w:t>Итого:</w:t>
            </w:r>
          </w:p>
        </w:tc>
        <w:tc>
          <w:tcPr>
            <w:tcW w:w="1120" w:type="pct"/>
            <w:tcBorders>
              <w:top w:val="single" w:sz="4" w:space="0" w:color="auto"/>
              <w:bottom w:val="single" w:sz="4" w:space="0" w:color="auto"/>
            </w:tcBorders>
            <w:vAlign w:val="center"/>
          </w:tcPr>
          <w:p w:rsidR="00F73D4B" w:rsidRPr="0021287C" w:rsidRDefault="00F73D4B" w:rsidP="00F73D4B">
            <w:pPr>
              <w:pStyle w:val="11"/>
              <w:spacing w:after="0" w:line="240" w:lineRule="auto"/>
              <w:ind w:firstLine="0"/>
              <w:jc w:val="center"/>
              <w:rPr>
                <w:sz w:val="24"/>
                <w:szCs w:val="24"/>
              </w:rPr>
            </w:pPr>
          </w:p>
        </w:tc>
        <w:tc>
          <w:tcPr>
            <w:tcW w:w="658" w:type="pct"/>
            <w:tcBorders>
              <w:top w:val="single" w:sz="4" w:space="0" w:color="auto"/>
              <w:right w:val="single" w:sz="4" w:space="0" w:color="auto"/>
            </w:tcBorders>
            <w:vAlign w:val="center"/>
          </w:tcPr>
          <w:p w:rsidR="00F73D4B" w:rsidRPr="0021287C" w:rsidRDefault="00F73D4B" w:rsidP="00F73D4B">
            <w:pPr>
              <w:pStyle w:val="11"/>
              <w:spacing w:after="0" w:line="240" w:lineRule="auto"/>
              <w:ind w:firstLine="0"/>
              <w:jc w:val="center"/>
              <w:rPr>
                <w:sz w:val="24"/>
                <w:szCs w:val="24"/>
              </w:rPr>
            </w:pPr>
          </w:p>
        </w:tc>
      </w:tr>
    </w:tbl>
    <w:p w:rsidR="00F73D4B" w:rsidRPr="0021287C" w:rsidRDefault="00F73D4B" w:rsidP="002E2A7F">
      <w:pPr>
        <w:spacing w:after="0" w:line="240" w:lineRule="auto"/>
        <w:jc w:val="center"/>
        <w:rPr>
          <w:rFonts w:ascii="Times New Roman" w:eastAsia="Times New Roman" w:hAnsi="Times New Roman" w:cs="Times New Roman"/>
          <w:sz w:val="24"/>
          <w:szCs w:val="24"/>
          <w:lang w:eastAsia="ru-RU"/>
        </w:rPr>
      </w:pPr>
    </w:p>
    <w:p w:rsidR="002E2A7F" w:rsidRPr="0021287C" w:rsidRDefault="002E2A7F" w:rsidP="002E2A7F">
      <w:pPr>
        <w:spacing w:after="0" w:line="240" w:lineRule="auto"/>
        <w:jc w:val="center"/>
        <w:rPr>
          <w:rFonts w:ascii="Times New Roman" w:eastAsia="Times New Roman" w:hAnsi="Times New Roman" w:cs="Times New Roman"/>
          <w:sz w:val="24"/>
          <w:szCs w:val="24"/>
          <w:lang w:eastAsia="ru-RU"/>
        </w:rPr>
      </w:pPr>
    </w:p>
    <w:p w:rsidR="002E2A7F" w:rsidRPr="0021287C" w:rsidRDefault="002E2A7F" w:rsidP="002E2A7F">
      <w:pPr>
        <w:spacing w:after="0" w:line="240" w:lineRule="auto"/>
        <w:jc w:val="center"/>
        <w:rPr>
          <w:rFonts w:ascii="Times New Roman" w:eastAsia="Times New Roman" w:hAnsi="Times New Roman" w:cs="Times New Roman"/>
          <w:sz w:val="24"/>
          <w:szCs w:val="24"/>
          <w:lang w:eastAsia="ru-RU"/>
        </w:rPr>
      </w:pPr>
    </w:p>
    <w:p w:rsidR="002E2A7F" w:rsidRPr="0021287C" w:rsidRDefault="002E2A7F" w:rsidP="002E2A7F">
      <w:pPr>
        <w:spacing w:after="0" w:line="240" w:lineRule="auto"/>
        <w:jc w:val="center"/>
        <w:rPr>
          <w:rFonts w:ascii="Times New Roman" w:eastAsia="Times New Roman" w:hAnsi="Times New Roman" w:cs="Times New Roman"/>
          <w:sz w:val="24"/>
          <w:szCs w:val="24"/>
          <w:lang w:eastAsia="ru-RU"/>
        </w:rPr>
      </w:pPr>
    </w:p>
    <w:p w:rsidR="002E2A7F" w:rsidRPr="0021287C" w:rsidRDefault="002E2A7F" w:rsidP="002E2A7F">
      <w:pPr>
        <w:spacing w:after="0" w:line="240" w:lineRule="auto"/>
        <w:jc w:val="center"/>
        <w:rPr>
          <w:rFonts w:ascii="Times New Roman" w:eastAsia="Times New Roman" w:hAnsi="Times New Roman" w:cs="Times New Roman"/>
          <w:sz w:val="24"/>
          <w:szCs w:val="24"/>
          <w:lang w:eastAsia="ru-RU"/>
        </w:rPr>
      </w:pPr>
    </w:p>
    <w:p w:rsidR="002E2A7F" w:rsidRPr="0021287C" w:rsidRDefault="002E2A7F" w:rsidP="002E2A7F">
      <w:pPr>
        <w:spacing w:after="0" w:line="240" w:lineRule="auto"/>
        <w:jc w:val="center"/>
        <w:rPr>
          <w:rFonts w:ascii="Times New Roman" w:eastAsia="Times New Roman" w:hAnsi="Times New Roman" w:cs="Times New Roman"/>
          <w:sz w:val="24"/>
          <w:szCs w:val="24"/>
          <w:lang w:eastAsia="ru-RU"/>
        </w:rPr>
      </w:pPr>
    </w:p>
    <w:tbl>
      <w:tblPr>
        <w:tblW w:w="9889" w:type="dxa"/>
        <w:tblCellMar>
          <w:left w:w="28" w:type="dxa"/>
          <w:right w:w="28" w:type="dxa"/>
        </w:tblCellMar>
        <w:tblLook w:val="0000" w:firstRow="0" w:lastRow="0" w:firstColumn="0" w:lastColumn="0" w:noHBand="0" w:noVBand="0"/>
      </w:tblPr>
      <w:tblGrid>
        <w:gridCol w:w="4644"/>
        <w:gridCol w:w="5245"/>
      </w:tblGrid>
      <w:tr w:rsidR="002E2A7F" w:rsidRPr="0021287C" w:rsidTr="00D569FF">
        <w:trPr>
          <w:cantSplit/>
        </w:trPr>
        <w:tc>
          <w:tcPr>
            <w:tcW w:w="4644" w:type="dxa"/>
          </w:tcPr>
          <w:p w:rsidR="002E2A7F" w:rsidRPr="0021287C" w:rsidRDefault="002E2A7F" w:rsidP="00D569FF">
            <w:pPr>
              <w:pStyle w:val="a6"/>
              <w:rPr>
                <w:rFonts w:ascii="Times New Roman" w:hAnsi="Times New Roman" w:cs="Times New Roman"/>
                <w:b/>
                <w:sz w:val="24"/>
                <w:szCs w:val="24"/>
              </w:rPr>
            </w:pPr>
            <w:r w:rsidRPr="0021287C">
              <w:rPr>
                <w:rFonts w:ascii="Times New Roman" w:hAnsi="Times New Roman" w:cs="Times New Roman"/>
                <w:b/>
                <w:sz w:val="24"/>
                <w:szCs w:val="24"/>
              </w:rPr>
              <w:t>Заказчик</w:t>
            </w:r>
          </w:p>
          <w:p w:rsidR="002E2A7F" w:rsidRPr="0021287C" w:rsidRDefault="002E2A7F" w:rsidP="00D569FF">
            <w:pPr>
              <w:rPr>
                <w:lang w:eastAsia="ru-RU"/>
              </w:rPr>
            </w:pPr>
          </w:p>
          <w:p w:rsidR="002E2A7F" w:rsidRPr="0021287C" w:rsidRDefault="002E2A7F" w:rsidP="00D569FF">
            <w:pPr>
              <w:pStyle w:val="a6"/>
              <w:jc w:val="left"/>
              <w:rPr>
                <w:rFonts w:ascii="Times New Roman" w:hAnsi="Times New Roman" w:cs="Times New Roman"/>
                <w:sz w:val="24"/>
                <w:szCs w:val="24"/>
              </w:rPr>
            </w:pPr>
            <w:r w:rsidRPr="0021287C">
              <w:rPr>
                <w:rFonts w:ascii="Times New Roman" w:hAnsi="Times New Roman" w:cs="Times New Roman"/>
                <w:sz w:val="24"/>
                <w:szCs w:val="24"/>
              </w:rPr>
              <w:t>____________________</w:t>
            </w:r>
          </w:p>
          <w:p w:rsidR="002E2A7F" w:rsidRPr="0021287C" w:rsidRDefault="002E2A7F" w:rsidP="00D569FF">
            <w:pPr>
              <w:pStyle w:val="a6"/>
              <w:rPr>
                <w:rFonts w:ascii="Times New Roman" w:hAnsi="Times New Roman" w:cs="Times New Roman"/>
                <w:sz w:val="24"/>
                <w:szCs w:val="24"/>
              </w:rPr>
            </w:pPr>
          </w:p>
          <w:p w:rsidR="002E2A7F" w:rsidRPr="0021287C" w:rsidRDefault="002E2A7F" w:rsidP="00D569FF">
            <w:pPr>
              <w:pStyle w:val="a6"/>
              <w:rPr>
                <w:rFonts w:ascii="Times New Roman" w:hAnsi="Times New Roman" w:cs="Times New Roman"/>
                <w:sz w:val="24"/>
                <w:szCs w:val="24"/>
              </w:rPr>
            </w:pPr>
          </w:p>
          <w:p w:rsidR="002E2A7F" w:rsidRPr="0021287C" w:rsidRDefault="002E2A7F" w:rsidP="00D569FF">
            <w:pPr>
              <w:pStyle w:val="a6"/>
              <w:rPr>
                <w:rFonts w:ascii="Times New Roman" w:hAnsi="Times New Roman" w:cs="Times New Roman"/>
                <w:sz w:val="24"/>
                <w:szCs w:val="24"/>
              </w:rPr>
            </w:pPr>
            <w:r w:rsidRPr="0021287C">
              <w:rPr>
                <w:rFonts w:ascii="Times New Roman" w:hAnsi="Times New Roman" w:cs="Times New Roman"/>
                <w:sz w:val="24"/>
                <w:szCs w:val="24"/>
              </w:rPr>
              <w:t>______________________/___________/</w:t>
            </w:r>
          </w:p>
          <w:p w:rsidR="002E2A7F" w:rsidRPr="0021287C" w:rsidRDefault="002E2A7F" w:rsidP="00D569FF">
            <w:pPr>
              <w:pStyle w:val="a9"/>
              <w:rPr>
                <w:bCs/>
                <w:sz w:val="24"/>
                <w:szCs w:val="24"/>
              </w:rPr>
            </w:pPr>
          </w:p>
          <w:p w:rsidR="002E2A7F" w:rsidRPr="0021287C" w:rsidRDefault="002E2A7F" w:rsidP="00D569FF">
            <w:pPr>
              <w:pStyle w:val="a9"/>
              <w:rPr>
                <w:bCs/>
                <w:sz w:val="24"/>
                <w:szCs w:val="24"/>
              </w:rPr>
            </w:pPr>
            <w:r w:rsidRPr="0021287C">
              <w:rPr>
                <w:bCs/>
                <w:sz w:val="24"/>
                <w:szCs w:val="24"/>
              </w:rPr>
              <w:t>«____» ________________2021 г.</w:t>
            </w: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МП</w:t>
            </w:r>
          </w:p>
          <w:p w:rsidR="002E2A7F" w:rsidRPr="0021287C" w:rsidRDefault="002E2A7F" w:rsidP="00D569FF">
            <w:pPr>
              <w:spacing w:after="0" w:line="240" w:lineRule="auto"/>
              <w:rPr>
                <w:rFonts w:ascii="Times New Roman" w:hAnsi="Times New Roman" w:cs="Times New Roman"/>
                <w:sz w:val="24"/>
                <w:szCs w:val="24"/>
              </w:rPr>
            </w:pPr>
          </w:p>
        </w:tc>
        <w:tc>
          <w:tcPr>
            <w:tcW w:w="5245" w:type="dxa"/>
          </w:tcPr>
          <w:p w:rsidR="002E2A7F" w:rsidRPr="0021287C" w:rsidRDefault="002E2A7F" w:rsidP="00D569FF">
            <w:pPr>
              <w:spacing w:after="0" w:line="240" w:lineRule="auto"/>
              <w:rPr>
                <w:rFonts w:ascii="Times New Roman" w:hAnsi="Times New Roman" w:cs="Times New Roman"/>
                <w:b/>
                <w:sz w:val="24"/>
                <w:szCs w:val="24"/>
              </w:rPr>
            </w:pPr>
            <w:r w:rsidRPr="0021287C">
              <w:rPr>
                <w:rFonts w:ascii="Times New Roman" w:hAnsi="Times New Roman" w:cs="Times New Roman"/>
                <w:b/>
                <w:sz w:val="24"/>
                <w:szCs w:val="24"/>
              </w:rPr>
              <w:t>Исполнитель</w:t>
            </w: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Череповецкого государственного университета</w:t>
            </w: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___________________/______________/</w:t>
            </w: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pStyle w:val="a9"/>
              <w:rPr>
                <w:bCs/>
                <w:sz w:val="24"/>
                <w:szCs w:val="24"/>
              </w:rPr>
            </w:pPr>
            <w:r w:rsidRPr="0021287C">
              <w:rPr>
                <w:bCs/>
                <w:sz w:val="24"/>
                <w:szCs w:val="24"/>
              </w:rPr>
              <w:t>«____» ________________2021 г.</w:t>
            </w: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r w:rsidRPr="0021287C">
              <w:rPr>
                <w:rFonts w:ascii="Times New Roman" w:hAnsi="Times New Roman" w:cs="Times New Roman"/>
                <w:sz w:val="24"/>
                <w:szCs w:val="24"/>
              </w:rPr>
              <w:t>МП</w:t>
            </w: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p>
          <w:p w:rsidR="002E2A7F" w:rsidRPr="0021287C" w:rsidRDefault="002E2A7F" w:rsidP="00D569FF">
            <w:pPr>
              <w:spacing w:after="0" w:line="240" w:lineRule="auto"/>
              <w:rPr>
                <w:rFonts w:ascii="Times New Roman" w:hAnsi="Times New Roman" w:cs="Times New Roman"/>
                <w:sz w:val="24"/>
                <w:szCs w:val="24"/>
              </w:rPr>
            </w:pPr>
          </w:p>
        </w:tc>
      </w:tr>
    </w:tbl>
    <w:p w:rsidR="002E2A7F" w:rsidRPr="0021287C" w:rsidRDefault="002E2A7F" w:rsidP="002E2A7F">
      <w:pPr>
        <w:spacing w:after="0" w:line="240" w:lineRule="auto"/>
        <w:jc w:val="center"/>
        <w:rPr>
          <w:rFonts w:ascii="Times New Roman" w:eastAsia="Times New Roman" w:hAnsi="Times New Roman" w:cs="Times New Roman"/>
          <w:sz w:val="24"/>
          <w:szCs w:val="24"/>
          <w:lang w:eastAsia="ru-RU"/>
        </w:rPr>
      </w:pPr>
    </w:p>
    <w:sectPr w:rsidR="002E2A7F" w:rsidRPr="0021287C" w:rsidSect="0017375F">
      <w:headerReference w:type="default" r:id="rId1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C7" w:rsidRDefault="00EF40C7" w:rsidP="00EF40C7">
      <w:pPr>
        <w:spacing w:after="0" w:line="240" w:lineRule="auto"/>
      </w:pPr>
      <w:r>
        <w:separator/>
      </w:r>
    </w:p>
  </w:endnote>
  <w:endnote w:type="continuationSeparator" w:id="0">
    <w:p w:rsidR="00EF40C7" w:rsidRDefault="00EF40C7" w:rsidP="00EF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C7" w:rsidRDefault="00EF40C7" w:rsidP="00EF40C7">
      <w:pPr>
        <w:spacing w:after="0" w:line="240" w:lineRule="auto"/>
      </w:pPr>
      <w:r>
        <w:separator/>
      </w:r>
    </w:p>
  </w:footnote>
  <w:footnote w:type="continuationSeparator" w:id="0">
    <w:p w:rsidR="00EF40C7" w:rsidRDefault="00EF40C7" w:rsidP="00EF40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0C7" w:rsidRPr="00EF40C7" w:rsidRDefault="00EF40C7" w:rsidP="00EF40C7">
    <w:pPr>
      <w:pStyle w:val="af1"/>
      <w:jc w:val="right"/>
      <w:rPr>
        <w:rFonts w:ascii="Times New Roman" w:hAnsi="Times New Roman" w:cs="Times New Roman"/>
        <w:sz w:val="18"/>
      </w:rPr>
    </w:pPr>
    <w:r w:rsidRPr="00EF40C7">
      <w:rPr>
        <w:rFonts w:ascii="Times New Roman" w:hAnsi="Times New Roman" w:cs="Times New Roman"/>
        <w:sz w:val="18"/>
      </w:rPr>
      <w:t>СМК Ф 7.5.0-08-02</w:t>
    </w:r>
  </w:p>
  <w:p w:rsidR="00EF40C7" w:rsidRDefault="00EF40C7">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6" w:rsidRPr="00EF40C7" w:rsidRDefault="004D0426" w:rsidP="00EF40C7">
    <w:pPr>
      <w:pStyle w:val="af1"/>
      <w:jc w:val="right"/>
      <w:rPr>
        <w:rFonts w:ascii="Times New Roman" w:hAnsi="Times New Roman" w:cs="Times New Roman"/>
        <w:sz w:val="18"/>
      </w:rPr>
    </w:pPr>
    <w:r>
      <w:rPr>
        <w:rFonts w:ascii="Times New Roman" w:hAnsi="Times New Roman" w:cs="Times New Roman"/>
        <w:sz w:val="18"/>
      </w:rPr>
      <w:t>СМК Ф 7.5.0-08-03</w:t>
    </w:r>
  </w:p>
  <w:p w:rsidR="004D0426" w:rsidRDefault="004D0426">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26" w:rsidRPr="00EF40C7" w:rsidRDefault="004D0426" w:rsidP="00EF40C7">
    <w:pPr>
      <w:pStyle w:val="af1"/>
      <w:jc w:val="right"/>
      <w:rPr>
        <w:rFonts w:ascii="Times New Roman" w:hAnsi="Times New Roman" w:cs="Times New Roman"/>
        <w:sz w:val="18"/>
      </w:rPr>
    </w:pPr>
    <w:r>
      <w:rPr>
        <w:rFonts w:ascii="Times New Roman" w:hAnsi="Times New Roman" w:cs="Times New Roman"/>
        <w:sz w:val="18"/>
      </w:rPr>
      <w:t>СМК Ф 7.5.0-08-04</w:t>
    </w:r>
  </w:p>
  <w:p w:rsidR="004D0426" w:rsidRDefault="004D0426">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6D71"/>
    <w:multiLevelType w:val="multilevel"/>
    <w:tmpl w:val="119A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A67D07"/>
    <w:multiLevelType w:val="hybridMultilevel"/>
    <w:tmpl w:val="DA0EDD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2F297C64"/>
    <w:multiLevelType w:val="hybridMultilevel"/>
    <w:tmpl w:val="AB1CD7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43C1901"/>
    <w:multiLevelType w:val="hybridMultilevel"/>
    <w:tmpl w:val="278C7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1154D2"/>
    <w:multiLevelType w:val="hybridMultilevel"/>
    <w:tmpl w:val="DA0EDD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605730C4"/>
    <w:multiLevelType w:val="multilevel"/>
    <w:tmpl w:val="119A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DF76F2"/>
    <w:multiLevelType w:val="hybridMultilevel"/>
    <w:tmpl w:val="DA0EDDF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51"/>
    <w:rsid w:val="000031FD"/>
    <w:rsid w:val="00035DF1"/>
    <w:rsid w:val="0003756E"/>
    <w:rsid w:val="000566D8"/>
    <w:rsid w:val="00056D0F"/>
    <w:rsid w:val="000D29B0"/>
    <w:rsid w:val="000E30B3"/>
    <w:rsid w:val="000E46FD"/>
    <w:rsid w:val="000E6A53"/>
    <w:rsid w:val="000E6D58"/>
    <w:rsid w:val="000F732F"/>
    <w:rsid w:val="001031C4"/>
    <w:rsid w:val="001114D1"/>
    <w:rsid w:val="00126EB0"/>
    <w:rsid w:val="0017375F"/>
    <w:rsid w:val="001D6E5B"/>
    <w:rsid w:val="0021287C"/>
    <w:rsid w:val="00224AD1"/>
    <w:rsid w:val="00246CAA"/>
    <w:rsid w:val="0026245C"/>
    <w:rsid w:val="00265C65"/>
    <w:rsid w:val="002742EA"/>
    <w:rsid w:val="002B23EE"/>
    <w:rsid w:val="002B7A56"/>
    <w:rsid w:val="002D06BC"/>
    <w:rsid w:val="002E2A7F"/>
    <w:rsid w:val="002F1973"/>
    <w:rsid w:val="002F573B"/>
    <w:rsid w:val="0030553F"/>
    <w:rsid w:val="00313A13"/>
    <w:rsid w:val="003325A9"/>
    <w:rsid w:val="00337DB5"/>
    <w:rsid w:val="003436B5"/>
    <w:rsid w:val="00372767"/>
    <w:rsid w:val="00403670"/>
    <w:rsid w:val="00405B51"/>
    <w:rsid w:val="004A537A"/>
    <w:rsid w:val="004C1504"/>
    <w:rsid w:val="004C47E9"/>
    <w:rsid w:val="004D0426"/>
    <w:rsid w:val="004F73BC"/>
    <w:rsid w:val="00543B18"/>
    <w:rsid w:val="00556BA4"/>
    <w:rsid w:val="0056670A"/>
    <w:rsid w:val="005939BD"/>
    <w:rsid w:val="005C2BA2"/>
    <w:rsid w:val="006005C5"/>
    <w:rsid w:val="0062614F"/>
    <w:rsid w:val="00634295"/>
    <w:rsid w:val="00641C8F"/>
    <w:rsid w:val="006617E1"/>
    <w:rsid w:val="0066716B"/>
    <w:rsid w:val="00680869"/>
    <w:rsid w:val="0069470F"/>
    <w:rsid w:val="006D77A0"/>
    <w:rsid w:val="006E20F3"/>
    <w:rsid w:val="007160C2"/>
    <w:rsid w:val="007350C5"/>
    <w:rsid w:val="00752781"/>
    <w:rsid w:val="00785A22"/>
    <w:rsid w:val="00786ED2"/>
    <w:rsid w:val="00793705"/>
    <w:rsid w:val="007A4413"/>
    <w:rsid w:val="007E4FBC"/>
    <w:rsid w:val="008A24AB"/>
    <w:rsid w:val="008E62DB"/>
    <w:rsid w:val="008F7E37"/>
    <w:rsid w:val="00900E53"/>
    <w:rsid w:val="0090416D"/>
    <w:rsid w:val="00967BB4"/>
    <w:rsid w:val="00973FE3"/>
    <w:rsid w:val="00976C27"/>
    <w:rsid w:val="009879EE"/>
    <w:rsid w:val="009908A8"/>
    <w:rsid w:val="00993B61"/>
    <w:rsid w:val="009C004A"/>
    <w:rsid w:val="00A2547C"/>
    <w:rsid w:val="00A45198"/>
    <w:rsid w:val="00A74AF4"/>
    <w:rsid w:val="00A86EBE"/>
    <w:rsid w:val="00AF340E"/>
    <w:rsid w:val="00AF59FF"/>
    <w:rsid w:val="00B769BF"/>
    <w:rsid w:val="00BC757F"/>
    <w:rsid w:val="00BF770F"/>
    <w:rsid w:val="00C35FAC"/>
    <w:rsid w:val="00C704C2"/>
    <w:rsid w:val="00C80287"/>
    <w:rsid w:val="00CA5C30"/>
    <w:rsid w:val="00CC329E"/>
    <w:rsid w:val="00CC46B4"/>
    <w:rsid w:val="00CC7D45"/>
    <w:rsid w:val="00CD4933"/>
    <w:rsid w:val="00D2157E"/>
    <w:rsid w:val="00D42B58"/>
    <w:rsid w:val="00D841CC"/>
    <w:rsid w:val="00D92575"/>
    <w:rsid w:val="00DD55B8"/>
    <w:rsid w:val="00DD5D01"/>
    <w:rsid w:val="00DF1D26"/>
    <w:rsid w:val="00E25D8B"/>
    <w:rsid w:val="00E45A51"/>
    <w:rsid w:val="00E74051"/>
    <w:rsid w:val="00E9739B"/>
    <w:rsid w:val="00EA507C"/>
    <w:rsid w:val="00ED65FD"/>
    <w:rsid w:val="00EF40C7"/>
    <w:rsid w:val="00EF4F3B"/>
    <w:rsid w:val="00F20AF5"/>
    <w:rsid w:val="00F37177"/>
    <w:rsid w:val="00F73D4B"/>
    <w:rsid w:val="00F9279F"/>
    <w:rsid w:val="00FB541A"/>
    <w:rsid w:val="00FD56AB"/>
    <w:rsid w:val="00FE0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
    <w:next w:val="a"/>
    <w:link w:val="10"/>
    <w:qFormat/>
    <w:rsid w:val="00F73D4B"/>
    <w:pPr>
      <w:keepNext/>
      <w:spacing w:after="0" w:line="240" w:lineRule="auto"/>
      <w:outlineLvl w:val="0"/>
    </w:pPr>
    <w:rPr>
      <w:rFonts w:ascii="Times New Roman" w:eastAsia="Times New Roman" w:hAnsi="Times New Roman" w:cs="Times New Roman"/>
      <w:sz w:val="28"/>
      <w:szCs w:val="20"/>
      <w:lang w:eastAsia="ru-RU"/>
    </w:rPr>
  </w:style>
  <w:style w:type="paragraph" w:styleId="4">
    <w:name w:val="heading 4"/>
    <w:aliases w:val="H4"/>
    <w:basedOn w:val="a"/>
    <w:next w:val="a"/>
    <w:link w:val="40"/>
    <w:qFormat/>
    <w:rsid w:val="00F73D4B"/>
    <w:pPr>
      <w:keepNext/>
      <w:spacing w:after="0" w:line="240" w:lineRule="auto"/>
      <w:jc w:val="both"/>
      <w:outlineLvl w:val="3"/>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7BB4"/>
    <w:rPr>
      <w:color w:val="0000FF"/>
      <w:u w:val="single"/>
    </w:rPr>
  </w:style>
  <w:style w:type="paragraph" w:styleId="a5">
    <w:name w:val="List Paragraph"/>
    <w:basedOn w:val="a"/>
    <w:uiPriority w:val="34"/>
    <w:qFormat/>
    <w:rsid w:val="00785A22"/>
    <w:pPr>
      <w:ind w:left="720"/>
      <w:contextualSpacing/>
    </w:pPr>
  </w:style>
  <w:style w:type="character" w:customStyle="1" w:styleId="19210">
    <w:name w:val="Стиль Стиль Черный Междустр.интервал:  точно 192 пт + 10 пт полужи... Знак"/>
    <w:rsid w:val="00D841CC"/>
    <w:rPr>
      <w:b/>
      <w:bCs/>
      <w:color w:val="000000"/>
      <w:sz w:val="22"/>
      <w:szCs w:val="22"/>
      <w:lang w:val="ru-RU"/>
    </w:rPr>
  </w:style>
  <w:style w:type="paragraph" w:customStyle="1" w:styleId="a6">
    <w:name w:val="Таблицы (моноширинный)"/>
    <w:basedOn w:val="a"/>
    <w:next w:val="a"/>
    <w:rsid w:val="00246CA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
    <w:basedOn w:val="a0"/>
    <w:link w:val="1"/>
    <w:rsid w:val="00F73D4B"/>
    <w:rPr>
      <w:rFonts w:ascii="Times New Roman" w:eastAsia="Times New Roman" w:hAnsi="Times New Roman" w:cs="Times New Roman"/>
      <w:sz w:val="28"/>
      <w:szCs w:val="20"/>
      <w:lang w:eastAsia="ru-RU"/>
    </w:rPr>
  </w:style>
  <w:style w:type="character" w:customStyle="1" w:styleId="40">
    <w:name w:val="Заголовок 4 Знак"/>
    <w:aliases w:val="H4 Знак"/>
    <w:basedOn w:val="a0"/>
    <w:link w:val="4"/>
    <w:rsid w:val="00F73D4B"/>
    <w:rPr>
      <w:rFonts w:ascii="Times New Roman" w:eastAsia="Times New Roman" w:hAnsi="Times New Roman" w:cs="Times New Roman"/>
      <w:sz w:val="26"/>
      <w:szCs w:val="20"/>
      <w:lang w:eastAsia="ru-RU"/>
    </w:rPr>
  </w:style>
  <w:style w:type="paragraph" w:styleId="3">
    <w:name w:val="Body Text Indent 3"/>
    <w:basedOn w:val="a"/>
    <w:link w:val="30"/>
    <w:rsid w:val="00F73D4B"/>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F73D4B"/>
    <w:rPr>
      <w:rFonts w:ascii="Times New Roman" w:eastAsia="Times New Roman" w:hAnsi="Times New Roman" w:cs="Times New Roman"/>
      <w:sz w:val="28"/>
      <w:szCs w:val="20"/>
      <w:lang w:eastAsia="ru-RU"/>
    </w:rPr>
  </w:style>
  <w:style w:type="paragraph" w:styleId="2">
    <w:name w:val="Body Text Indent 2"/>
    <w:aliases w:val="Знак, Знак"/>
    <w:basedOn w:val="a"/>
    <w:link w:val="20"/>
    <w:rsid w:val="00F73D4B"/>
    <w:pPr>
      <w:spacing w:after="0" w:line="36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aliases w:val="Знак Знак, Знак Знак"/>
    <w:basedOn w:val="a0"/>
    <w:link w:val="2"/>
    <w:rsid w:val="00F73D4B"/>
    <w:rPr>
      <w:rFonts w:ascii="Times New Roman" w:eastAsia="Times New Roman" w:hAnsi="Times New Roman" w:cs="Times New Roman"/>
      <w:sz w:val="28"/>
      <w:szCs w:val="20"/>
      <w:lang w:eastAsia="ru-RU"/>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Знак4, Знак4 Знак"/>
    <w:basedOn w:val="a"/>
    <w:link w:val="a8"/>
    <w:rsid w:val="00F73D4B"/>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4 Знак1, Знак4 Знак Знак"/>
    <w:basedOn w:val="a0"/>
    <w:link w:val="a7"/>
    <w:rsid w:val="00F73D4B"/>
    <w:rPr>
      <w:rFonts w:ascii="Times New Roman" w:eastAsia="Times New Roman" w:hAnsi="Times New Roman" w:cs="Times New Roman"/>
      <w:sz w:val="20"/>
      <w:szCs w:val="20"/>
      <w:lang w:eastAsia="ru-RU"/>
    </w:rPr>
  </w:style>
  <w:style w:type="paragraph" w:styleId="31">
    <w:name w:val="Body Text 3"/>
    <w:basedOn w:val="a"/>
    <w:link w:val="32"/>
    <w:rsid w:val="00F73D4B"/>
    <w:pPr>
      <w:spacing w:after="0" w:line="240" w:lineRule="auto"/>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F73D4B"/>
    <w:rPr>
      <w:rFonts w:ascii="Times New Roman" w:eastAsia="Times New Roman" w:hAnsi="Times New Roman" w:cs="Times New Roman"/>
      <w:sz w:val="26"/>
      <w:szCs w:val="20"/>
      <w:lang w:eastAsia="ru-RU"/>
    </w:rPr>
  </w:style>
  <w:style w:type="paragraph" w:customStyle="1" w:styleId="a9">
    <w:name w:val="Нормальный"/>
    <w:rsid w:val="00F73D4B"/>
    <w:pPr>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21"/>
    <w:basedOn w:val="a"/>
    <w:rsid w:val="00F73D4B"/>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Nonformat">
    <w:name w:val="ConsPlusNonformat"/>
    <w:rsid w:val="00F73D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Текст1"/>
    <w:basedOn w:val="a"/>
    <w:rsid w:val="00F73D4B"/>
    <w:pPr>
      <w:suppressAutoHyphens/>
      <w:spacing w:after="60" w:line="360" w:lineRule="auto"/>
      <w:ind w:firstLine="720"/>
      <w:jc w:val="both"/>
    </w:pPr>
    <w:rPr>
      <w:rFonts w:ascii="Times New Roman" w:eastAsia="Times New Roman" w:hAnsi="Times New Roman" w:cs="Times New Roman"/>
      <w:sz w:val="28"/>
      <w:szCs w:val="20"/>
      <w:lang w:eastAsia="ar-SA"/>
    </w:rPr>
  </w:style>
  <w:style w:type="paragraph" w:customStyle="1" w:styleId="msonormalmailrucssattributepostfix">
    <w:name w:val="msonormal_mailru_css_attribute_postfix"/>
    <w:basedOn w:val="a"/>
    <w:rsid w:val="00F73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2742EA"/>
    <w:rPr>
      <w:sz w:val="16"/>
      <w:szCs w:val="16"/>
    </w:rPr>
  </w:style>
  <w:style w:type="paragraph" w:styleId="ab">
    <w:name w:val="annotation text"/>
    <w:basedOn w:val="a"/>
    <w:link w:val="ac"/>
    <w:uiPriority w:val="99"/>
    <w:semiHidden/>
    <w:unhideWhenUsed/>
    <w:rsid w:val="002742EA"/>
    <w:pPr>
      <w:spacing w:line="240" w:lineRule="auto"/>
    </w:pPr>
    <w:rPr>
      <w:sz w:val="20"/>
      <w:szCs w:val="20"/>
    </w:rPr>
  </w:style>
  <w:style w:type="character" w:customStyle="1" w:styleId="ac">
    <w:name w:val="Текст примечания Знак"/>
    <w:basedOn w:val="a0"/>
    <w:link w:val="ab"/>
    <w:uiPriority w:val="99"/>
    <w:semiHidden/>
    <w:rsid w:val="002742EA"/>
    <w:rPr>
      <w:sz w:val="20"/>
      <w:szCs w:val="20"/>
    </w:rPr>
  </w:style>
  <w:style w:type="paragraph" w:styleId="ad">
    <w:name w:val="annotation subject"/>
    <w:basedOn w:val="ab"/>
    <w:next w:val="ab"/>
    <w:link w:val="ae"/>
    <w:uiPriority w:val="99"/>
    <w:semiHidden/>
    <w:unhideWhenUsed/>
    <w:rsid w:val="002742EA"/>
    <w:rPr>
      <w:b/>
      <w:bCs/>
    </w:rPr>
  </w:style>
  <w:style w:type="character" w:customStyle="1" w:styleId="ae">
    <w:name w:val="Тема примечания Знак"/>
    <w:basedOn w:val="ac"/>
    <w:link w:val="ad"/>
    <w:uiPriority w:val="99"/>
    <w:semiHidden/>
    <w:rsid w:val="002742EA"/>
    <w:rPr>
      <w:b/>
      <w:bCs/>
      <w:sz w:val="20"/>
      <w:szCs w:val="20"/>
    </w:rPr>
  </w:style>
  <w:style w:type="paragraph" w:styleId="af">
    <w:name w:val="Balloon Text"/>
    <w:basedOn w:val="a"/>
    <w:link w:val="af0"/>
    <w:uiPriority w:val="99"/>
    <w:semiHidden/>
    <w:unhideWhenUsed/>
    <w:rsid w:val="002742E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42EA"/>
    <w:rPr>
      <w:rFonts w:ascii="Tahoma" w:hAnsi="Tahoma" w:cs="Tahoma"/>
      <w:sz w:val="16"/>
      <w:szCs w:val="16"/>
    </w:rPr>
  </w:style>
  <w:style w:type="paragraph" w:styleId="af1">
    <w:name w:val="header"/>
    <w:basedOn w:val="a"/>
    <w:link w:val="af2"/>
    <w:uiPriority w:val="99"/>
    <w:unhideWhenUsed/>
    <w:rsid w:val="00EF40C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F40C7"/>
  </w:style>
  <w:style w:type="paragraph" w:styleId="af3">
    <w:name w:val="footer"/>
    <w:basedOn w:val="a"/>
    <w:link w:val="af4"/>
    <w:uiPriority w:val="99"/>
    <w:unhideWhenUsed/>
    <w:rsid w:val="00EF40C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F40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Заголовок 1 Знак Знак Знак Знак Знак Знак Знак Знак Знак,H1,H1 Знак,Заголовок 1 Знак Знак Знак Знак Знак Знак Знак Знак Знак Знак Знак"/>
    <w:basedOn w:val="a"/>
    <w:next w:val="a"/>
    <w:link w:val="10"/>
    <w:qFormat/>
    <w:rsid w:val="00F73D4B"/>
    <w:pPr>
      <w:keepNext/>
      <w:spacing w:after="0" w:line="240" w:lineRule="auto"/>
      <w:outlineLvl w:val="0"/>
    </w:pPr>
    <w:rPr>
      <w:rFonts w:ascii="Times New Roman" w:eastAsia="Times New Roman" w:hAnsi="Times New Roman" w:cs="Times New Roman"/>
      <w:sz w:val="28"/>
      <w:szCs w:val="20"/>
      <w:lang w:eastAsia="ru-RU"/>
    </w:rPr>
  </w:style>
  <w:style w:type="paragraph" w:styleId="4">
    <w:name w:val="heading 4"/>
    <w:aliases w:val="H4"/>
    <w:basedOn w:val="a"/>
    <w:next w:val="a"/>
    <w:link w:val="40"/>
    <w:qFormat/>
    <w:rsid w:val="00F73D4B"/>
    <w:pPr>
      <w:keepNext/>
      <w:spacing w:after="0" w:line="240" w:lineRule="auto"/>
      <w:jc w:val="both"/>
      <w:outlineLvl w:val="3"/>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B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67BB4"/>
    <w:rPr>
      <w:color w:val="0000FF"/>
      <w:u w:val="single"/>
    </w:rPr>
  </w:style>
  <w:style w:type="paragraph" w:styleId="a5">
    <w:name w:val="List Paragraph"/>
    <w:basedOn w:val="a"/>
    <w:uiPriority w:val="34"/>
    <w:qFormat/>
    <w:rsid w:val="00785A22"/>
    <w:pPr>
      <w:ind w:left="720"/>
      <w:contextualSpacing/>
    </w:pPr>
  </w:style>
  <w:style w:type="character" w:customStyle="1" w:styleId="19210">
    <w:name w:val="Стиль Стиль Черный Междустр.интервал:  точно 192 пт + 10 пт полужи... Знак"/>
    <w:rsid w:val="00D841CC"/>
    <w:rPr>
      <w:b/>
      <w:bCs/>
      <w:color w:val="000000"/>
      <w:sz w:val="22"/>
      <w:szCs w:val="22"/>
      <w:lang w:val="ru-RU"/>
    </w:rPr>
  </w:style>
  <w:style w:type="paragraph" w:customStyle="1" w:styleId="a6">
    <w:name w:val="Таблицы (моноширинный)"/>
    <w:basedOn w:val="a"/>
    <w:next w:val="a"/>
    <w:rsid w:val="00246CAA"/>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10">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
    <w:basedOn w:val="a0"/>
    <w:link w:val="1"/>
    <w:rsid w:val="00F73D4B"/>
    <w:rPr>
      <w:rFonts w:ascii="Times New Roman" w:eastAsia="Times New Roman" w:hAnsi="Times New Roman" w:cs="Times New Roman"/>
      <w:sz w:val="28"/>
      <w:szCs w:val="20"/>
      <w:lang w:eastAsia="ru-RU"/>
    </w:rPr>
  </w:style>
  <w:style w:type="character" w:customStyle="1" w:styleId="40">
    <w:name w:val="Заголовок 4 Знак"/>
    <w:aliases w:val="H4 Знак"/>
    <w:basedOn w:val="a0"/>
    <w:link w:val="4"/>
    <w:rsid w:val="00F73D4B"/>
    <w:rPr>
      <w:rFonts w:ascii="Times New Roman" w:eastAsia="Times New Roman" w:hAnsi="Times New Roman" w:cs="Times New Roman"/>
      <w:sz w:val="26"/>
      <w:szCs w:val="20"/>
      <w:lang w:eastAsia="ru-RU"/>
    </w:rPr>
  </w:style>
  <w:style w:type="paragraph" w:styleId="3">
    <w:name w:val="Body Text Indent 3"/>
    <w:basedOn w:val="a"/>
    <w:link w:val="30"/>
    <w:rsid w:val="00F73D4B"/>
    <w:pPr>
      <w:spacing w:after="0" w:line="360" w:lineRule="auto"/>
      <w:ind w:firstLine="720"/>
      <w:jc w:val="both"/>
    </w:pPr>
    <w:rPr>
      <w:rFonts w:ascii="Times New Roman" w:eastAsia="Times New Roman" w:hAnsi="Times New Roman" w:cs="Times New Roman"/>
      <w:sz w:val="28"/>
      <w:szCs w:val="20"/>
      <w:lang w:eastAsia="ru-RU"/>
    </w:rPr>
  </w:style>
  <w:style w:type="character" w:customStyle="1" w:styleId="30">
    <w:name w:val="Основной текст с отступом 3 Знак"/>
    <w:basedOn w:val="a0"/>
    <w:link w:val="3"/>
    <w:rsid w:val="00F73D4B"/>
    <w:rPr>
      <w:rFonts w:ascii="Times New Roman" w:eastAsia="Times New Roman" w:hAnsi="Times New Roman" w:cs="Times New Roman"/>
      <w:sz w:val="28"/>
      <w:szCs w:val="20"/>
      <w:lang w:eastAsia="ru-RU"/>
    </w:rPr>
  </w:style>
  <w:style w:type="paragraph" w:styleId="2">
    <w:name w:val="Body Text Indent 2"/>
    <w:aliases w:val="Знак, Знак"/>
    <w:basedOn w:val="a"/>
    <w:link w:val="20"/>
    <w:rsid w:val="00F73D4B"/>
    <w:pPr>
      <w:spacing w:after="0" w:line="36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aliases w:val="Знак Знак, Знак Знак"/>
    <w:basedOn w:val="a0"/>
    <w:link w:val="2"/>
    <w:rsid w:val="00F73D4B"/>
    <w:rPr>
      <w:rFonts w:ascii="Times New Roman" w:eastAsia="Times New Roman" w:hAnsi="Times New Roman" w:cs="Times New Roman"/>
      <w:sz w:val="28"/>
      <w:szCs w:val="20"/>
      <w:lang w:eastAsia="ru-RU"/>
    </w:rPr>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Знак4, Знак4 Знак"/>
    <w:basedOn w:val="a"/>
    <w:link w:val="a8"/>
    <w:rsid w:val="00F73D4B"/>
    <w:pPr>
      <w:spacing w:after="120" w:line="240" w:lineRule="auto"/>
      <w:ind w:left="283"/>
    </w:pPr>
    <w:rPr>
      <w:rFonts w:ascii="Times New Roman" w:eastAsia="Times New Roman" w:hAnsi="Times New Roman" w:cs="Times New Roman"/>
      <w:sz w:val="20"/>
      <w:szCs w:val="20"/>
      <w:lang w:eastAsia="ru-RU"/>
    </w:rPr>
  </w:style>
  <w:style w:type="character" w:customStyle="1" w:styleId="a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Знак4 Знак1, Знак4 Знак Знак"/>
    <w:basedOn w:val="a0"/>
    <w:link w:val="a7"/>
    <w:rsid w:val="00F73D4B"/>
    <w:rPr>
      <w:rFonts w:ascii="Times New Roman" w:eastAsia="Times New Roman" w:hAnsi="Times New Roman" w:cs="Times New Roman"/>
      <w:sz w:val="20"/>
      <w:szCs w:val="20"/>
      <w:lang w:eastAsia="ru-RU"/>
    </w:rPr>
  </w:style>
  <w:style w:type="paragraph" w:styleId="31">
    <w:name w:val="Body Text 3"/>
    <w:basedOn w:val="a"/>
    <w:link w:val="32"/>
    <w:rsid w:val="00F73D4B"/>
    <w:pPr>
      <w:spacing w:after="0" w:line="240" w:lineRule="auto"/>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F73D4B"/>
    <w:rPr>
      <w:rFonts w:ascii="Times New Roman" w:eastAsia="Times New Roman" w:hAnsi="Times New Roman" w:cs="Times New Roman"/>
      <w:sz w:val="26"/>
      <w:szCs w:val="20"/>
      <w:lang w:eastAsia="ru-RU"/>
    </w:rPr>
  </w:style>
  <w:style w:type="paragraph" w:customStyle="1" w:styleId="a9">
    <w:name w:val="Нормальный"/>
    <w:rsid w:val="00F73D4B"/>
    <w:pPr>
      <w:spacing w:after="0" w:line="240" w:lineRule="auto"/>
    </w:pPr>
    <w:rPr>
      <w:rFonts w:ascii="Times New Roman" w:eastAsia="Times New Roman" w:hAnsi="Times New Roman" w:cs="Times New Roman"/>
      <w:snapToGrid w:val="0"/>
      <w:sz w:val="20"/>
      <w:szCs w:val="20"/>
      <w:lang w:eastAsia="ru-RU"/>
    </w:rPr>
  </w:style>
  <w:style w:type="paragraph" w:customStyle="1" w:styleId="21">
    <w:name w:val="Основной текст 21"/>
    <w:basedOn w:val="a"/>
    <w:rsid w:val="00F73D4B"/>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Nonformat">
    <w:name w:val="ConsPlusNonformat"/>
    <w:rsid w:val="00F73D4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
    <w:name w:val="Текст1"/>
    <w:basedOn w:val="a"/>
    <w:rsid w:val="00F73D4B"/>
    <w:pPr>
      <w:suppressAutoHyphens/>
      <w:spacing w:after="60" w:line="360" w:lineRule="auto"/>
      <w:ind w:firstLine="720"/>
      <w:jc w:val="both"/>
    </w:pPr>
    <w:rPr>
      <w:rFonts w:ascii="Times New Roman" w:eastAsia="Times New Roman" w:hAnsi="Times New Roman" w:cs="Times New Roman"/>
      <w:sz w:val="28"/>
      <w:szCs w:val="20"/>
      <w:lang w:eastAsia="ar-SA"/>
    </w:rPr>
  </w:style>
  <w:style w:type="paragraph" w:customStyle="1" w:styleId="msonormalmailrucssattributepostfix">
    <w:name w:val="msonormal_mailru_css_attribute_postfix"/>
    <w:basedOn w:val="a"/>
    <w:rsid w:val="00F73D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2742EA"/>
    <w:rPr>
      <w:sz w:val="16"/>
      <w:szCs w:val="16"/>
    </w:rPr>
  </w:style>
  <w:style w:type="paragraph" w:styleId="ab">
    <w:name w:val="annotation text"/>
    <w:basedOn w:val="a"/>
    <w:link w:val="ac"/>
    <w:uiPriority w:val="99"/>
    <w:semiHidden/>
    <w:unhideWhenUsed/>
    <w:rsid w:val="002742EA"/>
    <w:pPr>
      <w:spacing w:line="240" w:lineRule="auto"/>
    </w:pPr>
    <w:rPr>
      <w:sz w:val="20"/>
      <w:szCs w:val="20"/>
    </w:rPr>
  </w:style>
  <w:style w:type="character" w:customStyle="1" w:styleId="ac">
    <w:name w:val="Текст примечания Знак"/>
    <w:basedOn w:val="a0"/>
    <w:link w:val="ab"/>
    <w:uiPriority w:val="99"/>
    <w:semiHidden/>
    <w:rsid w:val="002742EA"/>
    <w:rPr>
      <w:sz w:val="20"/>
      <w:szCs w:val="20"/>
    </w:rPr>
  </w:style>
  <w:style w:type="paragraph" w:styleId="ad">
    <w:name w:val="annotation subject"/>
    <w:basedOn w:val="ab"/>
    <w:next w:val="ab"/>
    <w:link w:val="ae"/>
    <w:uiPriority w:val="99"/>
    <w:semiHidden/>
    <w:unhideWhenUsed/>
    <w:rsid w:val="002742EA"/>
    <w:rPr>
      <w:b/>
      <w:bCs/>
    </w:rPr>
  </w:style>
  <w:style w:type="character" w:customStyle="1" w:styleId="ae">
    <w:name w:val="Тема примечания Знак"/>
    <w:basedOn w:val="ac"/>
    <w:link w:val="ad"/>
    <w:uiPriority w:val="99"/>
    <w:semiHidden/>
    <w:rsid w:val="002742EA"/>
    <w:rPr>
      <w:b/>
      <w:bCs/>
      <w:sz w:val="20"/>
      <w:szCs w:val="20"/>
    </w:rPr>
  </w:style>
  <w:style w:type="paragraph" w:styleId="af">
    <w:name w:val="Balloon Text"/>
    <w:basedOn w:val="a"/>
    <w:link w:val="af0"/>
    <w:uiPriority w:val="99"/>
    <w:semiHidden/>
    <w:unhideWhenUsed/>
    <w:rsid w:val="002742E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742EA"/>
    <w:rPr>
      <w:rFonts w:ascii="Tahoma" w:hAnsi="Tahoma" w:cs="Tahoma"/>
      <w:sz w:val="16"/>
      <w:szCs w:val="16"/>
    </w:rPr>
  </w:style>
  <w:style w:type="paragraph" w:styleId="af1">
    <w:name w:val="header"/>
    <w:basedOn w:val="a"/>
    <w:link w:val="af2"/>
    <w:uiPriority w:val="99"/>
    <w:unhideWhenUsed/>
    <w:rsid w:val="00EF40C7"/>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F40C7"/>
  </w:style>
  <w:style w:type="paragraph" w:styleId="af3">
    <w:name w:val="footer"/>
    <w:basedOn w:val="a"/>
    <w:link w:val="af4"/>
    <w:uiPriority w:val="99"/>
    <w:unhideWhenUsed/>
    <w:rsid w:val="00EF40C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F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136652">
      <w:bodyDiv w:val="1"/>
      <w:marLeft w:val="0"/>
      <w:marRight w:val="0"/>
      <w:marTop w:val="0"/>
      <w:marBottom w:val="0"/>
      <w:divBdr>
        <w:top w:val="none" w:sz="0" w:space="0" w:color="auto"/>
        <w:left w:val="none" w:sz="0" w:space="0" w:color="auto"/>
        <w:bottom w:val="none" w:sz="0" w:space="0" w:color="auto"/>
        <w:right w:val="none" w:sz="0" w:space="0" w:color="auto"/>
      </w:divBdr>
    </w:div>
    <w:div w:id="1599829660">
      <w:bodyDiv w:val="1"/>
      <w:marLeft w:val="0"/>
      <w:marRight w:val="0"/>
      <w:marTop w:val="0"/>
      <w:marBottom w:val="0"/>
      <w:divBdr>
        <w:top w:val="none" w:sz="0" w:space="0" w:color="auto"/>
        <w:left w:val="none" w:sz="0" w:space="0" w:color="auto"/>
        <w:bottom w:val="none" w:sz="0" w:space="0" w:color="auto"/>
        <w:right w:val="none" w:sz="0" w:space="0" w:color="auto"/>
      </w:divBdr>
    </w:div>
    <w:div w:id="1984654621">
      <w:bodyDiv w:val="1"/>
      <w:marLeft w:val="0"/>
      <w:marRight w:val="0"/>
      <w:marTop w:val="0"/>
      <w:marBottom w:val="0"/>
      <w:divBdr>
        <w:top w:val="none" w:sz="0" w:space="0" w:color="auto"/>
        <w:left w:val="none" w:sz="0" w:space="0" w:color="auto"/>
        <w:bottom w:val="none" w:sz="0" w:space="0" w:color="auto"/>
        <w:right w:val="none" w:sz="0" w:space="0" w:color="auto"/>
      </w:divBdr>
    </w:div>
    <w:div w:id="1989433961">
      <w:bodyDiv w:val="1"/>
      <w:marLeft w:val="0"/>
      <w:marRight w:val="0"/>
      <w:marTop w:val="0"/>
      <w:marBottom w:val="0"/>
      <w:divBdr>
        <w:top w:val="none" w:sz="0" w:space="0" w:color="auto"/>
        <w:left w:val="none" w:sz="0" w:space="0" w:color="auto"/>
        <w:bottom w:val="none" w:sz="0" w:space="0" w:color="auto"/>
        <w:right w:val="none" w:sz="0" w:space="0" w:color="auto"/>
      </w:divBdr>
      <w:divsChild>
        <w:div w:id="1579901738">
          <w:marLeft w:val="0"/>
          <w:marRight w:val="0"/>
          <w:marTop w:val="0"/>
          <w:marBottom w:val="0"/>
          <w:divBdr>
            <w:top w:val="none" w:sz="0" w:space="0" w:color="auto"/>
            <w:left w:val="none" w:sz="0" w:space="0" w:color="auto"/>
            <w:bottom w:val="none" w:sz="0" w:space="0" w:color="auto"/>
            <w:right w:val="none" w:sz="0" w:space="0" w:color="auto"/>
          </w:divBdr>
          <w:divsChild>
            <w:div w:id="896670464">
              <w:marLeft w:val="0"/>
              <w:marRight w:val="0"/>
              <w:marTop w:val="0"/>
              <w:marBottom w:val="0"/>
              <w:divBdr>
                <w:top w:val="none" w:sz="0" w:space="0" w:color="auto"/>
                <w:left w:val="none" w:sz="0" w:space="0" w:color="auto"/>
                <w:bottom w:val="none" w:sz="0" w:space="0" w:color="auto"/>
                <w:right w:val="none" w:sz="0" w:space="0" w:color="auto"/>
              </w:divBdr>
              <w:divsChild>
                <w:div w:id="1384670506">
                  <w:marLeft w:val="0"/>
                  <w:marRight w:val="0"/>
                  <w:marTop w:val="0"/>
                  <w:marBottom w:val="0"/>
                  <w:divBdr>
                    <w:top w:val="none" w:sz="0" w:space="0" w:color="auto"/>
                    <w:left w:val="none" w:sz="0" w:space="0" w:color="auto"/>
                    <w:bottom w:val="none" w:sz="0" w:space="0" w:color="auto"/>
                    <w:right w:val="none" w:sz="0" w:space="0" w:color="auto"/>
                  </w:divBdr>
                  <w:divsChild>
                    <w:div w:id="803277783">
                      <w:marLeft w:val="0"/>
                      <w:marRight w:val="0"/>
                      <w:marTop w:val="0"/>
                      <w:marBottom w:val="0"/>
                      <w:divBdr>
                        <w:top w:val="none" w:sz="0" w:space="0" w:color="auto"/>
                        <w:left w:val="none" w:sz="0" w:space="0" w:color="auto"/>
                        <w:bottom w:val="none" w:sz="0" w:space="0" w:color="auto"/>
                        <w:right w:val="none" w:sz="0" w:space="0" w:color="auto"/>
                      </w:divBdr>
                      <w:divsChild>
                        <w:div w:id="14112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76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CB38C0636A868E4E8EE19F8051A5CDA9" ma:contentTypeVersion="5" ma:contentTypeDescription="Создание документа." ma:contentTypeScope="" ma:versionID="fca785b961d3b6b71199d45c3d58bfd2">
  <xsd:schema xmlns:xsd="http://www.w3.org/2001/XMLSchema" xmlns:xs="http://www.w3.org/2001/XMLSchema" xmlns:p="http://schemas.microsoft.com/office/2006/metadata/properties" xmlns:ns2="9d7e7b4c-b47a-4424-9c6a-afab0a3d73c1" xmlns:ns3="6c398cb0-b887-4a55-acf9-332cd5e6b2cc" targetNamespace="http://schemas.microsoft.com/office/2006/metadata/properties" ma:root="true" ma:fieldsID="1bc6d5ab06637258e0134617a7ffc678" ns2:_="" ns3:_="">
    <xsd:import namespace="9d7e7b4c-b47a-4424-9c6a-afab0a3d73c1"/>
    <xsd:import namespace="6c398cb0-b887-4a55-acf9-332cd5e6b2cc"/>
    <xsd:element name="properties">
      <xsd:complexType>
        <xsd:sequence>
          <xsd:element name="documentManagement">
            <xsd:complexType>
              <xsd:all>
                <xsd:element ref="ns2:_x041a__x0440__x0430__x0442__x043a__x043e__x0435__x0020__x043e__x043f__x0438__x0441__x0430__x043d__x0438__x0435_" minOccurs="0"/>
                <xsd:element ref="ns3:Responsibi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e7b4c-b47a-4424-9c6a-afab0a3d73c1" elementFormDefault="qualified">
    <xsd:import namespace="http://schemas.microsoft.com/office/2006/documentManagement/types"/>
    <xsd:import namespace="http://schemas.microsoft.com/office/infopath/2007/PartnerControls"/>
    <xsd:element name="_x041a__x0440__x0430__x0442__x043a__x043e__x0435__x0020__x043e__x043f__x0438__x0441__x0430__x043d__x0438__x0435_" ma:index="8" nillable="true" ma:displayName="Краткое описание" ma:internalName="_x041a__x0440__x0430__x0442__x043a__x043e__x0435__x0020__x043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398cb0-b887-4a55-acf9-332cd5e6b2cc" elementFormDefault="qualified">
    <xsd:import namespace="http://schemas.microsoft.com/office/2006/documentManagement/types"/>
    <xsd:import namespace="http://schemas.microsoft.com/office/infopath/2007/PartnerControls"/>
    <xsd:element name="Responsibility" ma:index="9" nillable="true" ma:displayName="Ответственный" ma:list="UserInfo" ma:SharePointGroup="0" ma:internalName="Responsibilit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41a__x0440__x0430__x0442__x043a__x043e__x0435__x0020__x043e__x043f__x0438__x0441__x0430__x043d__x0438__x0435_ xmlns="9d7e7b4c-b47a-4424-9c6a-afab0a3d73c1" xsi:nil="true"/>
    <Responsibility xmlns="6c398cb0-b887-4a55-acf9-332cd5e6b2cc">
      <UserInfo>
        <DisplayName/>
        <AccountId xsi:nil="true"/>
        <AccountType/>
      </UserInfo>
    </Responsibility>
  </documentManagement>
</p:properties>
</file>

<file path=customXml/itemProps1.xml><?xml version="1.0" encoding="utf-8"?>
<ds:datastoreItem xmlns:ds="http://schemas.openxmlformats.org/officeDocument/2006/customXml" ds:itemID="{49633E2E-9AD2-4825-AD8B-0F58A685B9C7}">
  <ds:schemaRefs>
    <ds:schemaRef ds:uri="http://schemas.openxmlformats.org/officeDocument/2006/bibliography"/>
  </ds:schemaRefs>
</ds:datastoreItem>
</file>

<file path=customXml/itemProps2.xml><?xml version="1.0" encoding="utf-8"?>
<ds:datastoreItem xmlns:ds="http://schemas.openxmlformats.org/officeDocument/2006/customXml" ds:itemID="{50991504-C100-41BC-8DD7-F3ED4A1F0D06}"/>
</file>

<file path=customXml/itemProps3.xml><?xml version="1.0" encoding="utf-8"?>
<ds:datastoreItem xmlns:ds="http://schemas.openxmlformats.org/officeDocument/2006/customXml" ds:itemID="{C5CF3DC3-67F3-49DE-8159-3FB142A0FEA7}"/>
</file>

<file path=customXml/itemProps4.xml><?xml version="1.0" encoding="utf-8"?>
<ds:datastoreItem xmlns:ds="http://schemas.openxmlformats.org/officeDocument/2006/customXml" ds:itemID="{0DEEB52D-2497-4A4C-9764-459D9A490C02}"/>
</file>

<file path=docProps/app.xml><?xml version="1.0" encoding="utf-8"?>
<Properties xmlns="http://schemas.openxmlformats.org/officeDocument/2006/extended-properties" xmlns:vt="http://schemas.openxmlformats.org/officeDocument/2006/docPropsVTypes">
  <Template>Normal</Template>
  <TotalTime>9</TotalTime>
  <Pages>10</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EfremovaOV</dc:creator>
  <cp:lastModifiedBy>Шалдина Полина Дмитриевна</cp:lastModifiedBy>
  <cp:revision>7</cp:revision>
  <dcterms:created xsi:type="dcterms:W3CDTF">2021-03-23T11:15:00Z</dcterms:created>
  <dcterms:modified xsi:type="dcterms:W3CDTF">2021-03-29T10:38:00Z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0x010100CB38C0636A868E4E8EE19F8051A5CDA9</vt:lpwstr>
  </property>
</Properties>
</file>