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ABE" w:rsidRPr="006B24F1" w:rsidRDefault="00682ABE" w:rsidP="006B24F1">
      <w:pPr>
        <w:spacing w:after="0" w:line="240" w:lineRule="auto"/>
        <w:jc w:val="right"/>
        <w:rPr>
          <w:rFonts w:ascii="Times New Roman" w:hAnsi="Times New Roman"/>
        </w:rPr>
      </w:pPr>
    </w:p>
    <w:p w:rsidR="00682ABE" w:rsidRDefault="00682ABE" w:rsidP="005E0ECB">
      <w:pPr>
        <w:spacing w:after="0" w:line="240" w:lineRule="auto"/>
        <w:jc w:val="right"/>
        <w:rPr>
          <w:rFonts w:ascii="Times New Roman" w:hAnsi="Times New Roman"/>
        </w:rPr>
      </w:pPr>
    </w:p>
    <w:p w:rsidR="00682ABE" w:rsidRPr="006B24F1" w:rsidRDefault="00682ABE" w:rsidP="00682ABE">
      <w:pPr>
        <w:widowControl w:val="0"/>
        <w:spacing w:after="0" w:line="240" w:lineRule="auto"/>
        <w:jc w:val="center"/>
        <w:rPr>
          <w:rFonts w:ascii="Times New Roman" w:hAnsi="Times New Roman"/>
          <w:b/>
          <w:sz w:val="24"/>
          <w:szCs w:val="24"/>
          <w:lang w:eastAsia="ru-RU"/>
        </w:rPr>
      </w:pPr>
      <w:r w:rsidRPr="006B24F1">
        <w:rPr>
          <w:rFonts w:ascii="Times New Roman" w:hAnsi="Times New Roman"/>
          <w:b/>
          <w:sz w:val="24"/>
          <w:szCs w:val="24"/>
          <w:lang w:eastAsia="ru-RU"/>
        </w:rPr>
        <w:t>МИНОБРНАУКИ РОССИИ</w:t>
      </w:r>
    </w:p>
    <w:p w:rsidR="00682ABE" w:rsidRDefault="00682ABE" w:rsidP="00682ABE">
      <w:pPr>
        <w:widowControl w:val="0"/>
        <w:spacing w:after="0" w:line="100" w:lineRule="atLeast"/>
        <w:jc w:val="center"/>
        <w:rPr>
          <w:rFonts w:ascii="Times New Roman" w:hAnsi="Times New Roman"/>
          <w:b/>
          <w:sz w:val="24"/>
          <w:szCs w:val="24"/>
          <w:lang w:eastAsia="ru-RU"/>
        </w:rPr>
      </w:pPr>
      <w:r w:rsidRPr="006B24F1">
        <w:rPr>
          <w:rFonts w:ascii="Times New Roman" w:hAnsi="Times New Roman"/>
          <w:b/>
          <w:sz w:val="24"/>
          <w:szCs w:val="24"/>
          <w:lang w:eastAsia="ru-RU"/>
        </w:rPr>
        <w:t xml:space="preserve">федеральное государственное бюджетное </w:t>
      </w:r>
    </w:p>
    <w:p w:rsidR="00682ABE" w:rsidRPr="00014D2B" w:rsidRDefault="00682ABE" w:rsidP="00682ABE">
      <w:pPr>
        <w:widowControl w:val="0"/>
        <w:spacing w:after="0" w:line="100" w:lineRule="atLeast"/>
        <w:jc w:val="center"/>
        <w:rPr>
          <w:rFonts w:ascii="Times New Roman" w:hAnsi="Times New Roman"/>
          <w:sz w:val="24"/>
          <w:szCs w:val="24"/>
          <w:lang w:eastAsia="ru-RU"/>
        </w:rPr>
      </w:pPr>
      <w:r w:rsidRPr="00014D2B">
        <w:rPr>
          <w:rFonts w:ascii="Times New Roman" w:hAnsi="Times New Roman"/>
          <w:sz w:val="24"/>
          <w:szCs w:val="24"/>
          <w:lang w:eastAsia="ru-RU"/>
        </w:rPr>
        <w:t>образовательное учреждение</w:t>
      </w:r>
      <w:r>
        <w:rPr>
          <w:rFonts w:ascii="Times New Roman" w:hAnsi="Times New Roman"/>
          <w:sz w:val="24"/>
          <w:szCs w:val="24"/>
          <w:lang w:eastAsia="ru-RU"/>
        </w:rPr>
        <w:t xml:space="preserve"> </w:t>
      </w:r>
      <w:r w:rsidRPr="00014D2B">
        <w:rPr>
          <w:rFonts w:ascii="Times New Roman" w:hAnsi="Times New Roman"/>
          <w:sz w:val="24"/>
          <w:szCs w:val="24"/>
          <w:lang w:eastAsia="ru-RU"/>
        </w:rPr>
        <w:t>высшего образования</w:t>
      </w:r>
    </w:p>
    <w:p w:rsidR="00682ABE" w:rsidRDefault="00682ABE" w:rsidP="00682ABE">
      <w:pPr>
        <w:widowControl w:val="0"/>
        <w:spacing w:after="0" w:line="100" w:lineRule="atLeast"/>
        <w:jc w:val="center"/>
        <w:rPr>
          <w:rFonts w:ascii="Times New Roman" w:hAnsi="Times New Roman"/>
          <w:b/>
          <w:sz w:val="24"/>
          <w:szCs w:val="24"/>
          <w:lang w:eastAsia="ru-RU"/>
        </w:rPr>
      </w:pPr>
      <w:r w:rsidRPr="006B24F1">
        <w:rPr>
          <w:rFonts w:ascii="Times New Roman" w:hAnsi="Times New Roman"/>
          <w:b/>
          <w:sz w:val="24"/>
          <w:szCs w:val="24"/>
          <w:lang w:eastAsia="ru-RU"/>
        </w:rPr>
        <w:t>«Череповецк</w:t>
      </w:r>
      <w:r>
        <w:rPr>
          <w:rFonts w:ascii="Times New Roman" w:hAnsi="Times New Roman"/>
          <w:b/>
          <w:sz w:val="24"/>
          <w:szCs w:val="24"/>
          <w:lang w:eastAsia="ru-RU"/>
        </w:rPr>
        <w:t>ий государственный университет»</w:t>
      </w:r>
    </w:p>
    <w:p w:rsidR="00682ABE" w:rsidRDefault="00682ABE" w:rsidP="005E0ECB">
      <w:pPr>
        <w:spacing w:after="0" w:line="240" w:lineRule="auto"/>
        <w:jc w:val="right"/>
        <w:rPr>
          <w:rFonts w:ascii="Times New Roman" w:hAnsi="Times New Roman"/>
        </w:rPr>
      </w:pPr>
    </w:p>
    <w:p w:rsidR="00682ABE" w:rsidRDefault="00682ABE" w:rsidP="005E0ECB">
      <w:pPr>
        <w:spacing w:after="0" w:line="240" w:lineRule="auto"/>
        <w:jc w:val="right"/>
        <w:rPr>
          <w:rFonts w:ascii="Times New Roman" w:hAnsi="Times New Roman"/>
        </w:rPr>
      </w:pPr>
    </w:p>
    <w:p w:rsidR="00682ABE" w:rsidRPr="005E0ECB" w:rsidRDefault="00682ABE" w:rsidP="005E0ECB">
      <w:pPr>
        <w:spacing w:after="0" w:line="240" w:lineRule="auto"/>
        <w:jc w:val="right"/>
        <w:rPr>
          <w:rFonts w:ascii="Times New Roman" w:hAnsi="Times New Roman"/>
        </w:rPr>
      </w:pPr>
    </w:p>
    <w:tbl>
      <w:tblPr>
        <w:tblW w:w="5000" w:type="pct"/>
        <w:jc w:val="center"/>
        <w:tblLook w:val="00A0"/>
      </w:tblPr>
      <w:tblGrid>
        <w:gridCol w:w="4928"/>
        <w:gridCol w:w="567"/>
        <w:gridCol w:w="4693"/>
      </w:tblGrid>
      <w:tr w:rsidR="00682ABE" w:rsidRPr="005E0ECB" w:rsidTr="00E179E7">
        <w:trPr>
          <w:jc w:val="center"/>
        </w:trPr>
        <w:tc>
          <w:tcPr>
            <w:tcW w:w="4928" w:type="dxa"/>
          </w:tcPr>
          <w:p w:rsidR="00682ABE" w:rsidRPr="005E0ECB" w:rsidRDefault="00682ABE" w:rsidP="005E0ECB">
            <w:pPr>
              <w:spacing w:after="0" w:line="240" w:lineRule="auto"/>
              <w:rPr>
                <w:rFonts w:ascii="Times New Roman" w:hAnsi="Times New Roman"/>
                <w:sz w:val="24"/>
              </w:rPr>
            </w:pPr>
            <w:r w:rsidRPr="005E0ECB">
              <w:rPr>
                <w:rFonts w:ascii="Times New Roman" w:hAnsi="Times New Roman"/>
                <w:sz w:val="24"/>
              </w:rPr>
              <w:t>СОГЛАСОВАНО</w:t>
            </w:r>
          </w:p>
          <w:p w:rsidR="00682ABE" w:rsidRPr="005E0ECB" w:rsidRDefault="00682ABE" w:rsidP="005E0ECB">
            <w:pPr>
              <w:spacing w:after="0" w:line="240" w:lineRule="auto"/>
              <w:rPr>
                <w:rFonts w:ascii="Times New Roman" w:hAnsi="Times New Roman"/>
                <w:sz w:val="24"/>
              </w:rPr>
            </w:pPr>
            <w:r w:rsidRPr="005E0ECB">
              <w:rPr>
                <w:rFonts w:ascii="Times New Roman" w:hAnsi="Times New Roman"/>
                <w:sz w:val="24"/>
              </w:rPr>
              <w:t>Начальник УП</w:t>
            </w:r>
          </w:p>
          <w:p w:rsidR="00682ABE" w:rsidRPr="005E0ECB" w:rsidRDefault="00682ABE" w:rsidP="005E0ECB">
            <w:pPr>
              <w:spacing w:after="0" w:line="240" w:lineRule="auto"/>
              <w:rPr>
                <w:rFonts w:ascii="Times New Roman" w:hAnsi="Times New Roman"/>
                <w:sz w:val="24"/>
              </w:rPr>
            </w:pPr>
          </w:p>
          <w:p w:rsidR="00682ABE" w:rsidRPr="005E0ECB" w:rsidRDefault="00682ABE" w:rsidP="005E0ECB">
            <w:pPr>
              <w:spacing w:after="0" w:line="240" w:lineRule="auto"/>
              <w:rPr>
                <w:rFonts w:ascii="Times New Roman" w:hAnsi="Times New Roman"/>
                <w:sz w:val="24"/>
              </w:rPr>
            </w:pPr>
            <w:r w:rsidRPr="005E0ECB">
              <w:rPr>
                <w:rFonts w:ascii="Times New Roman" w:hAnsi="Times New Roman"/>
                <w:sz w:val="24"/>
              </w:rPr>
              <w:t xml:space="preserve">_______________ </w:t>
            </w:r>
            <w:r>
              <w:rPr>
                <w:rFonts w:ascii="Times New Roman" w:hAnsi="Times New Roman"/>
                <w:sz w:val="24"/>
              </w:rPr>
              <w:t>Н.Г. Рыжкова</w:t>
            </w:r>
          </w:p>
          <w:p w:rsidR="00682ABE" w:rsidRPr="005E0ECB" w:rsidRDefault="00682ABE" w:rsidP="005E0ECB">
            <w:pPr>
              <w:spacing w:after="0" w:line="240" w:lineRule="auto"/>
              <w:rPr>
                <w:rFonts w:ascii="Times New Roman" w:hAnsi="Times New Roman"/>
                <w:sz w:val="24"/>
              </w:rPr>
            </w:pPr>
          </w:p>
          <w:p w:rsidR="00682ABE" w:rsidRPr="005E0ECB" w:rsidRDefault="00682ABE" w:rsidP="005E0ECB">
            <w:pPr>
              <w:spacing w:after="0" w:line="240" w:lineRule="auto"/>
              <w:rPr>
                <w:rFonts w:ascii="Times New Roman" w:hAnsi="Times New Roman"/>
                <w:sz w:val="24"/>
              </w:rPr>
            </w:pPr>
            <w:r w:rsidRPr="005E0ECB">
              <w:rPr>
                <w:rFonts w:ascii="Times New Roman" w:hAnsi="Times New Roman"/>
                <w:sz w:val="24"/>
              </w:rPr>
              <w:t>М.П.</w:t>
            </w:r>
          </w:p>
          <w:p w:rsidR="00682ABE" w:rsidRPr="005E0ECB" w:rsidRDefault="00682ABE" w:rsidP="005E0ECB">
            <w:pPr>
              <w:spacing w:after="0" w:line="240" w:lineRule="auto"/>
              <w:rPr>
                <w:rFonts w:ascii="Times New Roman" w:hAnsi="Times New Roman"/>
                <w:sz w:val="24"/>
              </w:rPr>
            </w:pPr>
          </w:p>
          <w:p w:rsidR="00682ABE" w:rsidRPr="005E0ECB" w:rsidRDefault="00682ABE" w:rsidP="005E0ECB">
            <w:pPr>
              <w:spacing w:after="0" w:line="240" w:lineRule="auto"/>
              <w:rPr>
                <w:rFonts w:ascii="Times New Roman" w:hAnsi="Times New Roman"/>
                <w:sz w:val="24"/>
              </w:rPr>
            </w:pPr>
            <w:r w:rsidRPr="005E0ECB">
              <w:rPr>
                <w:rFonts w:ascii="Times New Roman" w:hAnsi="Times New Roman"/>
                <w:sz w:val="24"/>
              </w:rPr>
              <w:t>«_____» ______________ 20___ г.</w:t>
            </w:r>
          </w:p>
        </w:tc>
        <w:tc>
          <w:tcPr>
            <w:tcW w:w="567" w:type="dxa"/>
          </w:tcPr>
          <w:p w:rsidR="00682ABE" w:rsidRPr="005E0ECB" w:rsidRDefault="00682ABE" w:rsidP="005E0ECB">
            <w:pPr>
              <w:spacing w:after="0" w:line="240" w:lineRule="auto"/>
              <w:rPr>
                <w:rFonts w:ascii="Times New Roman" w:hAnsi="Times New Roman"/>
                <w:sz w:val="24"/>
              </w:rPr>
            </w:pPr>
          </w:p>
        </w:tc>
        <w:tc>
          <w:tcPr>
            <w:tcW w:w="4693" w:type="dxa"/>
          </w:tcPr>
          <w:p w:rsidR="00682ABE" w:rsidRPr="005E0ECB" w:rsidRDefault="00682ABE" w:rsidP="005E0ECB">
            <w:pPr>
              <w:spacing w:after="0" w:line="240" w:lineRule="auto"/>
              <w:rPr>
                <w:rFonts w:ascii="Times New Roman" w:hAnsi="Times New Roman"/>
                <w:sz w:val="24"/>
              </w:rPr>
            </w:pPr>
            <w:r w:rsidRPr="005E0ECB">
              <w:rPr>
                <w:rFonts w:ascii="Times New Roman" w:hAnsi="Times New Roman"/>
                <w:sz w:val="24"/>
              </w:rPr>
              <w:t>УТВЕРЖДАЮ</w:t>
            </w:r>
          </w:p>
          <w:p w:rsidR="00682ABE" w:rsidRPr="005E0ECB" w:rsidRDefault="00682ABE" w:rsidP="005E0ECB">
            <w:pPr>
              <w:spacing w:after="0" w:line="240" w:lineRule="auto"/>
              <w:rPr>
                <w:rFonts w:ascii="Times New Roman" w:hAnsi="Times New Roman"/>
                <w:sz w:val="24"/>
              </w:rPr>
            </w:pPr>
            <w:r w:rsidRPr="005E0ECB">
              <w:rPr>
                <w:rFonts w:ascii="Times New Roman" w:hAnsi="Times New Roman"/>
                <w:sz w:val="24"/>
              </w:rPr>
              <w:t xml:space="preserve">Ректор </w:t>
            </w:r>
          </w:p>
          <w:p w:rsidR="00682ABE" w:rsidRPr="005E0ECB" w:rsidRDefault="00682ABE" w:rsidP="005E0ECB">
            <w:pPr>
              <w:spacing w:after="0" w:line="240" w:lineRule="auto"/>
              <w:rPr>
                <w:rFonts w:ascii="Times New Roman" w:hAnsi="Times New Roman"/>
                <w:sz w:val="24"/>
              </w:rPr>
            </w:pPr>
          </w:p>
          <w:p w:rsidR="00682ABE" w:rsidRPr="005E0ECB" w:rsidRDefault="00682ABE" w:rsidP="005E0ECB">
            <w:pPr>
              <w:spacing w:after="0" w:line="240" w:lineRule="auto"/>
              <w:rPr>
                <w:rFonts w:ascii="Times New Roman" w:hAnsi="Times New Roman"/>
                <w:sz w:val="24"/>
              </w:rPr>
            </w:pPr>
            <w:r w:rsidRPr="005E0ECB">
              <w:rPr>
                <w:rFonts w:ascii="Times New Roman" w:hAnsi="Times New Roman"/>
                <w:sz w:val="24"/>
              </w:rPr>
              <w:t>_______________ Д.В. Афанасьев</w:t>
            </w:r>
          </w:p>
          <w:p w:rsidR="00682ABE" w:rsidRPr="005E0ECB" w:rsidRDefault="00682ABE" w:rsidP="005E0ECB">
            <w:pPr>
              <w:spacing w:after="0" w:line="240" w:lineRule="auto"/>
              <w:rPr>
                <w:rFonts w:ascii="Times New Roman" w:hAnsi="Times New Roman"/>
                <w:sz w:val="24"/>
              </w:rPr>
            </w:pPr>
          </w:p>
          <w:p w:rsidR="00682ABE" w:rsidRPr="005E0ECB" w:rsidRDefault="00682ABE" w:rsidP="005E0ECB">
            <w:pPr>
              <w:spacing w:after="0" w:line="240" w:lineRule="auto"/>
              <w:rPr>
                <w:rFonts w:ascii="Times New Roman" w:hAnsi="Times New Roman"/>
                <w:sz w:val="24"/>
              </w:rPr>
            </w:pPr>
            <w:r w:rsidRPr="005E0ECB">
              <w:rPr>
                <w:rFonts w:ascii="Times New Roman" w:hAnsi="Times New Roman"/>
                <w:sz w:val="24"/>
              </w:rPr>
              <w:t>М.П.</w:t>
            </w:r>
          </w:p>
          <w:p w:rsidR="00682ABE" w:rsidRPr="005E0ECB" w:rsidRDefault="00682ABE" w:rsidP="005E0ECB">
            <w:pPr>
              <w:spacing w:after="0" w:line="240" w:lineRule="auto"/>
              <w:rPr>
                <w:rFonts w:ascii="Times New Roman" w:hAnsi="Times New Roman"/>
                <w:sz w:val="24"/>
              </w:rPr>
            </w:pPr>
          </w:p>
          <w:p w:rsidR="00682ABE" w:rsidRPr="005E0ECB" w:rsidRDefault="00682ABE" w:rsidP="005E0ECB">
            <w:pPr>
              <w:spacing w:after="0" w:line="240" w:lineRule="auto"/>
              <w:jc w:val="center"/>
              <w:rPr>
                <w:rFonts w:ascii="Times New Roman" w:hAnsi="Times New Roman"/>
                <w:sz w:val="24"/>
              </w:rPr>
            </w:pPr>
            <w:r w:rsidRPr="005E0ECB">
              <w:rPr>
                <w:rFonts w:ascii="Times New Roman" w:hAnsi="Times New Roman"/>
                <w:sz w:val="24"/>
              </w:rPr>
              <w:t>«_____» ______________ 20___ г.</w:t>
            </w:r>
          </w:p>
        </w:tc>
      </w:tr>
      <w:tr w:rsidR="00682ABE" w:rsidRPr="005E0ECB" w:rsidTr="00E179E7">
        <w:trPr>
          <w:jc w:val="center"/>
        </w:trPr>
        <w:tc>
          <w:tcPr>
            <w:tcW w:w="4928" w:type="dxa"/>
          </w:tcPr>
          <w:p w:rsidR="00682ABE" w:rsidRPr="005E0ECB" w:rsidRDefault="00682ABE" w:rsidP="005E0ECB">
            <w:pPr>
              <w:spacing w:after="0" w:line="240" w:lineRule="auto"/>
              <w:jc w:val="center"/>
              <w:rPr>
                <w:rFonts w:ascii="Times New Roman" w:hAnsi="Times New Roman"/>
              </w:rPr>
            </w:pPr>
            <w:r w:rsidRPr="005E0ECB">
              <w:rPr>
                <w:rFonts w:ascii="Times New Roman" w:hAnsi="Times New Roman"/>
                <w:sz w:val="20"/>
                <w:szCs w:val="20"/>
              </w:rPr>
              <w:t>дата согласования</w:t>
            </w:r>
          </w:p>
        </w:tc>
        <w:tc>
          <w:tcPr>
            <w:tcW w:w="567" w:type="dxa"/>
          </w:tcPr>
          <w:p w:rsidR="00682ABE" w:rsidRPr="005E0ECB" w:rsidRDefault="00682ABE" w:rsidP="005E0ECB">
            <w:pPr>
              <w:spacing w:after="0" w:line="240" w:lineRule="auto"/>
              <w:jc w:val="center"/>
              <w:rPr>
                <w:rFonts w:ascii="Times New Roman" w:hAnsi="Times New Roman"/>
                <w:sz w:val="20"/>
                <w:szCs w:val="20"/>
              </w:rPr>
            </w:pPr>
          </w:p>
        </w:tc>
        <w:tc>
          <w:tcPr>
            <w:tcW w:w="4693" w:type="dxa"/>
          </w:tcPr>
          <w:p w:rsidR="00682ABE" w:rsidRPr="005E0ECB" w:rsidRDefault="00682ABE" w:rsidP="005E0ECB">
            <w:pPr>
              <w:spacing w:after="0" w:line="240" w:lineRule="auto"/>
              <w:jc w:val="center"/>
              <w:rPr>
                <w:rFonts w:ascii="Times New Roman" w:hAnsi="Times New Roman"/>
                <w:sz w:val="20"/>
                <w:szCs w:val="20"/>
              </w:rPr>
            </w:pPr>
            <w:r w:rsidRPr="005E0ECB">
              <w:rPr>
                <w:rFonts w:ascii="Times New Roman" w:hAnsi="Times New Roman"/>
                <w:sz w:val="20"/>
                <w:szCs w:val="20"/>
              </w:rPr>
              <w:t>дата утверждения</w:t>
            </w:r>
          </w:p>
        </w:tc>
      </w:tr>
      <w:tr w:rsidR="00682ABE" w:rsidRPr="005E0ECB" w:rsidTr="00E179E7">
        <w:trPr>
          <w:trHeight w:val="1064"/>
          <w:jc w:val="center"/>
        </w:trPr>
        <w:tc>
          <w:tcPr>
            <w:tcW w:w="4928" w:type="dxa"/>
          </w:tcPr>
          <w:p w:rsidR="00682ABE" w:rsidRPr="005E0ECB" w:rsidRDefault="00682ABE" w:rsidP="005E0ECB">
            <w:pPr>
              <w:spacing w:after="0" w:line="240" w:lineRule="auto"/>
              <w:rPr>
                <w:rFonts w:ascii="Times New Roman" w:hAnsi="Times New Roman"/>
                <w:sz w:val="24"/>
              </w:rPr>
            </w:pPr>
            <w:r w:rsidRPr="005E0ECB">
              <w:rPr>
                <w:rFonts w:ascii="Times New Roman" w:hAnsi="Times New Roman"/>
                <w:sz w:val="24"/>
              </w:rPr>
              <w:t>Начальник УДО</w:t>
            </w:r>
          </w:p>
          <w:p w:rsidR="00682ABE" w:rsidRPr="005E0ECB" w:rsidRDefault="00682ABE" w:rsidP="005E0ECB">
            <w:pPr>
              <w:spacing w:after="0" w:line="240" w:lineRule="auto"/>
              <w:rPr>
                <w:rFonts w:ascii="Times New Roman" w:hAnsi="Times New Roman"/>
                <w:sz w:val="24"/>
              </w:rPr>
            </w:pPr>
          </w:p>
          <w:p w:rsidR="00682ABE" w:rsidRPr="005E0ECB" w:rsidRDefault="00682ABE" w:rsidP="005E0ECB">
            <w:pPr>
              <w:rPr>
                <w:rFonts w:ascii="Times New Roman" w:hAnsi="Times New Roman"/>
                <w:sz w:val="24"/>
              </w:rPr>
            </w:pPr>
            <w:r w:rsidRPr="005E0ECB">
              <w:rPr>
                <w:rFonts w:ascii="Times New Roman" w:hAnsi="Times New Roman"/>
                <w:sz w:val="24"/>
              </w:rPr>
              <w:t>________________ Т.Б. Воробьева</w:t>
            </w:r>
          </w:p>
        </w:tc>
        <w:tc>
          <w:tcPr>
            <w:tcW w:w="5260" w:type="dxa"/>
            <w:gridSpan w:val="2"/>
          </w:tcPr>
          <w:p w:rsidR="00682ABE" w:rsidRPr="005E0ECB" w:rsidRDefault="00682ABE" w:rsidP="005E0ECB">
            <w:pPr>
              <w:jc w:val="center"/>
              <w:rPr>
                <w:rFonts w:ascii="Times New Roman" w:hAnsi="Times New Roman"/>
                <w:b/>
                <w:sz w:val="24"/>
              </w:rPr>
            </w:pPr>
          </w:p>
        </w:tc>
      </w:tr>
    </w:tbl>
    <w:p w:rsidR="00682ABE" w:rsidRDefault="00682ABE" w:rsidP="00927A06">
      <w:pPr>
        <w:spacing w:after="0" w:line="240" w:lineRule="auto"/>
        <w:jc w:val="center"/>
        <w:rPr>
          <w:rFonts w:ascii="Times New Roman" w:hAnsi="Times New Roman"/>
          <w:b/>
          <w:sz w:val="32"/>
        </w:rPr>
      </w:pPr>
    </w:p>
    <w:p w:rsidR="00682ABE" w:rsidRDefault="00682ABE" w:rsidP="00927A06">
      <w:pPr>
        <w:spacing w:after="0" w:line="240" w:lineRule="auto"/>
        <w:jc w:val="center"/>
        <w:rPr>
          <w:rFonts w:ascii="Times New Roman" w:hAnsi="Times New Roman"/>
          <w:b/>
          <w:sz w:val="32"/>
        </w:rPr>
      </w:pPr>
    </w:p>
    <w:p w:rsidR="00682ABE" w:rsidRDefault="00682ABE" w:rsidP="00927A06">
      <w:pPr>
        <w:spacing w:after="0" w:line="240" w:lineRule="auto"/>
        <w:jc w:val="center"/>
        <w:rPr>
          <w:rFonts w:ascii="Times New Roman" w:hAnsi="Times New Roman"/>
          <w:b/>
          <w:sz w:val="32"/>
        </w:rPr>
      </w:pPr>
    </w:p>
    <w:p w:rsidR="00682ABE" w:rsidRDefault="00682ABE" w:rsidP="00927A06">
      <w:pPr>
        <w:spacing w:after="0" w:line="240" w:lineRule="auto"/>
        <w:jc w:val="center"/>
        <w:rPr>
          <w:rFonts w:ascii="Times New Roman" w:hAnsi="Times New Roman"/>
          <w:b/>
          <w:sz w:val="32"/>
        </w:rPr>
      </w:pPr>
    </w:p>
    <w:p w:rsidR="00682ABE" w:rsidRPr="000658B7" w:rsidRDefault="00682ABE" w:rsidP="00927A06">
      <w:pPr>
        <w:spacing w:after="0" w:line="240" w:lineRule="auto"/>
        <w:jc w:val="center"/>
        <w:rPr>
          <w:rFonts w:ascii="Times New Roman" w:hAnsi="Times New Roman"/>
          <w:b/>
          <w:sz w:val="32"/>
        </w:rPr>
      </w:pPr>
      <w:r w:rsidRPr="000658B7">
        <w:rPr>
          <w:rFonts w:ascii="Times New Roman" w:hAnsi="Times New Roman"/>
          <w:b/>
          <w:sz w:val="32"/>
        </w:rPr>
        <w:t>ДОПОЛНИТЕЛЬНАЯ ПРОФЕССИОНАЛЬНАЯ ПРОГРАММА</w:t>
      </w:r>
    </w:p>
    <w:p w:rsidR="00682ABE" w:rsidRPr="000658B7" w:rsidRDefault="00682ABE" w:rsidP="00927A06">
      <w:pPr>
        <w:spacing w:after="0" w:line="240" w:lineRule="auto"/>
        <w:jc w:val="center"/>
        <w:rPr>
          <w:rFonts w:ascii="Times New Roman" w:hAnsi="Times New Roman"/>
          <w:b/>
          <w:sz w:val="32"/>
        </w:rPr>
      </w:pPr>
      <w:r w:rsidRPr="000658B7">
        <w:rPr>
          <w:rFonts w:ascii="Times New Roman" w:hAnsi="Times New Roman"/>
          <w:b/>
          <w:sz w:val="32"/>
        </w:rPr>
        <w:t>- программа повышения квалификации</w:t>
      </w:r>
    </w:p>
    <w:tbl>
      <w:tblPr>
        <w:tblW w:w="9639" w:type="dxa"/>
        <w:jc w:val="center"/>
        <w:tblLook w:val="00A0"/>
      </w:tblPr>
      <w:tblGrid>
        <w:gridCol w:w="9639"/>
      </w:tblGrid>
      <w:tr w:rsidR="00682ABE" w:rsidRPr="006B24F1" w:rsidTr="00D85305">
        <w:trPr>
          <w:jc w:val="center"/>
        </w:trPr>
        <w:tc>
          <w:tcPr>
            <w:tcW w:w="9639" w:type="dxa"/>
            <w:tcBorders>
              <w:bottom w:val="single" w:sz="4" w:space="0" w:color="auto"/>
            </w:tcBorders>
          </w:tcPr>
          <w:p w:rsidR="00682ABE" w:rsidRPr="00927A06" w:rsidRDefault="00682ABE" w:rsidP="00927A06">
            <w:pPr>
              <w:spacing w:after="0" w:line="240" w:lineRule="auto"/>
              <w:jc w:val="center"/>
              <w:rPr>
                <w:rFonts w:ascii="Times New Roman" w:hAnsi="Times New Roman"/>
                <w:b/>
                <w:sz w:val="28"/>
              </w:rPr>
            </w:pPr>
            <w:r w:rsidRPr="00D51216">
              <w:rPr>
                <w:rFonts w:ascii="Times New Roman" w:hAnsi="Times New Roman"/>
                <w:b/>
                <w:sz w:val="28"/>
                <w:szCs w:val="28"/>
              </w:rPr>
              <w:t>«</w:t>
            </w:r>
            <w:r w:rsidRPr="00D51216">
              <w:rPr>
                <w:rFonts w:ascii="Times New Roman" w:hAnsi="Times New Roman"/>
                <w:b/>
                <w:bCs/>
                <w:sz w:val="28"/>
                <w:szCs w:val="28"/>
              </w:rPr>
              <w:t>Инклюзивное образование в</w:t>
            </w:r>
            <w:r>
              <w:rPr>
                <w:rFonts w:ascii="Times New Roman" w:hAnsi="Times New Roman"/>
                <w:b/>
                <w:bCs/>
                <w:sz w:val="28"/>
                <w:szCs w:val="28"/>
              </w:rPr>
              <w:t xml:space="preserve"> ВУЗе</w:t>
            </w:r>
            <w:r w:rsidRPr="00D51216">
              <w:rPr>
                <w:rFonts w:ascii="Times New Roman" w:hAnsi="Times New Roman"/>
                <w:b/>
                <w:sz w:val="28"/>
                <w:szCs w:val="28"/>
              </w:rPr>
              <w:t>»</w:t>
            </w:r>
            <w:bookmarkStart w:id="0" w:name="_GoBack"/>
            <w:bookmarkEnd w:id="0"/>
          </w:p>
        </w:tc>
      </w:tr>
      <w:tr w:rsidR="00682ABE" w:rsidRPr="006B24F1" w:rsidTr="00D85305">
        <w:trPr>
          <w:jc w:val="center"/>
        </w:trPr>
        <w:tc>
          <w:tcPr>
            <w:tcW w:w="9639" w:type="dxa"/>
            <w:tcBorders>
              <w:top w:val="single" w:sz="4" w:space="0" w:color="auto"/>
            </w:tcBorders>
          </w:tcPr>
          <w:p w:rsidR="00682ABE" w:rsidRPr="006B24F1" w:rsidRDefault="00682ABE" w:rsidP="00927A06">
            <w:pPr>
              <w:spacing w:after="0" w:line="240" w:lineRule="auto"/>
              <w:jc w:val="center"/>
              <w:rPr>
                <w:rFonts w:ascii="Times New Roman" w:hAnsi="Times New Roman"/>
                <w:sz w:val="20"/>
                <w:szCs w:val="20"/>
              </w:rPr>
            </w:pPr>
            <w:r w:rsidRPr="006B24F1">
              <w:rPr>
                <w:rFonts w:ascii="Times New Roman" w:hAnsi="Times New Roman"/>
                <w:sz w:val="20"/>
                <w:szCs w:val="20"/>
              </w:rPr>
              <w:t xml:space="preserve">(наименование </w:t>
            </w:r>
            <w:r>
              <w:rPr>
                <w:rFonts w:ascii="Times New Roman" w:hAnsi="Times New Roman"/>
                <w:sz w:val="20"/>
                <w:szCs w:val="20"/>
              </w:rPr>
              <w:t>программы</w:t>
            </w:r>
            <w:r w:rsidRPr="006B24F1">
              <w:rPr>
                <w:rFonts w:ascii="Times New Roman" w:hAnsi="Times New Roman"/>
                <w:sz w:val="20"/>
                <w:szCs w:val="20"/>
              </w:rPr>
              <w:t>)</w:t>
            </w:r>
          </w:p>
        </w:tc>
      </w:tr>
    </w:tbl>
    <w:p w:rsidR="00682ABE" w:rsidRPr="005E0ECB" w:rsidRDefault="00682ABE" w:rsidP="00E93E1A">
      <w:pPr>
        <w:widowControl w:val="0"/>
        <w:spacing w:after="0" w:line="240" w:lineRule="auto"/>
        <w:jc w:val="both"/>
        <w:rPr>
          <w:rFonts w:ascii="Times New Roman" w:hAnsi="Times New Roman"/>
          <w:sz w:val="20"/>
          <w:szCs w:val="20"/>
        </w:rPr>
      </w:pPr>
      <w:r w:rsidRPr="005E0ECB">
        <w:rPr>
          <w:rFonts w:ascii="Times New Roman" w:hAnsi="Times New Roman"/>
          <w:sz w:val="20"/>
          <w:szCs w:val="20"/>
        </w:rPr>
        <w:t xml:space="preserve"> </w:t>
      </w:r>
    </w:p>
    <w:p w:rsidR="00682ABE" w:rsidRPr="005E0ECB" w:rsidRDefault="00682ABE" w:rsidP="006667AB">
      <w:pPr>
        <w:pStyle w:val="a5"/>
        <w:widowControl w:val="0"/>
        <w:spacing w:after="0" w:line="240" w:lineRule="auto"/>
        <w:ind w:left="0"/>
        <w:jc w:val="center"/>
        <w:rPr>
          <w:rFonts w:ascii="Times New Roman" w:hAnsi="Times New Roman"/>
          <w:b/>
          <w:bCs/>
          <w:sz w:val="20"/>
          <w:szCs w:val="20"/>
          <w:lang w:eastAsia="ru-RU"/>
        </w:rPr>
      </w:pPr>
    </w:p>
    <w:p w:rsidR="00682ABE" w:rsidRDefault="00682ABE" w:rsidP="006C224F">
      <w:pPr>
        <w:widowControl w:val="0"/>
        <w:spacing w:after="0" w:line="240" w:lineRule="auto"/>
        <w:jc w:val="both"/>
        <w:rPr>
          <w:rFonts w:ascii="Times New Roman" w:hAnsi="Times New Roman"/>
          <w:sz w:val="24"/>
          <w:szCs w:val="24"/>
          <w:lang w:eastAsia="ru-RU"/>
        </w:rPr>
      </w:pPr>
    </w:p>
    <w:p w:rsidR="00682ABE" w:rsidRDefault="00682ABE" w:rsidP="006C224F">
      <w:pPr>
        <w:widowControl w:val="0"/>
        <w:spacing w:after="0" w:line="240" w:lineRule="auto"/>
        <w:jc w:val="both"/>
        <w:rPr>
          <w:rFonts w:ascii="Times New Roman" w:hAnsi="Times New Roman"/>
          <w:sz w:val="24"/>
          <w:szCs w:val="24"/>
          <w:lang w:eastAsia="ru-RU"/>
        </w:rPr>
      </w:pPr>
    </w:p>
    <w:p w:rsidR="00682ABE" w:rsidRDefault="00682ABE" w:rsidP="006C224F">
      <w:pPr>
        <w:widowControl w:val="0"/>
        <w:spacing w:after="0" w:line="240" w:lineRule="auto"/>
        <w:jc w:val="both"/>
        <w:rPr>
          <w:rFonts w:ascii="Times New Roman" w:hAnsi="Times New Roman"/>
          <w:sz w:val="24"/>
          <w:szCs w:val="24"/>
          <w:lang w:eastAsia="ru-RU"/>
        </w:rPr>
      </w:pPr>
    </w:p>
    <w:p w:rsidR="00682ABE" w:rsidRDefault="00682ABE" w:rsidP="006C224F">
      <w:pPr>
        <w:widowControl w:val="0"/>
        <w:spacing w:after="0" w:line="240" w:lineRule="auto"/>
        <w:jc w:val="both"/>
        <w:rPr>
          <w:rFonts w:ascii="Times New Roman" w:hAnsi="Times New Roman"/>
          <w:sz w:val="24"/>
          <w:szCs w:val="24"/>
          <w:lang w:eastAsia="ru-RU"/>
        </w:rPr>
      </w:pPr>
    </w:p>
    <w:p w:rsidR="00682ABE" w:rsidRDefault="00682ABE" w:rsidP="006C224F">
      <w:pPr>
        <w:widowControl w:val="0"/>
        <w:spacing w:after="0" w:line="240" w:lineRule="auto"/>
        <w:jc w:val="both"/>
        <w:rPr>
          <w:rFonts w:ascii="Times New Roman" w:hAnsi="Times New Roman"/>
          <w:sz w:val="24"/>
          <w:szCs w:val="24"/>
          <w:lang w:eastAsia="ru-RU"/>
        </w:rPr>
      </w:pPr>
    </w:p>
    <w:p w:rsidR="00682ABE" w:rsidRDefault="00682ABE" w:rsidP="006C224F">
      <w:pPr>
        <w:widowControl w:val="0"/>
        <w:spacing w:after="0" w:line="240" w:lineRule="auto"/>
        <w:jc w:val="both"/>
        <w:rPr>
          <w:rFonts w:ascii="Times New Roman" w:hAnsi="Times New Roman"/>
          <w:sz w:val="24"/>
          <w:szCs w:val="24"/>
          <w:lang w:eastAsia="ru-RU"/>
        </w:rPr>
      </w:pPr>
    </w:p>
    <w:p w:rsidR="00682ABE" w:rsidRDefault="00682ABE" w:rsidP="006C224F">
      <w:pPr>
        <w:widowControl w:val="0"/>
        <w:spacing w:after="0" w:line="240" w:lineRule="auto"/>
        <w:jc w:val="both"/>
        <w:rPr>
          <w:rFonts w:ascii="Times New Roman" w:hAnsi="Times New Roman"/>
          <w:sz w:val="24"/>
          <w:szCs w:val="24"/>
          <w:lang w:eastAsia="ru-RU"/>
        </w:rPr>
      </w:pPr>
    </w:p>
    <w:p w:rsidR="00682ABE" w:rsidRDefault="00682ABE" w:rsidP="006C224F">
      <w:pPr>
        <w:widowControl w:val="0"/>
        <w:spacing w:after="0" w:line="240" w:lineRule="auto"/>
        <w:jc w:val="both"/>
        <w:rPr>
          <w:rFonts w:ascii="Times New Roman" w:hAnsi="Times New Roman"/>
          <w:sz w:val="24"/>
          <w:szCs w:val="24"/>
          <w:lang w:eastAsia="ru-RU"/>
        </w:rPr>
      </w:pPr>
    </w:p>
    <w:p w:rsidR="00682ABE" w:rsidRDefault="00682ABE" w:rsidP="006C224F">
      <w:pPr>
        <w:widowControl w:val="0"/>
        <w:spacing w:after="0" w:line="240" w:lineRule="auto"/>
        <w:jc w:val="both"/>
        <w:rPr>
          <w:rFonts w:ascii="Times New Roman" w:hAnsi="Times New Roman"/>
          <w:sz w:val="24"/>
          <w:szCs w:val="24"/>
          <w:lang w:eastAsia="ru-RU"/>
        </w:rPr>
      </w:pPr>
    </w:p>
    <w:p w:rsidR="00682ABE" w:rsidRDefault="00682ABE" w:rsidP="006C224F">
      <w:pPr>
        <w:widowControl w:val="0"/>
        <w:spacing w:after="0" w:line="240" w:lineRule="auto"/>
        <w:jc w:val="both"/>
        <w:rPr>
          <w:rFonts w:ascii="Times New Roman" w:hAnsi="Times New Roman"/>
          <w:sz w:val="24"/>
          <w:szCs w:val="24"/>
          <w:lang w:eastAsia="ru-RU"/>
        </w:rPr>
      </w:pPr>
    </w:p>
    <w:p w:rsidR="00682ABE" w:rsidRDefault="00682ABE" w:rsidP="006C224F">
      <w:pPr>
        <w:widowControl w:val="0"/>
        <w:spacing w:after="0" w:line="240" w:lineRule="auto"/>
        <w:jc w:val="both"/>
        <w:rPr>
          <w:rFonts w:ascii="Times New Roman" w:hAnsi="Times New Roman"/>
          <w:sz w:val="24"/>
          <w:szCs w:val="24"/>
          <w:lang w:eastAsia="ru-RU"/>
        </w:rPr>
      </w:pPr>
    </w:p>
    <w:p w:rsidR="00682ABE" w:rsidRDefault="00682ABE" w:rsidP="006C224F">
      <w:pPr>
        <w:widowControl w:val="0"/>
        <w:spacing w:after="0" w:line="240" w:lineRule="auto"/>
        <w:jc w:val="both"/>
        <w:rPr>
          <w:rFonts w:ascii="Times New Roman" w:hAnsi="Times New Roman"/>
          <w:sz w:val="24"/>
          <w:szCs w:val="24"/>
          <w:lang w:eastAsia="ru-RU"/>
        </w:rPr>
      </w:pPr>
    </w:p>
    <w:p w:rsidR="00682ABE" w:rsidRDefault="00682ABE" w:rsidP="006C224F">
      <w:pPr>
        <w:widowControl w:val="0"/>
        <w:spacing w:after="0" w:line="240" w:lineRule="auto"/>
        <w:jc w:val="both"/>
        <w:rPr>
          <w:rFonts w:ascii="Times New Roman" w:hAnsi="Times New Roman"/>
          <w:sz w:val="24"/>
          <w:szCs w:val="24"/>
          <w:lang w:eastAsia="ru-RU"/>
        </w:rPr>
      </w:pPr>
    </w:p>
    <w:p w:rsidR="00682ABE" w:rsidRDefault="00682ABE" w:rsidP="006C224F">
      <w:pPr>
        <w:widowControl w:val="0"/>
        <w:spacing w:after="0" w:line="240" w:lineRule="auto"/>
        <w:jc w:val="both"/>
        <w:rPr>
          <w:rFonts w:ascii="Times New Roman" w:hAnsi="Times New Roman"/>
          <w:sz w:val="24"/>
          <w:szCs w:val="24"/>
          <w:lang w:eastAsia="ru-RU"/>
        </w:rPr>
      </w:pPr>
    </w:p>
    <w:p w:rsidR="00682ABE" w:rsidRDefault="00682ABE" w:rsidP="006C224F">
      <w:pPr>
        <w:widowControl w:val="0"/>
        <w:spacing w:after="0" w:line="240" w:lineRule="auto"/>
        <w:jc w:val="both"/>
        <w:rPr>
          <w:rFonts w:ascii="Times New Roman" w:hAnsi="Times New Roman"/>
          <w:sz w:val="24"/>
          <w:szCs w:val="24"/>
          <w:lang w:eastAsia="ru-RU"/>
        </w:rPr>
      </w:pPr>
    </w:p>
    <w:p w:rsidR="00682ABE" w:rsidRPr="00C644C2" w:rsidRDefault="00682ABE" w:rsidP="00682ABE">
      <w:pPr>
        <w:spacing w:after="0" w:line="240" w:lineRule="auto"/>
        <w:jc w:val="center"/>
        <w:rPr>
          <w:rFonts w:ascii="Times New Roman" w:hAnsi="Times New Roman"/>
          <w:sz w:val="24"/>
          <w:szCs w:val="24"/>
        </w:rPr>
      </w:pPr>
      <w:r>
        <w:rPr>
          <w:rFonts w:ascii="Times New Roman" w:hAnsi="Times New Roman"/>
          <w:sz w:val="24"/>
          <w:szCs w:val="24"/>
        </w:rPr>
        <w:t xml:space="preserve">г. Череповец, 2018 </w:t>
      </w:r>
      <w:r w:rsidRPr="00C644C2">
        <w:rPr>
          <w:rFonts w:ascii="Times New Roman" w:hAnsi="Times New Roman"/>
          <w:sz w:val="24"/>
          <w:szCs w:val="24"/>
        </w:rPr>
        <w:t>год</w:t>
      </w:r>
    </w:p>
    <w:p w:rsidR="00682ABE" w:rsidRDefault="00682ABE" w:rsidP="006C224F">
      <w:pPr>
        <w:widowControl w:val="0"/>
        <w:spacing w:after="0" w:line="240" w:lineRule="auto"/>
        <w:jc w:val="both"/>
        <w:rPr>
          <w:rFonts w:ascii="Times New Roman" w:hAnsi="Times New Roman"/>
          <w:sz w:val="24"/>
          <w:szCs w:val="24"/>
          <w:lang w:eastAsia="ru-RU"/>
        </w:rPr>
        <w:sectPr w:rsidR="00682ABE" w:rsidSect="00682ABE">
          <w:footerReference w:type="default" r:id="rId7"/>
          <w:footerReference w:type="first" r:id="rId8"/>
          <w:pgSz w:w="12240" w:h="15840" w:code="1"/>
          <w:pgMar w:top="1134" w:right="1134" w:bottom="1134" w:left="1134" w:header="680" w:footer="680" w:gutter="0"/>
          <w:cols w:space="708"/>
          <w:noEndnote/>
          <w:titlePg/>
          <w:docGrid w:linePitch="326"/>
        </w:sectPr>
      </w:pPr>
    </w:p>
    <w:p w:rsidR="009B5721" w:rsidRPr="00422CF1" w:rsidRDefault="000C7824" w:rsidP="006C224F">
      <w:pPr>
        <w:widowControl w:val="0"/>
        <w:spacing w:after="0" w:line="240" w:lineRule="auto"/>
        <w:jc w:val="both"/>
        <w:rPr>
          <w:rFonts w:ascii="Times New Roman" w:hAnsi="Times New Roman"/>
          <w:color w:val="404040" w:themeColor="text1" w:themeTint="BF"/>
          <w:sz w:val="24"/>
          <w:szCs w:val="24"/>
          <w:lang w:eastAsia="ru-RU"/>
        </w:rPr>
      </w:pPr>
      <w:r w:rsidRPr="00422CF1">
        <w:rPr>
          <w:rFonts w:ascii="Times New Roman" w:hAnsi="Times New Roman"/>
          <w:sz w:val="24"/>
          <w:szCs w:val="24"/>
          <w:lang w:eastAsia="ru-RU"/>
        </w:rPr>
        <w:lastRenderedPageBreak/>
        <w:t>Дополнител</w:t>
      </w:r>
      <w:r w:rsidRPr="00422CF1">
        <w:rPr>
          <w:rFonts w:ascii="Times New Roman" w:hAnsi="Times New Roman"/>
          <w:color w:val="404040" w:themeColor="text1" w:themeTint="BF"/>
          <w:sz w:val="24"/>
          <w:szCs w:val="24"/>
          <w:lang w:eastAsia="ru-RU"/>
        </w:rPr>
        <w:t>ьная профессиональная программа разработана</w:t>
      </w:r>
    </w:p>
    <w:p w:rsidR="000C7824" w:rsidRPr="00422CF1" w:rsidRDefault="009B5721" w:rsidP="006C224F">
      <w:pPr>
        <w:widowControl w:val="0"/>
        <w:spacing w:after="0" w:line="240" w:lineRule="auto"/>
        <w:jc w:val="both"/>
        <w:rPr>
          <w:rFonts w:ascii="Times New Roman" w:hAnsi="Times New Roman"/>
          <w:color w:val="404040" w:themeColor="text1" w:themeTint="BF"/>
          <w:sz w:val="24"/>
          <w:szCs w:val="24"/>
          <w:lang w:eastAsia="ru-RU"/>
        </w:rPr>
      </w:pPr>
      <w:r w:rsidRPr="00422CF1">
        <w:rPr>
          <w:rFonts w:ascii="Times New Roman" w:hAnsi="Times New Roman"/>
          <w:color w:val="404040" w:themeColor="text1" w:themeTint="BF"/>
          <w:sz w:val="24"/>
          <w:szCs w:val="24"/>
          <w:lang w:eastAsia="ru-RU"/>
        </w:rPr>
        <w:t xml:space="preserve">- </w:t>
      </w:r>
      <w:r w:rsidR="000C7824" w:rsidRPr="00422CF1">
        <w:rPr>
          <w:rFonts w:ascii="Times New Roman" w:hAnsi="Times New Roman"/>
          <w:color w:val="404040" w:themeColor="text1" w:themeTint="BF"/>
          <w:sz w:val="24"/>
          <w:szCs w:val="24"/>
          <w:lang w:eastAsia="ru-RU"/>
        </w:rPr>
        <w:t xml:space="preserve"> в рамках  ТЗ_ГЗ по реализации проекта повышения доступности и качества высшего образования для инвалидов Департамента государственной политики в сфере высшего образования Министерства образования и науки РФ</w:t>
      </w:r>
    </w:p>
    <w:p w:rsidR="009B5721" w:rsidRPr="00422CF1" w:rsidRDefault="009B5721" w:rsidP="009B5721">
      <w:pPr>
        <w:spacing w:after="0" w:line="264" w:lineRule="auto"/>
        <w:ind w:right="-53" w:firstLine="567"/>
        <w:jc w:val="both"/>
        <w:rPr>
          <w:rFonts w:ascii="Times New Roman" w:hAnsi="Times New Roman"/>
          <w:color w:val="404040" w:themeColor="text1" w:themeTint="BF"/>
          <w:sz w:val="24"/>
          <w:szCs w:val="24"/>
          <w:lang w:eastAsia="ru-RU"/>
        </w:rPr>
      </w:pPr>
      <w:r w:rsidRPr="00422CF1">
        <w:rPr>
          <w:rFonts w:ascii="Times New Roman" w:hAnsi="Times New Roman"/>
          <w:color w:val="404040" w:themeColor="text1" w:themeTint="BF"/>
          <w:sz w:val="24"/>
          <w:szCs w:val="24"/>
          <w:lang w:eastAsia="ru-RU"/>
        </w:rPr>
        <w:t xml:space="preserve">- в соответствие </w:t>
      </w:r>
      <w:proofErr w:type="gramStart"/>
      <w:r w:rsidRPr="00422CF1">
        <w:rPr>
          <w:rFonts w:ascii="Times New Roman" w:hAnsi="Times New Roman"/>
          <w:color w:val="404040" w:themeColor="text1" w:themeTint="BF"/>
          <w:sz w:val="24"/>
          <w:szCs w:val="24"/>
          <w:lang w:eastAsia="ru-RU"/>
        </w:rPr>
        <w:t>с</w:t>
      </w:r>
      <w:proofErr w:type="gramEnd"/>
      <w:r w:rsidRPr="00422CF1">
        <w:rPr>
          <w:rFonts w:ascii="Times New Roman" w:hAnsi="Times New Roman"/>
          <w:color w:val="404040" w:themeColor="text1" w:themeTint="BF"/>
          <w:sz w:val="24"/>
          <w:szCs w:val="24"/>
          <w:lang w:eastAsia="ru-RU"/>
        </w:rPr>
        <w:t>:</w:t>
      </w:r>
    </w:p>
    <w:tbl>
      <w:tblPr>
        <w:tblW w:w="5000" w:type="pct"/>
        <w:jc w:val="center"/>
        <w:tblLook w:val="00A0"/>
      </w:tblPr>
      <w:tblGrid>
        <w:gridCol w:w="10188"/>
      </w:tblGrid>
      <w:tr w:rsidR="009B5721" w:rsidRPr="00422CF1" w:rsidTr="003E72E4">
        <w:trPr>
          <w:jc w:val="center"/>
        </w:trPr>
        <w:tc>
          <w:tcPr>
            <w:tcW w:w="9639" w:type="dxa"/>
            <w:tcBorders>
              <w:bottom w:val="single" w:sz="4" w:space="0" w:color="auto"/>
            </w:tcBorders>
          </w:tcPr>
          <w:p w:rsidR="009B5721" w:rsidRPr="00422CF1" w:rsidRDefault="009B5721" w:rsidP="003E72E4">
            <w:pPr>
              <w:spacing w:after="0" w:line="240" w:lineRule="auto"/>
              <w:jc w:val="center"/>
              <w:rPr>
                <w:rFonts w:ascii="Times New Roman" w:hAnsi="Times New Roman"/>
                <w:b/>
                <w:color w:val="404040" w:themeColor="text1" w:themeTint="BF"/>
                <w:sz w:val="24"/>
                <w:szCs w:val="24"/>
              </w:rPr>
            </w:pPr>
            <w:proofErr w:type="gramStart"/>
            <w:r w:rsidRPr="00422CF1">
              <w:rPr>
                <w:rFonts w:ascii="Times New Roman" w:hAnsi="Times New Roman"/>
                <w:color w:val="404040" w:themeColor="text1" w:themeTint="BF"/>
                <w:sz w:val="24"/>
                <w:szCs w:val="20"/>
              </w:rPr>
              <w:t xml:space="preserve">Профессиональным стандартом </w:t>
            </w:r>
            <w:r w:rsidRPr="00422CF1">
              <w:rPr>
                <w:rFonts w:ascii="Times New Roman" w:hAnsi="Times New Roman"/>
                <w:color w:val="404040" w:themeColor="text1" w:themeTint="BF"/>
                <w:spacing w:val="-1"/>
                <w:sz w:val="24"/>
                <w:szCs w:val="20"/>
              </w:rPr>
              <w:t>«</w:t>
            </w:r>
            <w:r w:rsidRPr="00422CF1">
              <w:rPr>
                <w:rFonts w:ascii="Times New Roman" w:hAnsi="Times New Roman"/>
                <w:color w:val="404040" w:themeColor="text1" w:themeTint="BF"/>
                <w:sz w:val="24"/>
                <w:szCs w:val="20"/>
              </w:rPr>
              <w:t>Педа</w:t>
            </w:r>
            <w:r w:rsidRPr="00422CF1">
              <w:rPr>
                <w:rFonts w:ascii="Times New Roman" w:hAnsi="Times New Roman"/>
                <w:color w:val="404040" w:themeColor="text1" w:themeTint="BF"/>
                <w:spacing w:val="-2"/>
                <w:sz w:val="24"/>
                <w:szCs w:val="20"/>
              </w:rPr>
              <w:t>г</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 xml:space="preserve">г профессионального </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бучения,</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профессиональ</w:t>
            </w:r>
            <w:r w:rsidRPr="00422CF1">
              <w:rPr>
                <w:rFonts w:ascii="Times New Roman" w:hAnsi="Times New Roman"/>
                <w:color w:val="404040" w:themeColor="text1" w:themeTint="BF"/>
                <w:spacing w:val="-2"/>
                <w:sz w:val="24"/>
                <w:szCs w:val="20"/>
              </w:rPr>
              <w:t>н</w:t>
            </w:r>
            <w:r w:rsidRPr="00422CF1">
              <w:rPr>
                <w:rFonts w:ascii="Times New Roman" w:hAnsi="Times New Roman"/>
                <w:color w:val="404040" w:themeColor="text1" w:themeTint="BF"/>
                <w:sz w:val="24"/>
                <w:szCs w:val="20"/>
              </w:rPr>
              <w:t>ого</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pacing w:val="-1"/>
                <w:sz w:val="24"/>
                <w:szCs w:val="20"/>
              </w:rPr>
              <w:t>об</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а</w:t>
            </w:r>
            <w:r w:rsidRPr="00422CF1">
              <w:rPr>
                <w:rFonts w:ascii="Times New Roman" w:hAnsi="Times New Roman"/>
                <w:color w:val="404040" w:themeColor="text1" w:themeTint="BF"/>
                <w:spacing w:val="-1"/>
                <w:sz w:val="24"/>
                <w:szCs w:val="20"/>
              </w:rPr>
              <w:t>з</w:t>
            </w:r>
            <w:r w:rsidRPr="00422CF1">
              <w:rPr>
                <w:rFonts w:ascii="Times New Roman" w:hAnsi="Times New Roman"/>
                <w:color w:val="404040" w:themeColor="text1" w:themeTint="BF"/>
                <w:sz w:val="24"/>
                <w:szCs w:val="20"/>
              </w:rPr>
              <w:t>ования</w:t>
            </w:r>
            <w:r w:rsidRPr="00422CF1">
              <w:rPr>
                <w:rFonts w:ascii="Times New Roman" w:hAnsi="Times New Roman"/>
                <w:color w:val="404040" w:themeColor="text1" w:themeTint="BF"/>
                <w:spacing w:val="44"/>
                <w:sz w:val="24"/>
                <w:szCs w:val="20"/>
              </w:rPr>
              <w:t xml:space="preserve"> </w:t>
            </w:r>
            <w:r w:rsidRPr="00422CF1">
              <w:rPr>
                <w:rFonts w:ascii="Times New Roman" w:hAnsi="Times New Roman"/>
                <w:color w:val="404040" w:themeColor="text1" w:themeTint="BF"/>
                <w:sz w:val="24"/>
                <w:szCs w:val="20"/>
              </w:rPr>
              <w:t>и</w:t>
            </w:r>
            <w:r w:rsidRPr="00422CF1">
              <w:rPr>
                <w:rFonts w:ascii="Times New Roman" w:hAnsi="Times New Roman"/>
                <w:color w:val="404040" w:themeColor="text1" w:themeTint="BF"/>
                <w:spacing w:val="43"/>
                <w:sz w:val="24"/>
                <w:szCs w:val="20"/>
              </w:rPr>
              <w:t xml:space="preserve"> </w:t>
            </w:r>
            <w:r w:rsidRPr="00422CF1">
              <w:rPr>
                <w:rFonts w:ascii="Times New Roman" w:hAnsi="Times New Roman"/>
                <w:color w:val="404040" w:themeColor="text1" w:themeTint="BF"/>
                <w:sz w:val="24"/>
                <w:szCs w:val="20"/>
              </w:rPr>
              <w:t>д</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полнительн</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pacing w:val="-1"/>
                <w:sz w:val="24"/>
                <w:szCs w:val="20"/>
              </w:rPr>
              <w:t>г</w:t>
            </w:r>
            <w:r w:rsidRPr="00422CF1">
              <w:rPr>
                <w:rFonts w:ascii="Times New Roman" w:hAnsi="Times New Roman"/>
                <w:color w:val="404040" w:themeColor="text1" w:themeTint="BF"/>
                <w:sz w:val="24"/>
                <w:szCs w:val="20"/>
              </w:rPr>
              <w:t>о</w:t>
            </w:r>
            <w:r w:rsidRPr="00422CF1">
              <w:rPr>
                <w:rFonts w:ascii="Times New Roman" w:hAnsi="Times New Roman"/>
                <w:color w:val="404040" w:themeColor="text1" w:themeTint="BF"/>
                <w:spacing w:val="44"/>
                <w:sz w:val="24"/>
                <w:szCs w:val="20"/>
              </w:rPr>
              <w:t xml:space="preserve"> </w:t>
            </w:r>
            <w:r w:rsidRPr="00422CF1">
              <w:rPr>
                <w:rFonts w:ascii="Times New Roman" w:hAnsi="Times New Roman"/>
                <w:color w:val="404040" w:themeColor="text1" w:themeTint="BF"/>
                <w:sz w:val="24"/>
                <w:szCs w:val="20"/>
              </w:rPr>
              <w:t>професс</w:t>
            </w:r>
            <w:r w:rsidRPr="00422CF1">
              <w:rPr>
                <w:rFonts w:ascii="Times New Roman" w:hAnsi="Times New Roman"/>
                <w:color w:val="404040" w:themeColor="text1" w:themeTint="BF"/>
                <w:spacing w:val="-2"/>
                <w:sz w:val="24"/>
                <w:szCs w:val="20"/>
              </w:rPr>
              <w:t>и</w:t>
            </w:r>
            <w:r w:rsidRPr="00422CF1">
              <w:rPr>
                <w:rFonts w:ascii="Times New Roman" w:hAnsi="Times New Roman"/>
                <w:color w:val="404040" w:themeColor="text1" w:themeTint="BF"/>
                <w:sz w:val="24"/>
                <w:szCs w:val="20"/>
              </w:rPr>
              <w:t>онального</w:t>
            </w:r>
            <w:r w:rsidRPr="00422CF1">
              <w:rPr>
                <w:rFonts w:ascii="Times New Roman" w:hAnsi="Times New Roman"/>
                <w:color w:val="404040" w:themeColor="text1" w:themeTint="BF"/>
                <w:spacing w:val="43"/>
                <w:sz w:val="24"/>
                <w:szCs w:val="20"/>
              </w:rPr>
              <w:t xml:space="preserve"> </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pacing w:val="-1"/>
                <w:sz w:val="24"/>
                <w:szCs w:val="20"/>
              </w:rPr>
              <w:t>б</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аз</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 xml:space="preserve">вания   </w:t>
            </w:r>
            <w:r w:rsidRPr="00422CF1">
              <w:rPr>
                <w:rFonts w:ascii="Times New Roman" w:hAnsi="Times New Roman"/>
                <w:color w:val="404040" w:themeColor="text1" w:themeTint="BF"/>
                <w:spacing w:val="33"/>
                <w:sz w:val="24"/>
                <w:szCs w:val="20"/>
              </w:rPr>
              <w:t xml:space="preserve"> </w:t>
            </w:r>
            <w:r w:rsidRPr="00422CF1">
              <w:rPr>
                <w:rFonts w:ascii="Times New Roman" w:hAnsi="Times New Roman"/>
                <w:color w:val="404040" w:themeColor="text1" w:themeTint="BF"/>
                <w:sz w:val="24"/>
                <w:szCs w:val="20"/>
              </w:rPr>
              <w:t>(</w:t>
            </w:r>
            <w:r w:rsidRPr="00422CF1">
              <w:rPr>
                <w:rFonts w:ascii="Times New Roman" w:hAnsi="Times New Roman"/>
                <w:color w:val="404040" w:themeColor="text1" w:themeTint="BF"/>
                <w:spacing w:val="-2"/>
                <w:sz w:val="24"/>
                <w:szCs w:val="20"/>
              </w:rPr>
              <w:t>п</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 xml:space="preserve">иказ   </w:t>
            </w:r>
            <w:r w:rsidRPr="00422CF1">
              <w:rPr>
                <w:rFonts w:ascii="Times New Roman" w:hAnsi="Times New Roman"/>
                <w:color w:val="404040" w:themeColor="text1" w:themeTint="BF"/>
                <w:spacing w:val="33"/>
                <w:sz w:val="24"/>
                <w:szCs w:val="20"/>
              </w:rPr>
              <w:t xml:space="preserve"> </w:t>
            </w:r>
            <w:r w:rsidRPr="00422CF1">
              <w:rPr>
                <w:rFonts w:ascii="Times New Roman" w:hAnsi="Times New Roman"/>
                <w:color w:val="404040" w:themeColor="text1" w:themeTint="BF"/>
                <w:sz w:val="24"/>
                <w:szCs w:val="20"/>
              </w:rPr>
              <w:t>Минт</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pacing w:val="-1"/>
                <w:sz w:val="24"/>
                <w:szCs w:val="20"/>
              </w:rPr>
              <w:t>у</w:t>
            </w:r>
            <w:r w:rsidRPr="00422CF1">
              <w:rPr>
                <w:rFonts w:ascii="Times New Roman" w:hAnsi="Times New Roman"/>
                <w:color w:val="404040" w:themeColor="text1" w:themeTint="BF"/>
                <w:sz w:val="24"/>
                <w:szCs w:val="20"/>
              </w:rPr>
              <w:t xml:space="preserve">да   </w:t>
            </w:r>
            <w:r w:rsidRPr="00422CF1">
              <w:rPr>
                <w:rFonts w:ascii="Times New Roman" w:hAnsi="Times New Roman"/>
                <w:color w:val="404040" w:themeColor="text1" w:themeTint="BF"/>
                <w:spacing w:val="32"/>
                <w:sz w:val="24"/>
                <w:szCs w:val="20"/>
              </w:rPr>
              <w:t xml:space="preserve"> </w:t>
            </w:r>
            <w:r w:rsidRPr="00422CF1">
              <w:rPr>
                <w:rFonts w:ascii="Times New Roman" w:hAnsi="Times New Roman"/>
                <w:color w:val="404040" w:themeColor="text1" w:themeTint="BF"/>
                <w:sz w:val="24"/>
                <w:szCs w:val="20"/>
              </w:rPr>
              <w:t xml:space="preserve">и   </w:t>
            </w:r>
            <w:r w:rsidRPr="00422CF1">
              <w:rPr>
                <w:rFonts w:ascii="Times New Roman" w:hAnsi="Times New Roman"/>
                <w:color w:val="404040" w:themeColor="text1" w:themeTint="BF"/>
                <w:spacing w:val="32"/>
                <w:sz w:val="24"/>
                <w:szCs w:val="20"/>
              </w:rPr>
              <w:t xml:space="preserve"> </w:t>
            </w:r>
            <w:r w:rsidRPr="00422CF1">
              <w:rPr>
                <w:rFonts w:ascii="Times New Roman" w:hAnsi="Times New Roman"/>
                <w:color w:val="404040" w:themeColor="text1" w:themeTint="BF"/>
                <w:sz w:val="24"/>
                <w:szCs w:val="20"/>
              </w:rPr>
              <w:t xml:space="preserve">соцзащиты   </w:t>
            </w:r>
            <w:r w:rsidRPr="00422CF1">
              <w:rPr>
                <w:rFonts w:ascii="Times New Roman" w:hAnsi="Times New Roman"/>
                <w:color w:val="404040" w:themeColor="text1" w:themeTint="BF"/>
                <w:spacing w:val="33"/>
                <w:sz w:val="24"/>
                <w:szCs w:val="20"/>
              </w:rPr>
              <w:t xml:space="preserve"> </w:t>
            </w:r>
            <w:r w:rsidRPr="00422CF1">
              <w:rPr>
                <w:rFonts w:ascii="Times New Roman" w:hAnsi="Times New Roman"/>
                <w:color w:val="404040" w:themeColor="text1" w:themeTint="BF"/>
                <w:spacing w:val="1"/>
                <w:sz w:val="24"/>
                <w:szCs w:val="20"/>
              </w:rPr>
              <w:t>от 0</w:t>
            </w:r>
            <w:r w:rsidRPr="00422CF1">
              <w:rPr>
                <w:rFonts w:ascii="Times New Roman" w:hAnsi="Times New Roman"/>
                <w:color w:val="404040" w:themeColor="text1" w:themeTint="BF"/>
                <w:spacing w:val="-1"/>
                <w:sz w:val="24"/>
                <w:szCs w:val="20"/>
              </w:rPr>
              <w:t>8</w:t>
            </w:r>
            <w:r w:rsidRPr="00422CF1">
              <w:rPr>
                <w:rFonts w:ascii="Times New Roman" w:hAnsi="Times New Roman"/>
                <w:color w:val="404040" w:themeColor="text1" w:themeTint="BF"/>
                <w:spacing w:val="1"/>
                <w:sz w:val="24"/>
                <w:szCs w:val="20"/>
              </w:rPr>
              <w:t>.</w:t>
            </w:r>
            <w:r w:rsidRPr="00422CF1">
              <w:rPr>
                <w:rFonts w:ascii="Times New Roman" w:hAnsi="Times New Roman"/>
                <w:color w:val="404040" w:themeColor="text1" w:themeTint="BF"/>
                <w:spacing w:val="-1"/>
                <w:sz w:val="24"/>
                <w:szCs w:val="20"/>
              </w:rPr>
              <w:t>0</w:t>
            </w:r>
            <w:r w:rsidRPr="00422CF1">
              <w:rPr>
                <w:rFonts w:ascii="Times New Roman" w:hAnsi="Times New Roman"/>
                <w:color w:val="404040" w:themeColor="text1" w:themeTint="BF"/>
                <w:spacing w:val="1"/>
                <w:sz w:val="24"/>
                <w:szCs w:val="20"/>
              </w:rPr>
              <w:t>9</w:t>
            </w:r>
            <w:r w:rsidRPr="00422CF1">
              <w:rPr>
                <w:rFonts w:ascii="Times New Roman" w:hAnsi="Times New Roman"/>
                <w:color w:val="404040" w:themeColor="text1" w:themeTint="BF"/>
                <w:spacing w:val="-1"/>
                <w:sz w:val="24"/>
                <w:szCs w:val="20"/>
              </w:rPr>
              <w:t>.2</w:t>
            </w:r>
            <w:r w:rsidRPr="00422CF1">
              <w:rPr>
                <w:rFonts w:ascii="Times New Roman" w:hAnsi="Times New Roman"/>
                <w:color w:val="404040" w:themeColor="text1" w:themeTint="BF"/>
                <w:spacing w:val="1"/>
                <w:sz w:val="24"/>
                <w:szCs w:val="20"/>
              </w:rPr>
              <w:t>0</w:t>
            </w:r>
            <w:r w:rsidRPr="00422CF1">
              <w:rPr>
                <w:rFonts w:ascii="Times New Roman" w:hAnsi="Times New Roman"/>
                <w:color w:val="404040" w:themeColor="text1" w:themeTint="BF"/>
                <w:spacing w:val="-1"/>
                <w:sz w:val="24"/>
                <w:szCs w:val="20"/>
              </w:rPr>
              <w:t>1</w:t>
            </w:r>
            <w:r w:rsidRPr="00422CF1">
              <w:rPr>
                <w:rFonts w:ascii="Times New Roman" w:hAnsi="Times New Roman"/>
                <w:color w:val="404040" w:themeColor="text1" w:themeTint="BF"/>
                <w:sz w:val="24"/>
                <w:szCs w:val="20"/>
              </w:rPr>
              <w:t>5</w:t>
            </w:r>
            <w:r w:rsidRPr="00422CF1">
              <w:rPr>
                <w:rFonts w:ascii="Times New Roman" w:hAnsi="Times New Roman"/>
                <w:color w:val="404040" w:themeColor="text1" w:themeTint="BF"/>
                <w:spacing w:val="32"/>
                <w:sz w:val="24"/>
                <w:szCs w:val="20"/>
              </w:rPr>
              <w:t xml:space="preserve"> </w:t>
            </w:r>
            <w:r w:rsidRPr="00422CF1">
              <w:rPr>
                <w:rFonts w:ascii="Times New Roman" w:hAnsi="Times New Roman"/>
                <w:color w:val="404040" w:themeColor="text1" w:themeTint="BF"/>
                <w:spacing w:val="-1"/>
                <w:sz w:val="24"/>
                <w:szCs w:val="20"/>
              </w:rPr>
              <w:t>г</w:t>
            </w:r>
            <w:r w:rsidRPr="00422CF1">
              <w:rPr>
                <w:rFonts w:ascii="Times New Roman" w:hAnsi="Times New Roman"/>
                <w:color w:val="404040" w:themeColor="text1" w:themeTint="BF"/>
                <w:sz w:val="24"/>
                <w:szCs w:val="20"/>
              </w:rPr>
              <w:t xml:space="preserve">.  </w:t>
            </w:r>
            <w:r w:rsidRPr="00422CF1">
              <w:rPr>
                <w:rFonts w:ascii="Times New Roman" w:hAnsi="Times New Roman"/>
                <w:color w:val="404040" w:themeColor="text1" w:themeTint="BF"/>
                <w:spacing w:val="14"/>
                <w:sz w:val="24"/>
                <w:szCs w:val="20"/>
              </w:rPr>
              <w:t xml:space="preserve"> </w:t>
            </w:r>
            <w:r w:rsidRPr="00422CF1">
              <w:rPr>
                <w:rFonts w:ascii="Times New Roman" w:hAnsi="Times New Roman"/>
                <w:color w:val="404040" w:themeColor="text1" w:themeTint="BF"/>
                <w:sz w:val="24"/>
                <w:szCs w:val="20"/>
              </w:rPr>
              <w:t>№</w:t>
            </w:r>
            <w:r w:rsidRPr="00422CF1">
              <w:rPr>
                <w:rFonts w:ascii="Times New Roman" w:hAnsi="Times New Roman"/>
                <w:color w:val="404040" w:themeColor="text1" w:themeTint="BF"/>
                <w:spacing w:val="31"/>
                <w:sz w:val="24"/>
                <w:szCs w:val="20"/>
              </w:rPr>
              <w:t xml:space="preserve"> </w:t>
            </w:r>
            <w:r w:rsidRPr="00422CF1">
              <w:rPr>
                <w:rFonts w:ascii="Times New Roman" w:hAnsi="Times New Roman"/>
                <w:color w:val="404040" w:themeColor="text1" w:themeTint="BF"/>
                <w:spacing w:val="1"/>
                <w:sz w:val="24"/>
                <w:szCs w:val="20"/>
              </w:rPr>
              <w:t>608</w:t>
            </w:r>
            <w:r w:rsidRPr="00422CF1">
              <w:rPr>
                <w:rFonts w:ascii="Times New Roman" w:hAnsi="Times New Roman"/>
                <w:color w:val="404040" w:themeColor="text1" w:themeTint="BF"/>
                <w:sz w:val="24"/>
                <w:szCs w:val="20"/>
              </w:rPr>
              <w:t>н</w:t>
            </w:r>
            <w:r w:rsidRPr="00422CF1">
              <w:rPr>
                <w:rFonts w:ascii="Times New Roman" w:hAnsi="Times New Roman"/>
                <w:color w:val="404040" w:themeColor="text1" w:themeTint="BF"/>
                <w:spacing w:val="31"/>
                <w:sz w:val="24"/>
                <w:szCs w:val="20"/>
              </w:rPr>
              <w:t xml:space="preserve"> </w:t>
            </w:r>
            <w:r w:rsidRPr="00422CF1">
              <w:rPr>
                <w:rFonts w:ascii="Times New Roman" w:hAnsi="Times New Roman"/>
                <w:color w:val="404040" w:themeColor="text1" w:themeTint="BF"/>
                <w:sz w:val="24"/>
                <w:szCs w:val="20"/>
              </w:rPr>
              <w:t>(зарегист</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и</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ван</w:t>
            </w:r>
            <w:r w:rsidRPr="00422CF1">
              <w:rPr>
                <w:rFonts w:ascii="Times New Roman" w:hAnsi="Times New Roman"/>
                <w:color w:val="404040" w:themeColor="text1" w:themeTint="BF"/>
                <w:spacing w:val="30"/>
                <w:sz w:val="24"/>
                <w:szCs w:val="20"/>
              </w:rPr>
              <w:t xml:space="preserve"> </w:t>
            </w:r>
            <w:r w:rsidRPr="00422CF1">
              <w:rPr>
                <w:rFonts w:ascii="Times New Roman" w:hAnsi="Times New Roman"/>
                <w:color w:val="404040" w:themeColor="text1" w:themeTint="BF"/>
                <w:sz w:val="24"/>
                <w:szCs w:val="20"/>
              </w:rPr>
              <w:t>в</w:t>
            </w:r>
            <w:r w:rsidRPr="00422CF1">
              <w:rPr>
                <w:rFonts w:ascii="Times New Roman" w:hAnsi="Times New Roman"/>
                <w:color w:val="404040" w:themeColor="text1" w:themeTint="BF"/>
                <w:spacing w:val="32"/>
                <w:sz w:val="24"/>
                <w:szCs w:val="20"/>
              </w:rPr>
              <w:t xml:space="preserve"> </w:t>
            </w:r>
            <w:r w:rsidRPr="00422CF1">
              <w:rPr>
                <w:rFonts w:ascii="Times New Roman" w:hAnsi="Times New Roman"/>
                <w:color w:val="404040" w:themeColor="text1" w:themeTint="BF"/>
                <w:sz w:val="24"/>
                <w:szCs w:val="20"/>
              </w:rPr>
              <w:t>Минюсте РФ</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pacing w:val="1"/>
                <w:sz w:val="24"/>
                <w:szCs w:val="20"/>
              </w:rPr>
              <w:t>2</w:t>
            </w:r>
            <w:r w:rsidRPr="00422CF1">
              <w:rPr>
                <w:rFonts w:ascii="Times New Roman" w:hAnsi="Times New Roman"/>
                <w:color w:val="404040" w:themeColor="text1" w:themeTint="BF"/>
                <w:spacing w:val="-1"/>
                <w:sz w:val="24"/>
                <w:szCs w:val="20"/>
              </w:rPr>
              <w:t>4.0</w:t>
            </w:r>
            <w:r w:rsidRPr="00422CF1">
              <w:rPr>
                <w:rFonts w:ascii="Times New Roman" w:hAnsi="Times New Roman"/>
                <w:color w:val="404040" w:themeColor="text1" w:themeTint="BF"/>
                <w:spacing w:val="1"/>
                <w:sz w:val="24"/>
                <w:szCs w:val="20"/>
              </w:rPr>
              <w:t>9</w:t>
            </w:r>
            <w:r w:rsidRPr="00422CF1">
              <w:rPr>
                <w:rFonts w:ascii="Times New Roman" w:hAnsi="Times New Roman"/>
                <w:color w:val="404040" w:themeColor="text1" w:themeTint="BF"/>
                <w:spacing w:val="-1"/>
                <w:sz w:val="24"/>
                <w:szCs w:val="20"/>
              </w:rPr>
              <w:t>.2</w:t>
            </w:r>
            <w:r w:rsidRPr="00422CF1">
              <w:rPr>
                <w:rFonts w:ascii="Times New Roman" w:hAnsi="Times New Roman"/>
                <w:color w:val="404040" w:themeColor="text1" w:themeTint="BF"/>
                <w:spacing w:val="1"/>
                <w:sz w:val="24"/>
                <w:szCs w:val="20"/>
              </w:rPr>
              <w:t>0</w:t>
            </w:r>
            <w:r w:rsidRPr="00422CF1">
              <w:rPr>
                <w:rFonts w:ascii="Times New Roman" w:hAnsi="Times New Roman"/>
                <w:color w:val="404040" w:themeColor="text1" w:themeTint="BF"/>
                <w:spacing w:val="-1"/>
                <w:sz w:val="24"/>
                <w:szCs w:val="20"/>
              </w:rPr>
              <w:t>1</w:t>
            </w:r>
            <w:r w:rsidRPr="00422CF1">
              <w:rPr>
                <w:rFonts w:ascii="Times New Roman" w:hAnsi="Times New Roman"/>
                <w:color w:val="404040" w:themeColor="text1" w:themeTint="BF"/>
                <w:sz w:val="24"/>
                <w:szCs w:val="20"/>
              </w:rPr>
              <w:t xml:space="preserve">5 </w:t>
            </w:r>
            <w:r w:rsidRPr="00422CF1">
              <w:rPr>
                <w:rFonts w:ascii="Times New Roman" w:hAnsi="Times New Roman"/>
                <w:color w:val="404040" w:themeColor="text1" w:themeTint="BF"/>
                <w:spacing w:val="-1"/>
                <w:sz w:val="24"/>
                <w:szCs w:val="20"/>
              </w:rPr>
              <w:t>г</w:t>
            </w:r>
            <w:r w:rsidRPr="00422CF1">
              <w:rPr>
                <w:rFonts w:ascii="Times New Roman" w:hAnsi="Times New Roman"/>
                <w:color w:val="404040" w:themeColor="text1" w:themeTint="BF"/>
                <w:sz w:val="24"/>
                <w:szCs w:val="20"/>
              </w:rPr>
              <w:t>.</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pacing w:val="1"/>
                <w:sz w:val="24"/>
                <w:szCs w:val="20"/>
              </w:rPr>
              <w:t>3</w:t>
            </w:r>
            <w:r w:rsidRPr="00422CF1">
              <w:rPr>
                <w:rFonts w:ascii="Times New Roman" w:hAnsi="Times New Roman"/>
                <w:color w:val="404040" w:themeColor="text1" w:themeTint="BF"/>
                <w:spacing w:val="-1"/>
                <w:sz w:val="24"/>
                <w:szCs w:val="20"/>
              </w:rPr>
              <w:t>89</w:t>
            </w:r>
            <w:r w:rsidRPr="00422CF1">
              <w:rPr>
                <w:rFonts w:ascii="Times New Roman" w:hAnsi="Times New Roman"/>
                <w:color w:val="404040" w:themeColor="text1" w:themeTint="BF"/>
                <w:spacing w:val="1"/>
                <w:sz w:val="24"/>
                <w:szCs w:val="20"/>
              </w:rPr>
              <w:t>3</w:t>
            </w:r>
            <w:r w:rsidRPr="00422CF1">
              <w:rPr>
                <w:rFonts w:ascii="Times New Roman" w:hAnsi="Times New Roman"/>
                <w:color w:val="404040" w:themeColor="text1" w:themeTint="BF"/>
                <w:spacing w:val="-1"/>
                <w:sz w:val="24"/>
                <w:szCs w:val="20"/>
              </w:rPr>
              <w:t>3</w:t>
            </w:r>
            <w:r w:rsidRPr="00422CF1">
              <w:rPr>
                <w:rFonts w:ascii="Times New Roman" w:hAnsi="Times New Roman"/>
                <w:color w:val="404040" w:themeColor="text1" w:themeTint="BF"/>
                <w:sz w:val="24"/>
                <w:szCs w:val="20"/>
              </w:rPr>
              <w:t>)</w:t>
            </w:r>
            <w:proofErr w:type="gramEnd"/>
          </w:p>
        </w:tc>
      </w:tr>
      <w:tr w:rsidR="009B5721" w:rsidRPr="00422CF1" w:rsidTr="003E72E4">
        <w:trPr>
          <w:jc w:val="center"/>
        </w:trPr>
        <w:tc>
          <w:tcPr>
            <w:tcW w:w="9639" w:type="dxa"/>
            <w:tcBorders>
              <w:top w:val="single" w:sz="4" w:space="0" w:color="auto"/>
            </w:tcBorders>
          </w:tcPr>
          <w:p w:rsidR="009B5721" w:rsidRPr="00422CF1" w:rsidRDefault="009B5721" w:rsidP="009B5721">
            <w:pPr>
              <w:spacing w:after="0" w:line="240" w:lineRule="auto"/>
              <w:jc w:val="center"/>
              <w:rPr>
                <w:rFonts w:ascii="Times New Roman" w:hAnsi="Times New Roman"/>
                <w:color w:val="404040" w:themeColor="text1" w:themeTint="BF"/>
                <w:sz w:val="20"/>
                <w:szCs w:val="24"/>
              </w:rPr>
            </w:pPr>
            <w:r w:rsidRPr="00422CF1">
              <w:rPr>
                <w:rFonts w:ascii="Times New Roman" w:hAnsi="Times New Roman"/>
                <w:color w:val="404040" w:themeColor="text1" w:themeTint="BF"/>
                <w:sz w:val="20"/>
                <w:szCs w:val="24"/>
              </w:rPr>
              <w:t>(код и наименование профессионального стандарта, утверждённого  Министерством труда и соцзащиты Российской Федерации)</w:t>
            </w:r>
          </w:p>
        </w:tc>
      </w:tr>
    </w:tbl>
    <w:p w:rsidR="009B5721" w:rsidRPr="00422CF1" w:rsidRDefault="009B5721" w:rsidP="009B5721">
      <w:pPr>
        <w:spacing w:after="0" w:line="264" w:lineRule="auto"/>
        <w:ind w:right="-53" w:firstLine="567"/>
        <w:jc w:val="both"/>
        <w:rPr>
          <w:rFonts w:ascii="Times New Roman" w:hAnsi="Times New Roman"/>
          <w:color w:val="404040" w:themeColor="text1" w:themeTint="BF"/>
          <w:sz w:val="28"/>
          <w:szCs w:val="20"/>
        </w:rPr>
      </w:pPr>
      <w:r w:rsidRPr="00422CF1">
        <w:rPr>
          <w:rFonts w:ascii="Times New Roman" w:hAnsi="Times New Roman"/>
          <w:color w:val="404040" w:themeColor="text1" w:themeTint="BF"/>
          <w:sz w:val="28"/>
          <w:szCs w:val="20"/>
        </w:rPr>
        <w:t xml:space="preserve">- с учётом требований: </w:t>
      </w:r>
    </w:p>
    <w:tbl>
      <w:tblPr>
        <w:tblW w:w="5000" w:type="pct"/>
        <w:jc w:val="center"/>
        <w:tblLook w:val="00A0"/>
      </w:tblPr>
      <w:tblGrid>
        <w:gridCol w:w="10188"/>
      </w:tblGrid>
      <w:tr w:rsidR="000C7824" w:rsidRPr="00422CF1" w:rsidTr="009B5721">
        <w:trPr>
          <w:jc w:val="center"/>
        </w:trPr>
        <w:tc>
          <w:tcPr>
            <w:tcW w:w="10188" w:type="dxa"/>
            <w:tcBorders>
              <w:bottom w:val="single" w:sz="4" w:space="0" w:color="auto"/>
            </w:tcBorders>
          </w:tcPr>
          <w:p w:rsidR="000C7824" w:rsidRPr="00422CF1" w:rsidRDefault="009B5721" w:rsidP="009B5721">
            <w:pPr>
              <w:spacing w:after="0" w:line="240" w:lineRule="auto"/>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ФГОС </w:t>
            </w:r>
            <w:proofErr w:type="gramStart"/>
            <w:r w:rsidRPr="00422CF1">
              <w:rPr>
                <w:rFonts w:ascii="Times New Roman" w:hAnsi="Times New Roman"/>
                <w:color w:val="404040" w:themeColor="text1" w:themeTint="BF"/>
                <w:sz w:val="24"/>
                <w:szCs w:val="24"/>
              </w:rPr>
              <w:t>ВО</w:t>
            </w:r>
            <w:proofErr w:type="gramEnd"/>
            <w:r w:rsidRPr="00422CF1">
              <w:rPr>
                <w:rFonts w:ascii="Times New Roman" w:hAnsi="Times New Roman"/>
                <w:color w:val="404040" w:themeColor="text1" w:themeTint="BF"/>
                <w:sz w:val="24"/>
                <w:szCs w:val="24"/>
              </w:rPr>
              <w:t xml:space="preserve"> </w:t>
            </w:r>
            <w:proofErr w:type="gramStart"/>
            <w:r w:rsidRPr="00422CF1">
              <w:rPr>
                <w:rFonts w:ascii="Times New Roman" w:hAnsi="Times New Roman"/>
                <w:color w:val="404040" w:themeColor="text1" w:themeTint="BF"/>
                <w:sz w:val="24"/>
                <w:szCs w:val="24"/>
              </w:rPr>
              <w:t>по</w:t>
            </w:r>
            <w:proofErr w:type="gramEnd"/>
            <w:r w:rsidRPr="00422CF1">
              <w:rPr>
                <w:rFonts w:ascii="Times New Roman" w:hAnsi="Times New Roman"/>
                <w:color w:val="404040" w:themeColor="text1" w:themeTint="BF"/>
                <w:sz w:val="24"/>
                <w:szCs w:val="24"/>
              </w:rPr>
              <w:t xml:space="preserve"> направлению 44.03.03, 44.04.03 Специальное (дефектологическое) образование.</w:t>
            </w:r>
          </w:p>
        </w:tc>
      </w:tr>
      <w:tr w:rsidR="000C7824" w:rsidRPr="00422CF1" w:rsidTr="009B5721">
        <w:trPr>
          <w:jc w:val="center"/>
        </w:trPr>
        <w:tc>
          <w:tcPr>
            <w:tcW w:w="10188" w:type="dxa"/>
            <w:tcBorders>
              <w:top w:val="single" w:sz="4" w:space="0" w:color="auto"/>
            </w:tcBorders>
          </w:tcPr>
          <w:p w:rsidR="000C7824" w:rsidRPr="00422CF1" w:rsidRDefault="000C7824" w:rsidP="006C224F">
            <w:pPr>
              <w:spacing w:after="0" w:line="240" w:lineRule="auto"/>
              <w:jc w:val="center"/>
              <w:rPr>
                <w:rFonts w:ascii="Times New Roman" w:hAnsi="Times New Roman"/>
                <w:color w:val="404040" w:themeColor="text1" w:themeTint="BF"/>
                <w:sz w:val="20"/>
                <w:szCs w:val="24"/>
              </w:rPr>
            </w:pPr>
            <w:r w:rsidRPr="00422CF1">
              <w:rPr>
                <w:rFonts w:ascii="Times New Roman" w:hAnsi="Times New Roman"/>
                <w:color w:val="404040" w:themeColor="text1" w:themeTint="BF"/>
                <w:sz w:val="20"/>
                <w:szCs w:val="24"/>
              </w:rPr>
              <w:t>(код и наименование направления подготовки (специальности) в соответствии с перечнем, утверждаемым Министерством образования и науки Российской Федерации)</w:t>
            </w:r>
          </w:p>
        </w:tc>
      </w:tr>
    </w:tbl>
    <w:p w:rsidR="000C7824" w:rsidRPr="00422CF1" w:rsidRDefault="000C7824" w:rsidP="006C224F">
      <w:pPr>
        <w:widowControl w:val="0"/>
        <w:spacing w:after="0" w:line="240" w:lineRule="auto"/>
        <w:rPr>
          <w:rFonts w:ascii="Times New Roman" w:hAnsi="Times New Roman"/>
          <w:color w:val="404040" w:themeColor="text1" w:themeTint="BF"/>
          <w:sz w:val="24"/>
          <w:szCs w:val="24"/>
          <w:lang w:eastAsia="ru-RU"/>
        </w:rPr>
      </w:pPr>
    </w:p>
    <w:p w:rsidR="009B5721" w:rsidRPr="00422CF1" w:rsidRDefault="009B5721" w:rsidP="006C224F">
      <w:pPr>
        <w:widowControl w:val="0"/>
        <w:spacing w:after="0" w:line="240" w:lineRule="auto"/>
        <w:rPr>
          <w:rFonts w:ascii="Times New Roman" w:hAnsi="Times New Roman"/>
          <w:color w:val="404040" w:themeColor="text1" w:themeTint="BF"/>
          <w:sz w:val="24"/>
          <w:szCs w:val="24"/>
          <w:lang w:eastAsia="ru-RU"/>
        </w:rPr>
      </w:pPr>
    </w:p>
    <w:p w:rsidR="000C7824" w:rsidRPr="00422CF1" w:rsidRDefault="000C7824" w:rsidP="006C224F">
      <w:pPr>
        <w:spacing w:after="0" w:line="240" w:lineRule="auto"/>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lang w:eastAsia="ru-RU"/>
        </w:rPr>
        <w:t xml:space="preserve">Дополнительная профессиональная программа </w:t>
      </w:r>
      <w:r w:rsidRPr="00422CF1">
        <w:rPr>
          <w:rFonts w:ascii="Times New Roman" w:hAnsi="Times New Roman"/>
          <w:color w:val="404040" w:themeColor="text1" w:themeTint="BF"/>
          <w:sz w:val="24"/>
          <w:szCs w:val="24"/>
        </w:rPr>
        <w:t>составлена на основе требований:</w:t>
      </w:r>
    </w:p>
    <w:tbl>
      <w:tblPr>
        <w:tblW w:w="5000" w:type="pct"/>
        <w:jc w:val="center"/>
        <w:tblBorders>
          <w:insideH w:val="single" w:sz="2" w:space="0" w:color="auto"/>
          <w:insideV w:val="single" w:sz="2" w:space="0" w:color="auto"/>
        </w:tblBorders>
        <w:tblLook w:val="00A0"/>
      </w:tblPr>
      <w:tblGrid>
        <w:gridCol w:w="10188"/>
      </w:tblGrid>
      <w:tr w:rsidR="000C7824" w:rsidRPr="00422CF1" w:rsidTr="00676298">
        <w:trPr>
          <w:jc w:val="center"/>
        </w:trPr>
        <w:tc>
          <w:tcPr>
            <w:tcW w:w="10188" w:type="dxa"/>
            <w:vAlign w:val="center"/>
          </w:tcPr>
          <w:p w:rsidR="000C7824" w:rsidRPr="00422CF1" w:rsidRDefault="000C7824" w:rsidP="00682ABE">
            <w:pPr>
              <w:spacing w:after="0" w:line="240" w:lineRule="auto"/>
              <w:jc w:val="center"/>
              <w:rPr>
                <w:rFonts w:ascii="Times New Roman" w:hAnsi="Times New Roman"/>
                <w:b/>
                <w:color w:val="404040" w:themeColor="text1" w:themeTint="BF"/>
                <w:sz w:val="24"/>
                <w:szCs w:val="20"/>
              </w:rPr>
            </w:pPr>
          </w:p>
          <w:p w:rsidR="00545752" w:rsidRPr="00422CF1" w:rsidRDefault="00545752" w:rsidP="00682ABE">
            <w:pPr>
              <w:numPr>
                <w:ilvl w:val="0"/>
                <w:numId w:val="25"/>
              </w:numPr>
              <w:spacing w:after="0" w:line="240" w:lineRule="auto"/>
              <w:ind w:left="0" w:right="-54" w:firstLine="567"/>
              <w:jc w:val="both"/>
              <w:rPr>
                <w:rFonts w:ascii="Times New Roman" w:hAnsi="Times New Roman"/>
                <w:color w:val="404040" w:themeColor="text1" w:themeTint="BF"/>
                <w:sz w:val="24"/>
                <w:szCs w:val="20"/>
              </w:rPr>
            </w:pPr>
            <w:r w:rsidRPr="00422CF1">
              <w:rPr>
                <w:rFonts w:ascii="Times New Roman" w:hAnsi="Times New Roman"/>
                <w:color w:val="404040" w:themeColor="text1" w:themeTint="BF"/>
                <w:sz w:val="24"/>
                <w:szCs w:val="20"/>
              </w:rPr>
              <w:t>Фе</w:t>
            </w:r>
            <w:r w:rsidRPr="00422CF1">
              <w:rPr>
                <w:rFonts w:ascii="Times New Roman" w:hAnsi="Times New Roman"/>
                <w:color w:val="404040" w:themeColor="text1" w:themeTint="BF"/>
                <w:spacing w:val="-1"/>
                <w:sz w:val="24"/>
                <w:szCs w:val="20"/>
              </w:rPr>
              <w:t>д</w:t>
            </w:r>
            <w:r w:rsidRPr="00422CF1">
              <w:rPr>
                <w:rFonts w:ascii="Times New Roman" w:hAnsi="Times New Roman"/>
                <w:color w:val="404040" w:themeColor="text1" w:themeTint="BF"/>
                <w:sz w:val="24"/>
                <w:szCs w:val="20"/>
              </w:rPr>
              <w:t>ераль</w:t>
            </w:r>
            <w:r w:rsidRPr="00422CF1">
              <w:rPr>
                <w:rFonts w:ascii="Times New Roman" w:hAnsi="Times New Roman"/>
                <w:color w:val="404040" w:themeColor="text1" w:themeTint="BF"/>
                <w:spacing w:val="-2"/>
                <w:sz w:val="24"/>
                <w:szCs w:val="20"/>
              </w:rPr>
              <w:t>н</w:t>
            </w:r>
            <w:r w:rsidRPr="00422CF1">
              <w:rPr>
                <w:rFonts w:ascii="Times New Roman" w:hAnsi="Times New Roman"/>
                <w:color w:val="404040" w:themeColor="text1" w:themeTint="BF"/>
                <w:sz w:val="24"/>
                <w:szCs w:val="20"/>
              </w:rPr>
              <w:t>ые тре</w:t>
            </w:r>
            <w:r w:rsidRPr="00422CF1">
              <w:rPr>
                <w:rFonts w:ascii="Times New Roman" w:hAnsi="Times New Roman"/>
                <w:color w:val="404040" w:themeColor="text1" w:themeTint="BF"/>
                <w:spacing w:val="-1"/>
                <w:sz w:val="24"/>
                <w:szCs w:val="20"/>
              </w:rPr>
              <w:t>б</w:t>
            </w:r>
            <w:r w:rsidRPr="00422CF1">
              <w:rPr>
                <w:rFonts w:ascii="Times New Roman" w:hAnsi="Times New Roman"/>
                <w:color w:val="404040" w:themeColor="text1" w:themeTint="BF"/>
                <w:sz w:val="24"/>
                <w:szCs w:val="20"/>
              </w:rPr>
              <w:t>ован</w:t>
            </w:r>
            <w:r w:rsidRPr="00422CF1">
              <w:rPr>
                <w:rFonts w:ascii="Times New Roman" w:hAnsi="Times New Roman"/>
                <w:color w:val="404040" w:themeColor="text1" w:themeTint="BF"/>
                <w:spacing w:val="-2"/>
                <w:sz w:val="24"/>
                <w:szCs w:val="20"/>
              </w:rPr>
              <w:t>и</w:t>
            </w:r>
            <w:r w:rsidRPr="00422CF1">
              <w:rPr>
                <w:rFonts w:ascii="Times New Roman" w:hAnsi="Times New Roman"/>
                <w:color w:val="404040" w:themeColor="text1" w:themeTint="BF"/>
                <w:sz w:val="24"/>
                <w:szCs w:val="20"/>
              </w:rPr>
              <w:t>я к о</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ганизации обр</w:t>
            </w:r>
            <w:r w:rsidRPr="00422CF1">
              <w:rPr>
                <w:rFonts w:ascii="Times New Roman" w:hAnsi="Times New Roman"/>
                <w:color w:val="404040" w:themeColor="text1" w:themeTint="BF"/>
                <w:spacing w:val="-2"/>
                <w:sz w:val="24"/>
                <w:szCs w:val="20"/>
              </w:rPr>
              <w:t>а</w:t>
            </w:r>
            <w:r w:rsidRPr="00422CF1">
              <w:rPr>
                <w:rFonts w:ascii="Times New Roman" w:hAnsi="Times New Roman"/>
                <w:color w:val="404040" w:themeColor="text1" w:themeTint="BF"/>
                <w:sz w:val="24"/>
                <w:szCs w:val="20"/>
              </w:rPr>
              <w:t>зователь</w:t>
            </w:r>
            <w:r w:rsidRPr="00422CF1">
              <w:rPr>
                <w:rFonts w:ascii="Times New Roman" w:hAnsi="Times New Roman"/>
                <w:color w:val="404040" w:themeColor="text1" w:themeTint="BF"/>
                <w:spacing w:val="-2"/>
                <w:sz w:val="24"/>
                <w:szCs w:val="20"/>
              </w:rPr>
              <w:t>н</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 xml:space="preserve">го </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 xml:space="preserve">процесса </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д</w:t>
            </w:r>
            <w:r w:rsidRPr="00422CF1">
              <w:rPr>
                <w:rFonts w:ascii="Times New Roman" w:hAnsi="Times New Roman"/>
                <w:color w:val="404040" w:themeColor="text1" w:themeTint="BF"/>
                <w:spacing w:val="-2"/>
                <w:sz w:val="24"/>
                <w:szCs w:val="20"/>
              </w:rPr>
              <w:t>л</w:t>
            </w:r>
            <w:r w:rsidRPr="00422CF1">
              <w:rPr>
                <w:rFonts w:ascii="Times New Roman" w:hAnsi="Times New Roman"/>
                <w:color w:val="404040" w:themeColor="text1" w:themeTint="BF"/>
                <w:sz w:val="24"/>
                <w:szCs w:val="20"/>
              </w:rPr>
              <w:t xml:space="preserve">я </w:t>
            </w:r>
            <w:r w:rsidRPr="00422CF1">
              <w:rPr>
                <w:rFonts w:ascii="Times New Roman" w:hAnsi="Times New Roman"/>
                <w:color w:val="404040" w:themeColor="text1" w:themeTint="BF"/>
                <w:spacing w:val="1"/>
                <w:sz w:val="24"/>
                <w:szCs w:val="20"/>
              </w:rPr>
              <w:t xml:space="preserve"> о</w:t>
            </w:r>
            <w:r w:rsidRPr="00422CF1">
              <w:rPr>
                <w:rFonts w:ascii="Times New Roman" w:hAnsi="Times New Roman"/>
                <w:color w:val="404040" w:themeColor="text1" w:themeTint="BF"/>
                <w:sz w:val="24"/>
                <w:szCs w:val="20"/>
              </w:rPr>
              <w:t>бучения  инвалид</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 xml:space="preserve">в </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 xml:space="preserve">и лиц  с  </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pacing w:val="-1"/>
                <w:sz w:val="24"/>
                <w:szCs w:val="20"/>
              </w:rPr>
              <w:t>г</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 xml:space="preserve">аниченными </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во</w:t>
            </w:r>
            <w:r w:rsidRPr="00422CF1">
              <w:rPr>
                <w:rFonts w:ascii="Times New Roman" w:hAnsi="Times New Roman"/>
                <w:color w:val="404040" w:themeColor="text1" w:themeTint="BF"/>
                <w:spacing w:val="-1"/>
                <w:sz w:val="24"/>
                <w:szCs w:val="20"/>
              </w:rPr>
              <w:t>з</w:t>
            </w:r>
            <w:r w:rsidRPr="00422CF1">
              <w:rPr>
                <w:rFonts w:ascii="Times New Roman" w:hAnsi="Times New Roman"/>
                <w:color w:val="404040" w:themeColor="text1" w:themeTint="BF"/>
                <w:sz w:val="24"/>
                <w:szCs w:val="20"/>
              </w:rPr>
              <w:t>мож</w:t>
            </w:r>
            <w:r w:rsidRPr="00422CF1">
              <w:rPr>
                <w:rFonts w:ascii="Times New Roman" w:hAnsi="Times New Roman"/>
                <w:color w:val="404040" w:themeColor="text1" w:themeTint="BF"/>
                <w:spacing w:val="-2"/>
                <w:sz w:val="24"/>
                <w:szCs w:val="20"/>
              </w:rPr>
              <w:t>н</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ст</w:t>
            </w:r>
            <w:r w:rsidRPr="00422CF1">
              <w:rPr>
                <w:rFonts w:ascii="Times New Roman" w:hAnsi="Times New Roman"/>
                <w:color w:val="404040" w:themeColor="text1" w:themeTint="BF"/>
                <w:spacing w:val="-1"/>
                <w:sz w:val="24"/>
                <w:szCs w:val="20"/>
              </w:rPr>
              <w:t>я</w:t>
            </w:r>
            <w:r w:rsidRPr="00422CF1">
              <w:rPr>
                <w:rFonts w:ascii="Times New Roman" w:hAnsi="Times New Roman"/>
                <w:color w:val="404040" w:themeColor="text1" w:themeTint="BF"/>
                <w:sz w:val="24"/>
                <w:szCs w:val="20"/>
              </w:rPr>
              <w:t>ми  здоровья (ОВ</w:t>
            </w:r>
            <w:r w:rsidRPr="00422CF1">
              <w:rPr>
                <w:rFonts w:ascii="Times New Roman" w:hAnsi="Times New Roman"/>
                <w:color w:val="404040" w:themeColor="text1" w:themeTint="BF"/>
                <w:spacing w:val="-1"/>
                <w:sz w:val="24"/>
                <w:szCs w:val="20"/>
              </w:rPr>
              <w:t>З</w:t>
            </w:r>
            <w:r w:rsidRPr="00422CF1">
              <w:rPr>
                <w:rFonts w:ascii="Times New Roman" w:hAnsi="Times New Roman"/>
                <w:color w:val="404040" w:themeColor="text1" w:themeTint="BF"/>
                <w:sz w:val="24"/>
                <w:szCs w:val="20"/>
              </w:rPr>
              <w:t>)</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в про</w:t>
            </w:r>
            <w:r w:rsidRPr="00422CF1">
              <w:rPr>
                <w:rFonts w:ascii="Times New Roman" w:hAnsi="Times New Roman"/>
                <w:color w:val="404040" w:themeColor="text1" w:themeTint="BF"/>
                <w:spacing w:val="-1"/>
                <w:sz w:val="24"/>
                <w:szCs w:val="20"/>
              </w:rPr>
              <w:t>ф</w:t>
            </w:r>
            <w:r w:rsidRPr="00422CF1">
              <w:rPr>
                <w:rFonts w:ascii="Times New Roman" w:hAnsi="Times New Roman"/>
                <w:color w:val="404040" w:themeColor="text1" w:themeTint="BF"/>
                <w:sz w:val="24"/>
                <w:szCs w:val="20"/>
              </w:rPr>
              <w:t>ессиональных о</w:t>
            </w:r>
            <w:r w:rsidRPr="00422CF1">
              <w:rPr>
                <w:rFonts w:ascii="Times New Roman" w:hAnsi="Times New Roman"/>
                <w:color w:val="404040" w:themeColor="text1" w:themeTint="BF"/>
                <w:spacing w:val="-1"/>
                <w:sz w:val="24"/>
                <w:szCs w:val="20"/>
              </w:rPr>
              <w:t>б</w:t>
            </w:r>
            <w:r w:rsidRPr="00422CF1">
              <w:rPr>
                <w:rFonts w:ascii="Times New Roman" w:hAnsi="Times New Roman"/>
                <w:color w:val="404040" w:themeColor="text1" w:themeTint="BF"/>
                <w:sz w:val="24"/>
                <w:szCs w:val="20"/>
              </w:rPr>
              <w:t>ра</w:t>
            </w:r>
            <w:r w:rsidRPr="00422CF1">
              <w:rPr>
                <w:rFonts w:ascii="Times New Roman" w:hAnsi="Times New Roman"/>
                <w:color w:val="404040" w:themeColor="text1" w:themeTint="BF"/>
                <w:spacing w:val="-1"/>
                <w:sz w:val="24"/>
                <w:szCs w:val="20"/>
              </w:rPr>
              <w:t>з</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вател</w:t>
            </w:r>
            <w:r w:rsidRPr="00422CF1">
              <w:rPr>
                <w:rFonts w:ascii="Times New Roman" w:hAnsi="Times New Roman"/>
                <w:color w:val="404040" w:themeColor="text1" w:themeTint="BF"/>
                <w:spacing w:val="-1"/>
                <w:sz w:val="24"/>
                <w:szCs w:val="20"/>
              </w:rPr>
              <w:t>ь</w:t>
            </w:r>
            <w:r w:rsidRPr="00422CF1">
              <w:rPr>
                <w:rFonts w:ascii="Times New Roman" w:hAnsi="Times New Roman"/>
                <w:color w:val="404040" w:themeColor="text1" w:themeTint="BF"/>
                <w:sz w:val="24"/>
                <w:szCs w:val="20"/>
              </w:rPr>
              <w:t>ных</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о</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ганизация</w:t>
            </w:r>
            <w:r w:rsidRPr="00422CF1">
              <w:rPr>
                <w:rFonts w:ascii="Times New Roman" w:hAnsi="Times New Roman"/>
                <w:color w:val="404040" w:themeColor="text1" w:themeTint="BF"/>
                <w:spacing w:val="1"/>
                <w:sz w:val="24"/>
                <w:szCs w:val="20"/>
              </w:rPr>
              <w:t>х</w:t>
            </w:r>
            <w:r w:rsidRPr="00422CF1">
              <w:rPr>
                <w:rFonts w:ascii="Times New Roman" w:hAnsi="Times New Roman"/>
                <w:color w:val="404040" w:themeColor="text1" w:themeTint="BF"/>
                <w:sz w:val="24"/>
                <w:szCs w:val="20"/>
              </w:rPr>
              <w:t>,</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в</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pacing w:val="-1"/>
                <w:sz w:val="24"/>
                <w:szCs w:val="20"/>
              </w:rPr>
              <w:t>т</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м числе</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к</w:t>
            </w:r>
            <w:r w:rsidRPr="00422CF1">
              <w:rPr>
                <w:rFonts w:ascii="Times New Roman" w:hAnsi="Times New Roman"/>
                <w:color w:val="404040" w:themeColor="text1" w:themeTint="BF"/>
                <w:spacing w:val="1"/>
                <w:sz w:val="24"/>
                <w:szCs w:val="20"/>
              </w:rPr>
              <w:t xml:space="preserve"> о</w:t>
            </w:r>
            <w:r w:rsidRPr="00422CF1">
              <w:rPr>
                <w:rFonts w:ascii="Times New Roman" w:hAnsi="Times New Roman"/>
                <w:color w:val="404040" w:themeColor="text1" w:themeTint="BF"/>
                <w:sz w:val="24"/>
                <w:szCs w:val="20"/>
              </w:rPr>
              <w:t>снащению</w:t>
            </w:r>
            <w:r w:rsidRPr="00422CF1">
              <w:rPr>
                <w:rFonts w:ascii="Times New Roman" w:hAnsi="Times New Roman"/>
                <w:color w:val="404040" w:themeColor="text1" w:themeTint="BF"/>
                <w:spacing w:val="2"/>
                <w:sz w:val="24"/>
                <w:szCs w:val="20"/>
              </w:rPr>
              <w:t xml:space="preserve"> </w:t>
            </w:r>
            <w:r w:rsidRPr="00422CF1">
              <w:rPr>
                <w:rFonts w:ascii="Times New Roman" w:hAnsi="Times New Roman"/>
                <w:color w:val="404040" w:themeColor="text1" w:themeTint="BF"/>
                <w:sz w:val="24"/>
                <w:szCs w:val="20"/>
              </w:rPr>
              <w:t>о</w:t>
            </w:r>
            <w:r w:rsidRPr="00422CF1">
              <w:rPr>
                <w:rFonts w:ascii="Times New Roman" w:hAnsi="Times New Roman"/>
                <w:color w:val="404040" w:themeColor="text1" w:themeTint="BF"/>
                <w:spacing w:val="-1"/>
                <w:sz w:val="24"/>
                <w:szCs w:val="20"/>
              </w:rPr>
              <w:t>б</w:t>
            </w:r>
            <w:r w:rsidRPr="00422CF1">
              <w:rPr>
                <w:rFonts w:ascii="Times New Roman" w:hAnsi="Times New Roman"/>
                <w:color w:val="404040" w:themeColor="text1" w:themeTint="BF"/>
                <w:sz w:val="24"/>
                <w:szCs w:val="20"/>
              </w:rPr>
              <w:t>ра</w:t>
            </w:r>
            <w:r w:rsidRPr="00422CF1">
              <w:rPr>
                <w:rFonts w:ascii="Times New Roman" w:hAnsi="Times New Roman"/>
                <w:color w:val="404040" w:themeColor="text1" w:themeTint="BF"/>
                <w:spacing w:val="-1"/>
                <w:sz w:val="24"/>
                <w:szCs w:val="20"/>
              </w:rPr>
              <w:t>з</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ватель</w:t>
            </w:r>
            <w:r w:rsidRPr="00422CF1">
              <w:rPr>
                <w:rFonts w:ascii="Times New Roman" w:hAnsi="Times New Roman"/>
                <w:color w:val="404040" w:themeColor="text1" w:themeTint="BF"/>
                <w:spacing w:val="-2"/>
                <w:sz w:val="24"/>
                <w:szCs w:val="20"/>
              </w:rPr>
              <w:t>н</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pacing w:val="-1"/>
                <w:sz w:val="24"/>
                <w:szCs w:val="20"/>
              </w:rPr>
              <w:t>г</w:t>
            </w:r>
            <w:r w:rsidRPr="00422CF1">
              <w:rPr>
                <w:rFonts w:ascii="Times New Roman" w:hAnsi="Times New Roman"/>
                <w:color w:val="404040" w:themeColor="text1" w:themeTint="BF"/>
                <w:sz w:val="24"/>
                <w:szCs w:val="20"/>
              </w:rPr>
              <w:t>о процесса (М</w:t>
            </w:r>
            <w:r w:rsidRPr="00422CF1">
              <w:rPr>
                <w:rFonts w:ascii="Times New Roman" w:hAnsi="Times New Roman"/>
                <w:color w:val="404040" w:themeColor="text1" w:themeTint="BF"/>
                <w:spacing w:val="-2"/>
                <w:sz w:val="24"/>
                <w:szCs w:val="20"/>
              </w:rPr>
              <w:t>и</w:t>
            </w:r>
            <w:r w:rsidRPr="00422CF1">
              <w:rPr>
                <w:rFonts w:ascii="Times New Roman" w:hAnsi="Times New Roman"/>
                <w:color w:val="404040" w:themeColor="text1" w:themeTint="BF"/>
                <w:sz w:val="24"/>
                <w:szCs w:val="20"/>
              </w:rPr>
              <w:t>нистерст</w:t>
            </w:r>
            <w:r w:rsidRPr="00422CF1">
              <w:rPr>
                <w:rFonts w:ascii="Times New Roman" w:hAnsi="Times New Roman"/>
                <w:color w:val="404040" w:themeColor="text1" w:themeTint="BF"/>
                <w:spacing w:val="-1"/>
                <w:sz w:val="24"/>
                <w:szCs w:val="20"/>
              </w:rPr>
              <w:t>в</w:t>
            </w:r>
            <w:r w:rsidRPr="00422CF1">
              <w:rPr>
                <w:rFonts w:ascii="Times New Roman" w:hAnsi="Times New Roman"/>
                <w:color w:val="404040" w:themeColor="text1" w:themeTint="BF"/>
                <w:sz w:val="24"/>
                <w:szCs w:val="20"/>
              </w:rPr>
              <w:t>о</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об</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аз</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вания</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и</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науки,</w:t>
            </w:r>
            <w:r w:rsidRPr="00422CF1">
              <w:rPr>
                <w:rFonts w:ascii="Times New Roman" w:hAnsi="Times New Roman"/>
                <w:color w:val="404040" w:themeColor="text1" w:themeTint="BF"/>
                <w:spacing w:val="2"/>
                <w:sz w:val="24"/>
                <w:szCs w:val="20"/>
              </w:rPr>
              <w:t xml:space="preserve"> </w:t>
            </w:r>
            <w:r w:rsidRPr="00422CF1">
              <w:rPr>
                <w:rFonts w:ascii="Times New Roman" w:hAnsi="Times New Roman"/>
                <w:color w:val="404040" w:themeColor="text1" w:themeTint="BF"/>
                <w:sz w:val="24"/>
                <w:szCs w:val="20"/>
              </w:rPr>
              <w:t>Департамент</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г</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суда</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ственн</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й п</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литики</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в</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сфере</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п</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д</w:t>
            </w:r>
            <w:r w:rsidRPr="00422CF1">
              <w:rPr>
                <w:rFonts w:ascii="Times New Roman" w:hAnsi="Times New Roman"/>
                <w:color w:val="404040" w:themeColor="text1" w:themeTint="BF"/>
                <w:spacing w:val="-2"/>
                <w:sz w:val="24"/>
                <w:szCs w:val="20"/>
              </w:rPr>
              <w:t>г</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 xml:space="preserve">товки </w:t>
            </w:r>
            <w:r w:rsidRPr="00422CF1">
              <w:rPr>
                <w:rFonts w:ascii="Times New Roman" w:hAnsi="Times New Roman"/>
                <w:color w:val="404040" w:themeColor="text1" w:themeTint="BF"/>
                <w:spacing w:val="17"/>
                <w:sz w:val="24"/>
                <w:szCs w:val="20"/>
              </w:rPr>
              <w:t xml:space="preserve"> </w:t>
            </w:r>
            <w:r w:rsidRPr="00422CF1">
              <w:rPr>
                <w:rFonts w:ascii="Times New Roman" w:hAnsi="Times New Roman"/>
                <w:color w:val="404040" w:themeColor="text1" w:themeTint="BF"/>
                <w:sz w:val="24"/>
                <w:szCs w:val="20"/>
              </w:rPr>
              <w:t>ра</w:t>
            </w:r>
            <w:r w:rsidRPr="00422CF1">
              <w:rPr>
                <w:rFonts w:ascii="Times New Roman" w:hAnsi="Times New Roman"/>
                <w:color w:val="404040" w:themeColor="text1" w:themeTint="BF"/>
                <w:spacing w:val="-1"/>
                <w:sz w:val="24"/>
                <w:szCs w:val="20"/>
              </w:rPr>
              <w:t>б</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ч</w:t>
            </w:r>
            <w:r w:rsidRPr="00422CF1">
              <w:rPr>
                <w:rFonts w:ascii="Times New Roman" w:hAnsi="Times New Roman"/>
                <w:color w:val="404040" w:themeColor="text1" w:themeTint="BF"/>
                <w:spacing w:val="-2"/>
                <w:sz w:val="24"/>
                <w:szCs w:val="20"/>
              </w:rPr>
              <w:t>и</w:t>
            </w:r>
            <w:r w:rsidRPr="00422CF1">
              <w:rPr>
                <w:rFonts w:ascii="Times New Roman" w:hAnsi="Times New Roman"/>
                <w:color w:val="404040" w:themeColor="text1" w:themeTint="BF"/>
                <w:sz w:val="24"/>
                <w:szCs w:val="20"/>
              </w:rPr>
              <w:t xml:space="preserve">х </w:t>
            </w:r>
            <w:r w:rsidRPr="00422CF1">
              <w:rPr>
                <w:rFonts w:ascii="Times New Roman" w:hAnsi="Times New Roman"/>
                <w:color w:val="404040" w:themeColor="text1" w:themeTint="BF"/>
                <w:spacing w:val="19"/>
                <w:sz w:val="24"/>
                <w:szCs w:val="20"/>
              </w:rPr>
              <w:t xml:space="preserve"> </w:t>
            </w:r>
            <w:r w:rsidRPr="00422CF1">
              <w:rPr>
                <w:rFonts w:ascii="Times New Roman" w:hAnsi="Times New Roman"/>
                <w:color w:val="404040" w:themeColor="text1" w:themeTint="BF"/>
                <w:sz w:val="24"/>
                <w:szCs w:val="20"/>
              </w:rPr>
              <w:t xml:space="preserve">кадров </w:t>
            </w:r>
            <w:r w:rsidRPr="00422CF1">
              <w:rPr>
                <w:rFonts w:ascii="Times New Roman" w:hAnsi="Times New Roman"/>
                <w:color w:val="404040" w:themeColor="text1" w:themeTint="BF"/>
                <w:spacing w:val="18"/>
                <w:sz w:val="24"/>
                <w:szCs w:val="20"/>
              </w:rPr>
              <w:t xml:space="preserve"> </w:t>
            </w:r>
            <w:r w:rsidRPr="00422CF1">
              <w:rPr>
                <w:rFonts w:ascii="Times New Roman" w:hAnsi="Times New Roman"/>
                <w:color w:val="404040" w:themeColor="text1" w:themeTint="BF"/>
                <w:sz w:val="24"/>
                <w:szCs w:val="20"/>
              </w:rPr>
              <w:t xml:space="preserve">и </w:t>
            </w:r>
            <w:r w:rsidRPr="00422CF1">
              <w:rPr>
                <w:rFonts w:ascii="Times New Roman" w:hAnsi="Times New Roman"/>
                <w:color w:val="404040" w:themeColor="text1" w:themeTint="BF"/>
                <w:spacing w:val="17"/>
                <w:sz w:val="24"/>
                <w:szCs w:val="20"/>
              </w:rPr>
              <w:t xml:space="preserve"> </w:t>
            </w:r>
            <w:r w:rsidRPr="00422CF1">
              <w:rPr>
                <w:rFonts w:ascii="Times New Roman" w:hAnsi="Times New Roman"/>
                <w:color w:val="404040" w:themeColor="text1" w:themeTint="BF"/>
                <w:sz w:val="24"/>
                <w:szCs w:val="20"/>
              </w:rPr>
              <w:t xml:space="preserve">ДПО </w:t>
            </w:r>
            <w:r w:rsidRPr="00422CF1">
              <w:rPr>
                <w:rFonts w:ascii="Times New Roman" w:hAnsi="Times New Roman"/>
                <w:color w:val="404040" w:themeColor="text1" w:themeTint="BF"/>
                <w:spacing w:val="18"/>
                <w:sz w:val="24"/>
                <w:szCs w:val="20"/>
              </w:rPr>
              <w:t xml:space="preserve"> </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 xml:space="preserve">т </w:t>
            </w:r>
            <w:r w:rsidRPr="00422CF1">
              <w:rPr>
                <w:rFonts w:ascii="Times New Roman" w:hAnsi="Times New Roman"/>
                <w:color w:val="404040" w:themeColor="text1" w:themeTint="BF"/>
                <w:spacing w:val="18"/>
                <w:sz w:val="24"/>
                <w:szCs w:val="20"/>
              </w:rPr>
              <w:t xml:space="preserve"> </w:t>
            </w:r>
            <w:r w:rsidRPr="00422CF1">
              <w:rPr>
                <w:rFonts w:ascii="Times New Roman" w:hAnsi="Times New Roman"/>
                <w:color w:val="404040" w:themeColor="text1" w:themeTint="BF"/>
                <w:spacing w:val="1"/>
                <w:sz w:val="24"/>
                <w:szCs w:val="20"/>
              </w:rPr>
              <w:t>2</w:t>
            </w:r>
            <w:r w:rsidRPr="00422CF1">
              <w:rPr>
                <w:rFonts w:ascii="Times New Roman" w:hAnsi="Times New Roman"/>
                <w:color w:val="404040" w:themeColor="text1" w:themeTint="BF"/>
                <w:spacing w:val="-1"/>
                <w:sz w:val="24"/>
                <w:szCs w:val="20"/>
              </w:rPr>
              <w:t>01</w:t>
            </w:r>
            <w:r w:rsidRPr="00422CF1">
              <w:rPr>
                <w:rFonts w:ascii="Times New Roman" w:hAnsi="Times New Roman"/>
                <w:color w:val="404040" w:themeColor="text1" w:themeTint="BF"/>
                <w:sz w:val="24"/>
                <w:szCs w:val="20"/>
              </w:rPr>
              <w:t xml:space="preserve">3 </w:t>
            </w:r>
            <w:r w:rsidRPr="00422CF1">
              <w:rPr>
                <w:rFonts w:ascii="Times New Roman" w:hAnsi="Times New Roman"/>
                <w:color w:val="404040" w:themeColor="text1" w:themeTint="BF"/>
                <w:spacing w:val="19"/>
                <w:sz w:val="24"/>
                <w:szCs w:val="20"/>
              </w:rPr>
              <w:t xml:space="preserve"> </w:t>
            </w:r>
            <w:r w:rsidRPr="00422CF1">
              <w:rPr>
                <w:rFonts w:ascii="Times New Roman" w:hAnsi="Times New Roman"/>
                <w:color w:val="404040" w:themeColor="text1" w:themeTint="BF"/>
                <w:spacing w:val="-1"/>
                <w:sz w:val="24"/>
                <w:szCs w:val="20"/>
              </w:rPr>
              <w:t>г</w:t>
            </w:r>
            <w:r w:rsidRPr="00422CF1">
              <w:rPr>
                <w:rFonts w:ascii="Times New Roman" w:hAnsi="Times New Roman"/>
                <w:color w:val="404040" w:themeColor="text1" w:themeTint="BF"/>
                <w:sz w:val="24"/>
                <w:szCs w:val="20"/>
              </w:rPr>
              <w:t xml:space="preserve">., </w:t>
            </w:r>
            <w:r w:rsidRPr="00422CF1">
              <w:rPr>
                <w:rFonts w:ascii="Times New Roman" w:hAnsi="Times New Roman"/>
                <w:color w:val="404040" w:themeColor="text1" w:themeTint="BF"/>
                <w:spacing w:val="18"/>
                <w:sz w:val="24"/>
                <w:szCs w:val="20"/>
              </w:rPr>
              <w:t xml:space="preserve"> </w:t>
            </w:r>
            <w:r w:rsidRPr="00422CF1">
              <w:rPr>
                <w:rFonts w:ascii="Times New Roman" w:hAnsi="Times New Roman"/>
                <w:color w:val="404040" w:themeColor="text1" w:themeTint="BF"/>
                <w:sz w:val="24"/>
                <w:szCs w:val="20"/>
              </w:rPr>
              <w:t xml:space="preserve">№ </w:t>
            </w:r>
            <w:r w:rsidRPr="00422CF1">
              <w:rPr>
                <w:rFonts w:ascii="Times New Roman" w:hAnsi="Times New Roman"/>
                <w:color w:val="404040" w:themeColor="text1" w:themeTint="BF"/>
                <w:spacing w:val="17"/>
                <w:sz w:val="24"/>
                <w:szCs w:val="20"/>
              </w:rPr>
              <w:t xml:space="preserve"> </w:t>
            </w:r>
            <w:r w:rsidRPr="00422CF1">
              <w:rPr>
                <w:rFonts w:ascii="Times New Roman" w:hAnsi="Times New Roman"/>
                <w:color w:val="404040" w:themeColor="text1" w:themeTint="BF"/>
                <w:spacing w:val="1"/>
                <w:sz w:val="24"/>
                <w:szCs w:val="20"/>
              </w:rPr>
              <w:t>0</w:t>
            </w:r>
            <w:r w:rsidRPr="00422CF1">
              <w:rPr>
                <w:rFonts w:ascii="Times New Roman" w:hAnsi="Times New Roman"/>
                <w:color w:val="404040" w:themeColor="text1" w:themeTint="BF"/>
                <w:spacing w:val="-1"/>
                <w:sz w:val="24"/>
                <w:szCs w:val="20"/>
              </w:rPr>
              <w:t>6</w:t>
            </w:r>
            <w:r w:rsidRPr="00422CF1">
              <w:rPr>
                <w:rFonts w:ascii="Times New Roman" w:hAnsi="Times New Roman"/>
                <w:color w:val="404040" w:themeColor="text1" w:themeTint="BF"/>
                <w:sz w:val="24"/>
                <w:szCs w:val="20"/>
              </w:rPr>
              <w:t>-</w:t>
            </w:r>
            <w:r w:rsidRPr="00422CF1">
              <w:rPr>
                <w:rFonts w:ascii="Times New Roman" w:hAnsi="Times New Roman"/>
                <w:color w:val="404040" w:themeColor="text1" w:themeTint="BF"/>
                <w:spacing w:val="1"/>
                <w:sz w:val="24"/>
                <w:szCs w:val="20"/>
              </w:rPr>
              <w:t>2</w:t>
            </w:r>
            <w:r w:rsidRPr="00422CF1">
              <w:rPr>
                <w:rFonts w:ascii="Times New Roman" w:hAnsi="Times New Roman"/>
                <w:color w:val="404040" w:themeColor="text1" w:themeTint="BF"/>
                <w:spacing w:val="-1"/>
                <w:sz w:val="24"/>
                <w:szCs w:val="20"/>
              </w:rPr>
              <w:t>41</w:t>
            </w:r>
            <w:r w:rsidRPr="00422CF1">
              <w:rPr>
                <w:rFonts w:ascii="Times New Roman" w:hAnsi="Times New Roman"/>
                <w:color w:val="404040" w:themeColor="text1" w:themeTint="BF"/>
                <w:spacing w:val="1"/>
                <w:sz w:val="24"/>
                <w:szCs w:val="20"/>
              </w:rPr>
              <w:t>2</w:t>
            </w:r>
            <w:r w:rsidRPr="00422CF1">
              <w:rPr>
                <w:rFonts w:ascii="Times New Roman" w:hAnsi="Times New Roman"/>
                <w:color w:val="404040" w:themeColor="text1" w:themeTint="BF"/>
                <w:sz w:val="24"/>
                <w:szCs w:val="20"/>
              </w:rPr>
              <w:t>В</w:t>
            </w:r>
            <w:r w:rsidRPr="00422CF1">
              <w:rPr>
                <w:rFonts w:ascii="Times New Roman" w:hAnsi="Times New Roman"/>
                <w:color w:val="404040" w:themeColor="text1" w:themeTint="BF"/>
                <w:spacing w:val="-1"/>
                <w:sz w:val="24"/>
                <w:szCs w:val="20"/>
              </w:rPr>
              <w:t>Н</w:t>
            </w:r>
            <w:r w:rsidRPr="00422CF1">
              <w:rPr>
                <w:rFonts w:ascii="Times New Roman" w:hAnsi="Times New Roman"/>
                <w:color w:val="404040" w:themeColor="text1" w:themeTint="BF"/>
                <w:sz w:val="24"/>
                <w:szCs w:val="20"/>
              </w:rPr>
              <w:t>).</w:t>
            </w:r>
          </w:p>
          <w:p w:rsidR="00545752" w:rsidRPr="00422CF1" w:rsidRDefault="00545752" w:rsidP="00682ABE">
            <w:pPr>
              <w:numPr>
                <w:ilvl w:val="0"/>
                <w:numId w:val="25"/>
              </w:numPr>
              <w:spacing w:after="0" w:line="240" w:lineRule="auto"/>
              <w:ind w:left="0" w:right="-54" w:firstLine="567"/>
              <w:jc w:val="both"/>
              <w:rPr>
                <w:rFonts w:ascii="Times New Roman" w:hAnsi="Times New Roman"/>
                <w:color w:val="404040" w:themeColor="text1" w:themeTint="BF"/>
                <w:sz w:val="24"/>
                <w:szCs w:val="20"/>
              </w:rPr>
            </w:pPr>
            <w:r w:rsidRPr="00422CF1">
              <w:rPr>
                <w:rFonts w:ascii="Times New Roman" w:hAnsi="Times New Roman"/>
                <w:color w:val="404040" w:themeColor="text1" w:themeTint="BF"/>
                <w:sz w:val="24"/>
                <w:szCs w:val="20"/>
              </w:rPr>
              <w:t>Приказ</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М</w:t>
            </w:r>
            <w:r w:rsidRPr="00422CF1">
              <w:rPr>
                <w:rFonts w:ascii="Times New Roman" w:hAnsi="Times New Roman"/>
                <w:color w:val="404040" w:themeColor="text1" w:themeTint="BF"/>
                <w:spacing w:val="-2"/>
                <w:sz w:val="24"/>
                <w:szCs w:val="20"/>
              </w:rPr>
              <w:t>и</w:t>
            </w:r>
            <w:r w:rsidRPr="00422CF1">
              <w:rPr>
                <w:rFonts w:ascii="Times New Roman" w:hAnsi="Times New Roman"/>
                <w:color w:val="404040" w:themeColor="text1" w:themeTint="BF"/>
                <w:sz w:val="24"/>
                <w:szCs w:val="20"/>
              </w:rPr>
              <w:t>нистерства о</w:t>
            </w:r>
            <w:r w:rsidRPr="00422CF1">
              <w:rPr>
                <w:rFonts w:ascii="Times New Roman" w:hAnsi="Times New Roman"/>
                <w:color w:val="404040" w:themeColor="text1" w:themeTint="BF"/>
                <w:spacing w:val="-1"/>
                <w:sz w:val="24"/>
                <w:szCs w:val="20"/>
              </w:rPr>
              <w:t>б</w:t>
            </w:r>
            <w:r w:rsidRPr="00422CF1">
              <w:rPr>
                <w:rFonts w:ascii="Times New Roman" w:hAnsi="Times New Roman"/>
                <w:color w:val="404040" w:themeColor="text1" w:themeTint="BF"/>
                <w:sz w:val="24"/>
                <w:szCs w:val="20"/>
              </w:rPr>
              <w:t>ра</w:t>
            </w:r>
            <w:r w:rsidRPr="00422CF1">
              <w:rPr>
                <w:rFonts w:ascii="Times New Roman" w:hAnsi="Times New Roman"/>
                <w:color w:val="404040" w:themeColor="text1" w:themeTint="BF"/>
                <w:spacing w:val="-1"/>
                <w:sz w:val="24"/>
                <w:szCs w:val="20"/>
              </w:rPr>
              <w:t>з</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 xml:space="preserve">вания и науки РФ </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т</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pacing w:val="-1"/>
                <w:sz w:val="24"/>
                <w:szCs w:val="20"/>
              </w:rPr>
              <w:t>0</w:t>
            </w:r>
            <w:r w:rsidRPr="00422CF1">
              <w:rPr>
                <w:rFonts w:ascii="Times New Roman" w:hAnsi="Times New Roman"/>
                <w:color w:val="404040" w:themeColor="text1" w:themeTint="BF"/>
                <w:spacing w:val="1"/>
                <w:sz w:val="24"/>
                <w:szCs w:val="20"/>
              </w:rPr>
              <w:t>9</w:t>
            </w:r>
            <w:r w:rsidRPr="00422CF1">
              <w:rPr>
                <w:rFonts w:ascii="Times New Roman" w:hAnsi="Times New Roman"/>
                <w:color w:val="404040" w:themeColor="text1" w:themeTint="BF"/>
                <w:spacing w:val="-1"/>
                <w:sz w:val="24"/>
                <w:szCs w:val="20"/>
              </w:rPr>
              <w:t>.1</w:t>
            </w:r>
            <w:r w:rsidRPr="00422CF1">
              <w:rPr>
                <w:rFonts w:ascii="Times New Roman" w:hAnsi="Times New Roman"/>
                <w:color w:val="404040" w:themeColor="text1" w:themeTint="BF"/>
                <w:spacing w:val="1"/>
                <w:sz w:val="24"/>
                <w:szCs w:val="20"/>
              </w:rPr>
              <w:t>1</w:t>
            </w:r>
            <w:r w:rsidRPr="00422CF1">
              <w:rPr>
                <w:rFonts w:ascii="Times New Roman" w:hAnsi="Times New Roman"/>
                <w:color w:val="404040" w:themeColor="text1" w:themeTint="BF"/>
                <w:spacing w:val="-1"/>
                <w:sz w:val="24"/>
                <w:szCs w:val="20"/>
              </w:rPr>
              <w:t>.</w:t>
            </w:r>
            <w:r w:rsidRPr="00422CF1">
              <w:rPr>
                <w:rFonts w:ascii="Times New Roman" w:hAnsi="Times New Roman"/>
                <w:color w:val="404040" w:themeColor="text1" w:themeTint="BF"/>
                <w:spacing w:val="1"/>
                <w:sz w:val="24"/>
                <w:szCs w:val="20"/>
              </w:rPr>
              <w:t>2</w:t>
            </w:r>
            <w:r w:rsidRPr="00422CF1">
              <w:rPr>
                <w:rFonts w:ascii="Times New Roman" w:hAnsi="Times New Roman"/>
                <w:color w:val="404040" w:themeColor="text1" w:themeTint="BF"/>
                <w:spacing w:val="-1"/>
                <w:sz w:val="24"/>
                <w:szCs w:val="20"/>
              </w:rPr>
              <w:t>01</w:t>
            </w:r>
            <w:r w:rsidRPr="00422CF1">
              <w:rPr>
                <w:rFonts w:ascii="Times New Roman" w:hAnsi="Times New Roman"/>
                <w:color w:val="404040" w:themeColor="text1" w:themeTint="BF"/>
                <w:sz w:val="24"/>
                <w:szCs w:val="20"/>
              </w:rPr>
              <w:t xml:space="preserve">5 </w:t>
            </w:r>
            <w:r w:rsidRPr="00422CF1">
              <w:rPr>
                <w:rFonts w:ascii="Times New Roman" w:hAnsi="Times New Roman"/>
                <w:color w:val="404040" w:themeColor="text1" w:themeTint="BF"/>
                <w:spacing w:val="-1"/>
                <w:sz w:val="24"/>
                <w:szCs w:val="20"/>
              </w:rPr>
              <w:t>г</w:t>
            </w:r>
            <w:r w:rsidRPr="00422CF1">
              <w:rPr>
                <w:rFonts w:ascii="Times New Roman" w:hAnsi="Times New Roman"/>
                <w:color w:val="404040" w:themeColor="text1" w:themeTint="BF"/>
                <w:sz w:val="24"/>
                <w:szCs w:val="20"/>
              </w:rPr>
              <w:t>.</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 xml:space="preserve">№ </w:t>
            </w:r>
            <w:r w:rsidRPr="00422CF1">
              <w:rPr>
                <w:rFonts w:ascii="Times New Roman" w:hAnsi="Times New Roman"/>
                <w:color w:val="404040" w:themeColor="text1" w:themeTint="BF"/>
                <w:spacing w:val="1"/>
                <w:sz w:val="24"/>
                <w:szCs w:val="20"/>
              </w:rPr>
              <w:t>1</w:t>
            </w:r>
            <w:r w:rsidRPr="00422CF1">
              <w:rPr>
                <w:rFonts w:ascii="Times New Roman" w:hAnsi="Times New Roman"/>
                <w:color w:val="404040" w:themeColor="text1" w:themeTint="BF"/>
                <w:spacing w:val="-1"/>
                <w:sz w:val="24"/>
                <w:szCs w:val="20"/>
              </w:rPr>
              <w:t>3</w:t>
            </w:r>
            <w:r w:rsidRPr="00422CF1">
              <w:rPr>
                <w:rFonts w:ascii="Times New Roman" w:hAnsi="Times New Roman"/>
                <w:color w:val="404040" w:themeColor="text1" w:themeTint="BF"/>
                <w:spacing w:val="1"/>
                <w:sz w:val="24"/>
                <w:szCs w:val="20"/>
              </w:rPr>
              <w:t>0</w:t>
            </w:r>
            <w:r w:rsidRPr="00422CF1">
              <w:rPr>
                <w:rFonts w:ascii="Times New Roman" w:hAnsi="Times New Roman"/>
                <w:color w:val="404040" w:themeColor="text1" w:themeTint="BF"/>
                <w:sz w:val="24"/>
                <w:szCs w:val="20"/>
              </w:rPr>
              <w:t>9 (з</w:t>
            </w:r>
            <w:r w:rsidRPr="00422CF1">
              <w:rPr>
                <w:rFonts w:ascii="Times New Roman" w:hAnsi="Times New Roman"/>
                <w:color w:val="404040" w:themeColor="text1" w:themeTint="BF"/>
                <w:spacing w:val="-1"/>
                <w:sz w:val="24"/>
                <w:szCs w:val="20"/>
              </w:rPr>
              <w:t>а</w:t>
            </w:r>
            <w:r w:rsidRPr="00422CF1">
              <w:rPr>
                <w:rFonts w:ascii="Times New Roman" w:hAnsi="Times New Roman"/>
                <w:color w:val="404040" w:themeColor="text1" w:themeTint="BF"/>
                <w:sz w:val="24"/>
                <w:szCs w:val="20"/>
              </w:rPr>
              <w:t>ре</w:t>
            </w:r>
            <w:r w:rsidRPr="00422CF1">
              <w:rPr>
                <w:rFonts w:ascii="Times New Roman" w:hAnsi="Times New Roman"/>
                <w:color w:val="404040" w:themeColor="text1" w:themeTint="BF"/>
                <w:spacing w:val="-1"/>
                <w:sz w:val="24"/>
                <w:szCs w:val="20"/>
              </w:rPr>
              <w:t>г</w:t>
            </w:r>
            <w:r w:rsidRPr="00422CF1">
              <w:rPr>
                <w:rFonts w:ascii="Times New Roman" w:hAnsi="Times New Roman"/>
                <w:color w:val="404040" w:themeColor="text1" w:themeTint="BF"/>
                <w:sz w:val="24"/>
                <w:szCs w:val="20"/>
              </w:rPr>
              <w:t>истри</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pacing w:val="-1"/>
                <w:sz w:val="24"/>
                <w:szCs w:val="20"/>
              </w:rPr>
              <w:t>ва</w:t>
            </w:r>
            <w:r w:rsidRPr="00422CF1">
              <w:rPr>
                <w:rFonts w:ascii="Times New Roman" w:hAnsi="Times New Roman"/>
                <w:color w:val="404040" w:themeColor="text1" w:themeTint="BF"/>
                <w:sz w:val="24"/>
                <w:szCs w:val="20"/>
              </w:rPr>
              <w:t>но</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в</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Минюсте</w:t>
            </w:r>
            <w:r w:rsidRPr="00422CF1">
              <w:rPr>
                <w:rFonts w:ascii="Times New Roman" w:hAnsi="Times New Roman"/>
                <w:color w:val="404040" w:themeColor="text1" w:themeTint="BF"/>
                <w:spacing w:val="1"/>
                <w:sz w:val="24"/>
                <w:szCs w:val="20"/>
              </w:rPr>
              <w:t xml:space="preserve"> 0</w:t>
            </w:r>
            <w:r w:rsidRPr="00422CF1">
              <w:rPr>
                <w:rFonts w:ascii="Times New Roman" w:hAnsi="Times New Roman"/>
                <w:color w:val="404040" w:themeColor="text1" w:themeTint="BF"/>
                <w:spacing w:val="-1"/>
                <w:sz w:val="24"/>
                <w:szCs w:val="20"/>
              </w:rPr>
              <w:t>8</w:t>
            </w:r>
            <w:r w:rsidRPr="00422CF1">
              <w:rPr>
                <w:rFonts w:ascii="Times New Roman" w:hAnsi="Times New Roman"/>
                <w:color w:val="404040" w:themeColor="text1" w:themeTint="BF"/>
                <w:spacing w:val="1"/>
                <w:sz w:val="24"/>
                <w:szCs w:val="20"/>
              </w:rPr>
              <w:t>.</w:t>
            </w:r>
            <w:r w:rsidRPr="00422CF1">
              <w:rPr>
                <w:rFonts w:ascii="Times New Roman" w:hAnsi="Times New Roman"/>
                <w:color w:val="404040" w:themeColor="text1" w:themeTint="BF"/>
                <w:spacing w:val="-1"/>
                <w:sz w:val="24"/>
                <w:szCs w:val="20"/>
              </w:rPr>
              <w:t>1</w:t>
            </w:r>
            <w:r w:rsidRPr="00422CF1">
              <w:rPr>
                <w:rFonts w:ascii="Times New Roman" w:hAnsi="Times New Roman"/>
                <w:color w:val="404040" w:themeColor="text1" w:themeTint="BF"/>
                <w:spacing w:val="1"/>
                <w:sz w:val="24"/>
                <w:szCs w:val="20"/>
              </w:rPr>
              <w:t>2</w:t>
            </w:r>
            <w:r w:rsidRPr="00422CF1">
              <w:rPr>
                <w:rFonts w:ascii="Times New Roman" w:hAnsi="Times New Roman"/>
                <w:color w:val="404040" w:themeColor="text1" w:themeTint="BF"/>
                <w:spacing w:val="-1"/>
                <w:sz w:val="24"/>
                <w:szCs w:val="20"/>
              </w:rPr>
              <w:t>.20</w:t>
            </w:r>
            <w:r w:rsidRPr="00422CF1">
              <w:rPr>
                <w:rFonts w:ascii="Times New Roman" w:hAnsi="Times New Roman"/>
                <w:color w:val="404040" w:themeColor="text1" w:themeTint="BF"/>
                <w:spacing w:val="1"/>
                <w:sz w:val="24"/>
                <w:szCs w:val="20"/>
              </w:rPr>
              <w:t>1</w:t>
            </w:r>
            <w:r w:rsidRPr="00422CF1">
              <w:rPr>
                <w:rFonts w:ascii="Times New Roman" w:hAnsi="Times New Roman"/>
                <w:color w:val="404040" w:themeColor="text1" w:themeTint="BF"/>
                <w:sz w:val="24"/>
                <w:szCs w:val="20"/>
              </w:rPr>
              <w:t xml:space="preserve">5 </w:t>
            </w:r>
            <w:r w:rsidRPr="00422CF1">
              <w:rPr>
                <w:rFonts w:ascii="Times New Roman" w:hAnsi="Times New Roman"/>
                <w:color w:val="404040" w:themeColor="text1" w:themeTint="BF"/>
                <w:spacing w:val="-1"/>
                <w:sz w:val="24"/>
                <w:szCs w:val="20"/>
              </w:rPr>
              <w:t>г</w:t>
            </w:r>
            <w:r w:rsidRPr="00422CF1">
              <w:rPr>
                <w:rFonts w:ascii="Times New Roman" w:hAnsi="Times New Roman"/>
                <w:color w:val="404040" w:themeColor="text1" w:themeTint="BF"/>
                <w:sz w:val="24"/>
                <w:szCs w:val="20"/>
              </w:rPr>
              <w:t>.</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 xml:space="preserve">№ </w:t>
            </w:r>
            <w:r w:rsidRPr="00422CF1">
              <w:rPr>
                <w:rFonts w:ascii="Times New Roman" w:hAnsi="Times New Roman"/>
                <w:color w:val="404040" w:themeColor="text1" w:themeTint="BF"/>
                <w:spacing w:val="1"/>
                <w:sz w:val="24"/>
                <w:szCs w:val="20"/>
              </w:rPr>
              <w:t>4</w:t>
            </w:r>
            <w:r w:rsidRPr="00422CF1">
              <w:rPr>
                <w:rFonts w:ascii="Times New Roman" w:hAnsi="Times New Roman"/>
                <w:color w:val="404040" w:themeColor="text1" w:themeTint="BF"/>
                <w:spacing w:val="-1"/>
                <w:sz w:val="24"/>
                <w:szCs w:val="20"/>
              </w:rPr>
              <w:t>00</w:t>
            </w:r>
            <w:r w:rsidRPr="00422CF1">
              <w:rPr>
                <w:rFonts w:ascii="Times New Roman" w:hAnsi="Times New Roman"/>
                <w:color w:val="404040" w:themeColor="text1" w:themeTint="BF"/>
                <w:spacing w:val="1"/>
                <w:sz w:val="24"/>
                <w:szCs w:val="20"/>
              </w:rPr>
              <w:t>0</w:t>
            </w:r>
            <w:r w:rsidRPr="00422CF1">
              <w:rPr>
                <w:rFonts w:ascii="Times New Roman" w:hAnsi="Times New Roman"/>
                <w:color w:val="404040" w:themeColor="text1" w:themeTint="BF"/>
                <w:spacing w:val="-1"/>
                <w:sz w:val="24"/>
                <w:szCs w:val="20"/>
              </w:rPr>
              <w:t>0</w:t>
            </w:r>
            <w:r w:rsidRPr="00422CF1">
              <w:rPr>
                <w:rFonts w:ascii="Times New Roman" w:hAnsi="Times New Roman"/>
                <w:color w:val="404040" w:themeColor="text1" w:themeTint="BF"/>
                <w:spacing w:val="1"/>
                <w:sz w:val="24"/>
                <w:szCs w:val="20"/>
              </w:rPr>
              <w:t>0</w:t>
            </w:r>
            <w:r w:rsidRPr="00422CF1">
              <w:rPr>
                <w:rFonts w:ascii="Times New Roman" w:hAnsi="Times New Roman"/>
                <w:color w:val="404040" w:themeColor="text1" w:themeTint="BF"/>
                <w:sz w:val="24"/>
                <w:szCs w:val="20"/>
              </w:rPr>
              <w:t xml:space="preserve">) </w:t>
            </w:r>
            <w:r w:rsidRPr="00422CF1">
              <w:rPr>
                <w:rFonts w:ascii="Times New Roman" w:hAnsi="Times New Roman"/>
                <w:color w:val="404040" w:themeColor="text1" w:themeTint="BF"/>
                <w:spacing w:val="-1"/>
                <w:sz w:val="24"/>
                <w:szCs w:val="20"/>
              </w:rPr>
              <w:t>«</w:t>
            </w:r>
            <w:r w:rsidRPr="00422CF1">
              <w:rPr>
                <w:rFonts w:ascii="Times New Roman" w:hAnsi="Times New Roman"/>
                <w:color w:val="404040" w:themeColor="text1" w:themeTint="BF"/>
                <w:sz w:val="24"/>
                <w:szCs w:val="20"/>
              </w:rPr>
              <w:t>Об</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утве</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ждении</w:t>
            </w:r>
            <w:r w:rsidRPr="00422CF1">
              <w:rPr>
                <w:rFonts w:ascii="Times New Roman" w:hAnsi="Times New Roman"/>
                <w:color w:val="404040" w:themeColor="text1" w:themeTint="BF"/>
                <w:spacing w:val="1"/>
                <w:sz w:val="24"/>
                <w:szCs w:val="20"/>
              </w:rPr>
              <w:t xml:space="preserve"> По</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ядка обеспечения</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усл</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 xml:space="preserve">вий доступности </w:t>
            </w:r>
            <w:r w:rsidRPr="00422CF1">
              <w:rPr>
                <w:rFonts w:ascii="Times New Roman" w:hAnsi="Times New Roman"/>
                <w:color w:val="404040" w:themeColor="text1" w:themeTint="BF"/>
                <w:spacing w:val="-1"/>
                <w:sz w:val="24"/>
                <w:szCs w:val="20"/>
              </w:rPr>
              <w:t>дл</w:t>
            </w:r>
            <w:r w:rsidRPr="00422CF1">
              <w:rPr>
                <w:rFonts w:ascii="Times New Roman" w:hAnsi="Times New Roman"/>
                <w:color w:val="404040" w:themeColor="text1" w:themeTint="BF"/>
                <w:sz w:val="24"/>
                <w:szCs w:val="20"/>
              </w:rPr>
              <w:t>я инвалид</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в объек</w:t>
            </w:r>
            <w:r w:rsidRPr="00422CF1">
              <w:rPr>
                <w:rFonts w:ascii="Times New Roman" w:hAnsi="Times New Roman"/>
                <w:color w:val="404040" w:themeColor="text1" w:themeTint="BF"/>
                <w:spacing w:val="-1"/>
                <w:sz w:val="24"/>
                <w:szCs w:val="20"/>
              </w:rPr>
              <w:t>т</w:t>
            </w:r>
            <w:r w:rsidRPr="00422CF1">
              <w:rPr>
                <w:rFonts w:ascii="Times New Roman" w:hAnsi="Times New Roman"/>
                <w:color w:val="404040" w:themeColor="text1" w:themeTint="BF"/>
                <w:sz w:val="24"/>
                <w:szCs w:val="20"/>
              </w:rPr>
              <w:t>ов</w:t>
            </w:r>
            <w:r w:rsidRPr="00422CF1">
              <w:rPr>
                <w:rFonts w:ascii="Times New Roman" w:hAnsi="Times New Roman"/>
                <w:color w:val="404040" w:themeColor="text1" w:themeTint="BF"/>
                <w:spacing w:val="2"/>
                <w:sz w:val="24"/>
                <w:szCs w:val="20"/>
              </w:rPr>
              <w:t xml:space="preserve"> </w:t>
            </w:r>
            <w:r w:rsidRPr="00422CF1">
              <w:rPr>
                <w:rFonts w:ascii="Times New Roman" w:hAnsi="Times New Roman"/>
                <w:color w:val="404040" w:themeColor="text1" w:themeTint="BF"/>
                <w:sz w:val="24"/>
                <w:szCs w:val="20"/>
              </w:rPr>
              <w:t>и п</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ед</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ставляемых</w:t>
            </w:r>
            <w:r w:rsidRPr="00422CF1">
              <w:rPr>
                <w:rFonts w:ascii="Times New Roman" w:hAnsi="Times New Roman"/>
                <w:color w:val="404040" w:themeColor="text1" w:themeTint="BF"/>
                <w:spacing w:val="2"/>
                <w:sz w:val="24"/>
                <w:szCs w:val="20"/>
              </w:rPr>
              <w:t xml:space="preserve"> </w:t>
            </w:r>
            <w:r w:rsidRPr="00422CF1">
              <w:rPr>
                <w:rFonts w:ascii="Times New Roman" w:hAnsi="Times New Roman"/>
                <w:color w:val="404040" w:themeColor="text1" w:themeTint="BF"/>
                <w:sz w:val="24"/>
                <w:szCs w:val="20"/>
              </w:rPr>
              <w:t>услуг</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в</w:t>
            </w:r>
            <w:r w:rsidRPr="00422CF1">
              <w:rPr>
                <w:rFonts w:ascii="Times New Roman" w:hAnsi="Times New Roman"/>
                <w:color w:val="404040" w:themeColor="text1" w:themeTint="BF"/>
                <w:spacing w:val="2"/>
                <w:sz w:val="24"/>
                <w:szCs w:val="20"/>
              </w:rPr>
              <w:t xml:space="preserve"> </w:t>
            </w:r>
            <w:r w:rsidRPr="00422CF1">
              <w:rPr>
                <w:rFonts w:ascii="Times New Roman" w:hAnsi="Times New Roman"/>
                <w:color w:val="404040" w:themeColor="text1" w:themeTint="BF"/>
                <w:spacing w:val="-1"/>
                <w:sz w:val="24"/>
                <w:szCs w:val="20"/>
              </w:rPr>
              <w:t>с</w:t>
            </w:r>
            <w:r w:rsidRPr="00422CF1">
              <w:rPr>
                <w:rFonts w:ascii="Times New Roman" w:hAnsi="Times New Roman"/>
                <w:color w:val="404040" w:themeColor="text1" w:themeTint="BF"/>
                <w:sz w:val="24"/>
                <w:szCs w:val="20"/>
              </w:rPr>
              <w:t>фе</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е о</w:t>
            </w:r>
            <w:r w:rsidRPr="00422CF1">
              <w:rPr>
                <w:rFonts w:ascii="Times New Roman" w:hAnsi="Times New Roman"/>
                <w:color w:val="404040" w:themeColor="text1" w:themeTint="BF"/>
                <w:spacing w:val="-1"/>
                <w:sz w:val="24"/>
                <w:szCs w:val="20"/>
              </w:rPr>
              <w:t>б</w:t>
            </w:r>
            <w:r w:rsidRPr="00422CF1">
              <w:rPr>
                <w:rFonts w:ascii="Times New Roman" w:hAnsi="Times New Roman"/>
                <w:color w:val="404040" w:themeColor="text1" w:themeTint="BF"/>
                <w:sz w:val="24"/>
                <w:szCs w:val="20"/>
              </w:rPr>
              <w:t>ра</w:t>
            </w:r>
            <w:r w:rsidRPr="00422CF1">
              <w:rPr>
                <w:rFonts w:ascii="Times New Roman" w:hAnsi="Times New Roman"/>
                <w:color w:val="404040" w:themeColor="text1" w:themeTint="BF"/>
                <w:spacing w:val="-1"/>
                <w:sz w:val="24"/>
                <w:szCs w:val="20"/>
              </w:rPr>
              <w:t>з</w:t>
            </w:r>
            <w:r w:rsidRPr="00422CF1">
              <w:rPr>
                <w:rFonts w:ascii="Times New Roman" w:hAnsi="Times New Roman"/>
                <w:color w:val="404040" w:themeColor="text1" w:themeTint="BF"/>
                <w:sz w:val="24"/>
                <w:szCs w:val="20"/>
              </w:rPr>
              <w:t>ования,</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а также оказания</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им</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п</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 xml:space="preserve">и </w:t>
            </w:r>
            <w:r w:rsidRPr="00422CF1">
              <w:rPr>
                <w:rFonts w:ascii="Times New Roman" w:hAnsi="Times New Roman"/>
                <w:color w:val="404040" w:themeColor="text1" w:themeTint="BF"/>
                <w:spacing w:val="1"/>
                <w:sz w:val="24"/>
                <w:szCs w:val="20"/>
              </w:rPr>
              <w:t>э</w:t>
            </w:r>
            <w:r w:rsidRPr="00422CF1">
              <w:rPr>
                <w:rFonts w:ascii="Times New Roman" w:hAnsi="Times New Roman"/>
                <w:color w:val="404040" w:themeColor="text1" w:themeTint="BF"/>
                <w:spacing w:val="-1"/>
                <w:sz w:val="24"/>
                <w:szCs w:val="20"/>
              </w:rPr>
              <w:t>т</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м</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pacing w:val="-2"/>
                <w:sz w:val="24"/>
                <w:szCs w:val="20"/>
              </w:rPr>
              <w:t>н</w:t>
            </w:r>
            <w:r w:rsidRPr="00422CF1">
              <w:rPr>
                <w:rFonts w:ascii="Times New Roman" w:hAnsi="Times New Roman"/>
                <w:color w:val="404040" w:themeColor="text1" w:themeTint="BF"/>
                <w:sz w:val="24"/>
                <w:szCs w:val="20"/>
              </w:rPr>
              <w:t>е</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pacing w:val="-1"/>
                <w:sz w:val="24"/>
                <w:szCs w:val="20"/>
              </w:rPr>
              <w:t>б</w:t>
            </w:r>
            <w:r w:rsidRPr="00422CF1">
              <w:rPr>
                <w:rFonts w:ascii="Times New Roman" w:hAnsi="Times New Roman"/>
                <w:color w:val="404040" w:themeColor="text1" w:themeTint="BF"/>
                <w:spacing w:val="1"/>
                <w:sz w:val="24"/>
                <w:szCs w:val="20"/>
              </w:rPr>
              <w:t>ход</w:t>
            </w:r>
            <w:r w:rsidRPr="00422CF1">
              <w:rPr>
                <w:rFonts w:ascii="Times New Roman" w:hAnsi="Times New Roman"/>
                <w:color w:val="404040" w:themeColor="text1" w:themeTint="BF"/>
                <w:spacing w:val="-2"/>
                <w:sz w:val="24"/>
                <w:szCs w:val="20"/>
              </w:rPr>
              <w:t>и</w:t>
            </w:r>
            <w:r w:rsidRPr="00422CF1">
              <w:rPr>
                <w:rFonts w:ascii="Times New Roman" w:hAnsi="Times New Roman"/>
                <w:color w:val="404040" w:themeColor="text1" w:themeTint="BF"/>
                <w:sz w:val="24"/>
                <w:szCs w:val="20"/>
              </w:rPr>
              <w:t>м</w:t>
            </w:r>
            <w:r w:rsidRPr="00422CF1">
              <w:rPr>
                <w:rFonts w:ascii="Times New Roman" w:hAnsi="Times New Roman"/>
                <w:color w:val="404040" w:themeColor="text1" w:themeTint="BF"/>
                <w:spacing w:val="1"/>
                <w:sz w:val="24"/>
                <w:szCs w:val="20"/>
              </w:rPr>
              <w:t xml:space="preserve">ой </w:t>
            </w:r>
            <w:r w:rsidRPr="00422CF1">
              <w:rPr>
                <w:rFonts w:ascii="Times New Roman" w:hAnsi="Times New Roman"/>
                <w:color w:val="404040" w:themeColor="text1" w:themeTint="BF"/>
                <w:sz w:val="24"/>
                <w:szCs w:val="20"/>
              </w:rPr>
              <w:t>п</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м</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щи</w:t>
            </w:r>
            <w:r w:rsidRPr="00422CF1">
              <w:rPr>
                <w:rFonts w:ascii="Times New Roman" w:hAnsi="Times New Roman"/>
                <w:color w:val="404040" w:themeColor="text1" w:themeTint="BF"/>
                <w:spacing w:val="-1"/>
                <w:sz w:val="24"/>
                <w:szCs w:val="20"/>
              </w:rPr>
              <w:t>».</w:t>
            </w:r>
          </w:p>
          <w:p w:rsidR="00545752" w:rsidRPr="00422CF1" w:rsidRDefault="00545752" w:rsidP="00682ABE">
            <w:pPr>
              <w:numPr>
                <w:ilvl w:val="0"/>
                <w:numId w:val="25"/>
              </w:numPr>
              <w:spacing w:after="0" w:line="240" w:lineRule="auto"/>
              <w:ind w:left="0" w:right="-53" w:firstLine="567"/>
              <w:jc w:val="both"/>
              <w:rPr>
                <w:rFonts w:ascii="Times New Roman" w:hAnsi="Times New Roman"/>
                <w:color w:val="404040" w:themeColor="text1" w:themeTint="BF"/>
                <w:sz w:val="24"/>
                <w:szCs w:val="20"/>
              </w:rPr>
            </w:pPr>
            <w:proofErr w:type="gramStart"/>
            <w:r w:rsidRPr="00422CF1">
              <w:rPr>
                <w:rFonts w:ascii="Times New Roman" w:hAnsi="Times New Roman"/>
                <w:color w:val="404040" w:themeColor="text1" w:themeTint="BF"/>
                <w:sz w:val="24"/>
                <w:szCs w:val="20"/>
              </w:rPr>
              <w:t xml:space="preserve">Профессиональный стандарт </w:t>
            </w:r>
            <w:r w:rsidRPr="00422CF1">
              <w:rPr>
                <w:rFonts w:ascii="Times New Roman" w:hAnsi="Times New Roman"/>
                <w:color w:val="404040" w:themeColor="text1" w:themeTint="BF"/>
                <w:spacing w:val="-1"/>
                <w:sz w:val="24"/>
                <w:szCs w:val="20"/>
              </w:rPr>
              <w:t>«</w:t>
            </w:r>
            <w:r w:rsidRPr="00422CF1">
              <w:rPr>
                <w:rFonts w:ascii="Times New Roman" w:hAnsi="Times New Roman"/>
                <w:color w:val="404040" w:themeColor="text1" w:themeTint="BF"/>
                <w:sz w:val="24"/>
                <w:szCs w:val="20"/>
              </w:rPr>
              <w:t>Педа</w:t>
            </w:r>
            <w:r w:rsidRPr="00422CF1">
              <w:rPr>
                <w:rFonts w:ascii="Times New Roman" w:hAnsi="Times New Roman"/>
                <w:color w:val="404040" w:themeColor="text1" w:themeTint="BF"/>
                <w:spacing w:val="-2"/>
                <w:sz w:val="24"/>
                <w:szCs w:val="20"/>
              </w:rPr>
              <w:t>г</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 xml:space="preserve">г профессионального </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бучения,</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профессиональ</w:t>
            </w:r>
            <w:r w:rsidRPr="00422CF1">
              <w:rPr>
                <w:rFonts w:ascii="Times New Roman" w:hAnsi="Times New Roman"/>
                <w:color w:val="404040" w:themeColor="text1" w:themeTint="BF"/>
                <w:spacing w:val="-2"/>
                <w:sz w:val="24"/>
                <w:szCs w:val="20"/>
              </w:rPr>
              <w:t>н</w:t>
            </w:r>
            <w:r w:rsidRPr="00422CF1">
              <w:rPr>
                <w:rFonts w:ascii="Times New Roman" w:hAnsi="Times New Roman"/>
                <w:color w:val="404040" w:themeColor="text1" w:themeTint="BF"/>
                <w:sz w:val="24"/>
                <w:szCs w:val="20"/>
              </w:rPr>
              <w:t>ого</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pacing w:val="-1"/>
                <w:sz w:val="24"/>
                <w:szCs w:val="20"/>
              </w:rPr>
              <w:t>об</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а</w:t>
            </w:r>
            <w:r w:rsidRPr="00422CF1">
              <w:rPr>
                <w:rFonts w:ascii="Times New Roman" w:hAnsi="Times New Roman"/>
                <w:color w:val="404040" w:themeColor="text1" w:themeTint="BF"/>
                <w:spacing w:val="-1"/>
                <w:sz w:val="24"/>
                <w:szCs w:val="20"/>
              </w:rPr>
              <w:t>з</w:t>
            </w:r>
            <w:r w:rsidRPr="00422CF1">
              <w:rPr>
                <w:rFonts w:ascii="Times New Roman" w:hAnsi="Times New Roman"/>
                <w:color w:val="404040" w:themeColor="text1" w:themeTint="BF"/>
                <w:sz w:val="24"/>
                <w:szCs w:val="20"/>
              </w:rPr>
              <w:t>ования</w:t>
            </w:r>
            <w:r w:rsidRPr="00422CF1">
              <w:rPr>
                <w:rFonts w:ascii="Times New Roman" w:hAnsi="Times New Roman"/>
                <w:color w:val="404040" w:themeColor="text1" w:themeTint="BF"/>
                <w:spacing w:val="44"/>
                <w:sz w:val="24"/>
                <w:szCs w:val="20"/>
              </w:rPr>
              <w:t xml:space="preserve"> </w:t>
            </w:r>
            <w:r w:rsidRPr="00422CF1">
              <w:rPr>
                <w:rFonts w:ascii="Times New Roman" w:hAnsi="Times New Roman"/>
                <w:color w:val="404040" w:themeColor="text1" w:themeTint="BF"/>
                <w:sz w:val="24"/>
                <w:szCs w:val="20"/>
              </w:rPr>
              <w:t>и</w:t>
            </w:r>
            <w:r w:rsidRPr="00422CF1">
              <w:rPr>
                <w:rFonts w:ascii="Times New Roman" w:hAnsi="Times New Roman"/>
                <w:color w:val="404040" w:themeColor="text1" w:themeTint="BF"/>
                <w:spacing w:val="43"/>
                <w:sz w:val="24"/>
                <w:szCs w:val="20"/>
              </w:rPr>
              <w:t xml:space="preserve"> </w:t>
            </w:r>
            <w:r w:rsidRPr="00422CF1">
              <w:rPr>
                <w:rFonts w:ascii="Times New Roman" w:hAnsi="Times New Roman"/>
                <w:color w:val="404040" w:themeColor="text1" w:themeTint="BF"/>
                <w:sz w:val="24"/>
                <w:szCs w:val="20"/>
              </w:rPr>
              <w:t>д</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полнительн</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pacing w:val="-1"/>
                <w:sz w:val="24"/>
                <w:szCs w:val="20"/>
              </w:rPr>
              <w:t>г</w:t>
            </w:r>
            <w:r w:rsidRPr="00422CF1">
              <w:rPr>
                <w:rFonts w:ascii="Times New Roman" w:hAnsi="Times New Roman"/>
                <w:color w:val="404040" w:themeColor="text1" w:themeTint="BF"/>
                <w:sz w:val="24"/>
                <w:szCs w:val="20"/>
              </w:rPr>
              <w:t>о</w:t>
            </w:r>
            <w:r w:rsidRPr="00422CF1">
              <w:rPr>
                <w:rFonts w:ascii="Times New Roman" w:hAnsi="Times New Roman"/>
                <w:color w:val="404040" w:themeColor="text1" w:themeTint="BF"/>
                <w:spacing w:val="44"/>
                <w:sz w:val="24"/>
                <w:szCs w:val="20"/>
              </w:rPr>
              <w:t xml:space="preserve"> </w:t>
            </w:r>
            <w:r w:rsidRPr="00422CF1">
              <w:rPr>
                <w:rFonts w:ascii="Times New Roman" w:hAnsi="Times New Roman"/>
                <w:color w:val="404040" w:themeColor="text1" w:themeTint="BF"/>
                <w:sz w:val="24"/>
                <w:szCs w:val="20"/>
              </w:rPr>
              <w:t>професс</w:t>
            </w:r>
            <w:r w:rsidRPr="00422CF1">
              <w:rPr>
                <w:rFonts w:ascii="Times New Roman" w:hAnsi="Times New Roman"/>
                <w:color w:val="404040" w:themeColor="text1" w:themeTint="BF"/>
                <w:spacing w:val="-2"/>
                <w:sz w:val="24"/>
                <w:szCs w:val="20"/>
              </w:rPr>
              <w:t>и</w:t>
            </w:r>
            <w:r w:rsidRPr="00422CF1">
              <w:rPr>
                <w:rFonts w:ascii="Times New Roman" w:hAnsi="Times New Roman"/>
                <w:color w:val="404040" w:themeColor="text1" w:themeTint="BF"/>
                <w:sz w:val="24"/>
                <w:szCs w:val="20"/>
              </w:rPr>
              <w:t>онального</w:t>
            </w:r>
            <w:r w:rsidRPr="00422CF1">
              <w:rPr>
                <w:rFonts w:ascii="Times New Roman" w:hAnsi="Times New Roman"/>
                <w:color w:val="404040" w:themeColor="text1" w:themeTint="BF"/>
                <w:spacing w:val="43"/>
                <w:sz w:val="24"/>
                <w:szCs w:val="20"/>
              </w:rPr>
              <w:t xml:space="preserve"> </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pacing w:val="-1"/>
                <w:sz w:val="24"/>
                <w:szCs w:val="20"/>
              </w:rPr>
              <w:t>б</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аз</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 xml:space="preserve">вания   </w:t>
            </w:r>
            <w:r w:rsidRPr="00422CF1">
              <w:rPr>
                <w:rFonts w:ascii="Times New Roman" w:hAnsi="Times New Roman"/>
                <w:color w:val="404040" w:themeColor="text1" w:themeTint="BF"/>
                <w:spacing w:val="33"/>
                <w:sz w:val="24"/>
                <w:szCs w:val="20"/>
              </w:rPr>
              <w:t xml:space="preserve"> </w:t>
            </w:r>
            <w:r w:rsidRPr="00422CF1">
              <w:rPr>
                <w:rFonts w:ascii="Times New Roman" w:hAnsi="Times New Roman"/>
                <w:color w:val="404040" w:themeColor="text1" w:themeTint="BF"/>
                <w:sz w:val="24"/>
                <w:szCs w:val="20"/>
              </w:rPr>
              <w:t>(</w:t>
            </w:r>
            <w:r w:rsidRPr="00422CF1">
              <w:rPr>
                <w:rFonts w:ascii="Times New Roman" w:hAnsi="Times New Roman"/>
                <w:color w:val="404040" w:themeColor="text1" w:themeTint="BF"/>
                <w:spacing w:val="-2"/>
                <w:sz w:val="24"/>
                <w:szCs w:val="20"/>
              </w:rPr>
              <w:t>п</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 xml:space="preserve">иказ   </w:t>
            </w:r>
            <w:r w:rsidRPr="00422CF1">
              <w:rPr>
                <w:rFonts w:ascii="Times New Roman" w:hAnsi="Times New Roman"/>
                <w:color w:val="404040" w:themeColor="text1" w:themeTint="BF"/>
                <w:spacing w:val="33"/>
                <w:sz w:val="24"/>
                <w:szCs w:val="20"/>
              </w:rPr>
              <w:t xml:space="preserve"> </w:t>
            </w:r>
            <w:r w:rsidRPr="00422CF1">
              <w:rPr>
                <w:rFonts w:ascii="Times New Roman" w:hAnsi="Times New Roman"/>
                <w:color w:val="404040" w:themeColor="text1" w:themeTint="BF"/>
                <w:sz w:val="24"/>
                <w:szCs w:val="20"/>
              </w:rPr>
              <w:t>Минт</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pacing w:val="-1"/>
                <w:sz w:val="24"/>
                <w:szCs w:val="20"/>
              </w:rPr>
              <w:t>у</w:t>
            </w:r>
            <w:r w:rsidRPr="00422CF1">
              <w:rPr>
                <w:rFonts w:ascii="Times New Roman" w:hAnsi="Times New Roman"/>
                <w:color w:val="404040" w:themeColor="text1" w:themeTint="BF"/>
                <w:sz w:val="24"/>
                <w:szCs w:val="20"/>
              </w:rPr>
              <w:t xml:space="preserve">да   </w:t>
            </w:r>
            <w:r w:rsidRPr="00422CF1">
              <w:rPr>
                <w:rFonts w:ascii="Times New Roman" w:hAnsi="Times New Roman"/>
                <w:color w:val="404040" w:themeColor="text1" w:themeTint="BF"/>
                <w:spacing w:val="32"/>
                <w:sz w:val="24"/>
                <w:szCs w:val="20"/>
              </w:rPr>
              <w:t xml:space="preserve"> </w:t>
            </w:r>
            <w:r w:rsidRPr="00422CF1">
              <w:rPr>
                <w:rFonts w:ascii="Times New Roman" w:hAnsi="Times New Roman"/>
                <w:color w:val="404040" w:themeColor="text1" w:themeTint="BF"/>
                <w:sz w:val="24"/>
                <w:szCs w:val="20"/>
              </w:rPr>
              <w:t xml:space="preserve">и   </w:t>
            </w:r>
            <w:r w:rsidRPr="00422CF1">
              <w:rPr>
                <w:rFonts w:ascii="Times New Roman" w:hAnsi="Times New Roman"/>
                <w:color w:val="404040" w:themeColor="text1" w:themeTint="BF"/>
                <w:spacing w:val="32"/>
                <w:sz w:val="24"/>
                <w:szCs w:val="20"/>
              </w:rPr>
              <w:t xml:space="preserve"> </w:t>
            </w:r>
            <w:r w:rsidRPr="00422CF1">
              <w:rPr>
                <w:rFonts w:ascii="Times New Roman" w:hAnsi="Times New Roman"/>
                <w:color w:val="404040" w:themeColor="text1" w:themeTint="BF"/>
                <w:sz w:val="24"/>
                <w:szCs w:val="20"/>
              </w:rPr>
              <w:t xml:space="preserve">соцзащиты   </w:t>
            </w:r>
            <w:r w:rsidRPr="00422CF1">
              <w:rPr>
                <w:rFonts w:ascii="Times New Roman" w:hAnsi="Times New Roman"/>
                <w:color w:val="404040" w:themeColor="text1" w:themeTint="BF"/>
                <w:spacing w:val="33"/>
                <w:sz w:val="24"/>
                <w:szCs w:val="20"/>
              </w:rPr>
              <w:t xml:space="preserve"> </w:t>
            </w:r>
            <w:r w:rsidRPr="00422CF1">
              <w:rPr>
                <w:rFonts w:ascii="Times New Roman" w:hAnsi="Times New Roman"/>
                <w:color w:val="404040" w:themeColor="text1" w:themeTint="BF"/>
                <w:spacing w:val="1"/>
                <w:sz w:val="24"/>
                <w:szCs w:val="20"/>
              </w:rPr>
              <w:t>от 0</w:t>
            </w:r>
            <w:r w:rsidRPr="00422CF1">
              <w:rPr>
                <w:rFonts w:ascii="Times New Roman" w:hAnsi="Times New Roman"/>
                <w:color w:val="404040" w:themeColor="text1" w:themeTint="BF"/>
                <w:spacing w:val="-1"/>
                <w:sz w:val="24"/>
                <w:szCs w:val="20"/>
              </w:rPr>
              <w:t>8</w:t>
            </w:r>
            <w:r w:rsidRPr="00422CF1">
              <w:rPr>
                <w:rFonts w:ascii="Times New Roman" w:hAnsi="Times New Roman"/>
                <w:color w:val="404040" w:themeColor="text1" w:themeTint="BF"/>
                <w:spacing w:val="1"/>
                <w:sz w:val="24"/>
                <w:szCs w:val="20"/>
              </w:rPr>
              <w:t>.</w:t>
            </w:r>
            <w:r w:rsidRPr="00422CF1">
              <w:rPr>
                <w:rFonts w:ascii="Times New Roman" w:hAnsi="Times New Roman"/>
                <w:color w:val="404040" w:themeColor="text1" w:themeTint="BF"/>
                <w:spacing w:val="-1"/>
                <w:sz w:val="24"/>
                <w:szCs w:val="20"/>
              </w:rPr>
              <w:t>0</w:t>
            </w:r>
            <w:r w:rsidRPr="00422CF1">
              <w:rPr>
                <w:rFonts w:ascii="Times New Roman" w:hAnsi="Times New Roman"/>
                <w:color w:val="404040" w:themeColor="text1" w:themeTint="BF"/>
                <w:spacing w:val="1"/>
                <w:sz w:val="24"/>
                <w:szCs w:val="20"/>
              </w:rPr>
              <w:t>9</w:t>
            </w:r>
            <w:r w:rsidRPr="00422CF1">
              <w:rPr>
                <w:rFonts w:ascii="Times New Roman" w:hAnsi="Times New Roman"/>
                <w:color w:val="404040" w:themeColor="text1" w:themeTint="BF"/>
                <w:spacing w:val="-1"/>
                <w:sz w:val="24"/>
                <w:szCs w:val="20"/>
              </w:rPr>
              <w:t>.2</w:t>
            </w:r>
            <w:r w:rsidRPr="00422CF1">
              <w:rPr>
                <w:rFonts w:ascii="Times New Roman" w:hAnsi="Times New Roman"/>
                <w:color w:val="404040" w:themeColor="text1" w:themeTint="BF"/>
                <w:spacing w:val="1"/>
                <w:sz w:val="24"/>
                <w:szCs w:val="20"/>
              </w:rPr>
              <w:t>0</w:t>
            </w:r>
            <w:r w:rsidRPr="00422CF1">
              <w:rPr>
                <w:rFonts w:ascii="Times New Roman" w:hAnsi="Times New Roman"/>
                <w:color w:val="404040" w:themeColor="text1" w:themeTint="BF"/>
                <w:spacing w:val="-1"/>
                <w:sz w:val="24"/>
                <w:szCs w:val="20"/>
              </w:rPr>
              <w:t>1</w:t>
            </w:r>
            <w:r w:rsidRPr="00422CF1">
              <w:rPr>
                <w:rFonts w:ascii="Times New Roman" w:hAnsi="Times New Roman"/>
                <w:color w:val="404040" w:themeColor="text1" w:themeTint="BF"/>
                <w:sz w:val="24"/>
                <w:szCs w:val="20"/>
              </w:rPr>
              <w:t>5</w:t>
            </w:r>
            <w:r w:rsidRPr="00422CF1">
              <w:rPr>
                <w:rFonts w:ascii="Times New Roman" w:hAnsi="Times New Roman"/>
                <w:color w:val="404040" w:themeColor="text1" w:themeTint="BF"/>
                <w:spacing w:val="32"/>
                <w:sz w:val="24"/>
                <w:szCs w:val="20"/>
              </w:rPr>
              <w:t xml:space="preserve"> </w:t>
            </w:r>
            <w:r w:rsidRPr="00422CF1">
              <w:rPr>
                <w:rFonts w:ascii="Times New Roman" w:hAnsi="Times New Roman"/>
                <w:color w:val="404040" w:themeColor="text1" w:themeTint="BF"/>
                <w:spacing w:val="-1"/>
                <w:sz w:val="24"/>
                <w:szCs w:val="20"/>
              </w:rPr>
              <w:t>г</w:t>
            </w:r>
            <w:r w:rsidRPr="00422CF1">
              <w:rPr>
                <w:rFonts w:ascii="Times New Roman" w:hAnsi="Times New Roman"/>
                <w:color w:val="404040" w:themeColor="text1" w:themeTint="BF"/>
                <w:sz w:val="24"/>
                <w:szCs w:val="20"/>
              </w:rPr>
              <w:t xml:space="preserve">.  </w:t>
            </w:r>
            <w:r w:rsidRPr="00422CF1">
              <w:rPr>
                <w:rFonts w:ascii="Times New Roman" w:hAnsi="Times New Roman"/>
                <w:color w:val="404040" w:themeColor="text1" w:themeTint="BF"/>
                <w:spacing w:val="14"/>
                <w:sz w:val="24"/>
                <w:szCs w:val="20"/>
              </w:rPr>
              <w:t xml:space="preserve"> </w:t>
            </w:r>
            <w:r w:rsidRPr="00422CF1">
              <w:rPr>
                <w:rFonts w:ascii="Times New Roman" w:hAnsi="Times New Roman"/>
                <w:color w:val="404040" w:themeColor="text1" w:themeTint="BF"/>
                <w:sz w:val="24"/>
                <w:szCs w:val="20"/>
              </w:rPr>
              <w:t>№</w:t>
            </w:r>
            <w:r w:rsidRPr="00422CF1">
              <w:rPr>
                <w:rFonts w:ascii="Times New Roman" w:hAnsi="Times New Roman"/>
                <w:color w:val="404040" w:themeColor="text1" w:themeTint="BF"/>
                <w:spacing w:val="31"/>
                <w:sz w:val="24"/>
                <w:szCs w:val="20"/>
              </w:rPr>
              <w:t xml:space="preserve"> </w:t>
            </w:r>
            <w:r w:rsidRPr="00422CF1">
              <w:rPr>
                <w:rFonts w:ascii="Times New Roman" w:hAnsi="Times New Roman"/>
                <w:color w:val="404040" w:themeColor="text1" w:themeTint="BF"/>
                <w:spacing w:val="1"/>
                <w:sz w:val="24"/>
                <w:szCs w:val="20"/>
              </w:rPr>
              <w:t>608</w:t>
            </w:r>
            <w:r w:rsidRPr="00422CF1">
              <w:rPr>
                <w:rFonts w:ascii="Times New Roman" w:hAnsi="Times New Roman"/>
                <w:color w:val="404040" w:themeColor="text1" w:themeTint="BF"/>
                <w:sz w:val="24"/>
                <w:szCs w:val="20"/>
              </w:rPr>
              <w:t>н</w:t>
            </w:r>
            <w:r w:rsidRPr="00422CF1">
              <w:rPr>
                <w:rFonts w:ascii="Times New Roman" w:hAnsi="Times New Roman"/>
                <w:color w:val="404040" w:themeColor="text1" w:themeTint="BF"/>
                <w:spacing w:val="31"/>
                <w:sz w:val="24"/>
                <w:szCs w:val="20"/>
              </w:rPr>
              <w:t xml:space="preserve"> </w:t>
            </w:r>
            <w:r w:rsidRPr="00422CF1">
              <w:rPr>
                <w:rFonts w:ascii="Times New Roman" w:hAnsi="Times New Roman"/>
                <w:color w:val="404040" w:themeColor="text1" w:themeTint="BF"/>
                <w:sz w:val="24"/>
                <w:szCs w:val="20"/>
              </w:rPr>
              <w:t>(зарегист</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z w:val="24"/>
                <w:szCs w:val="20"/>
              </w:rPr>
              <w:t>и</w:t>
            </w:r>
            <w:r w:rsidRPr="00422CF1">
              <w:rPr>
                <w:rFonts w:ascii="Times New Roman" w:hAnsi="Times New Roman"/>
                <w:color w:val="404040" w:themeColor="text1" w:themeTint="BF"/>
                <w:spacing w:val="1"/>
                <w:sz w:val="24"/>
                <w:szCs w:val="20"/>
              </w:rPr>
              <w:t>р</w:t>
            </w:r>
            <w:r w:rsidRPr="00422CF1">
              <w:rPr>
                <w:rFonts w:ascii="Times New Roman" w:hAnsi="Times New Roman"/>
                <w:color w:val="404040" w:themeColor="text1" w:themeTint="BF"/>
                <w:spacing w:val="-1"/>
                <w:sz w:val="24"/>
                <w:szCs w:val="20"/>
              </w:rPr>
              <w:t>о</w:t>
            </w:r>
            <w:r w:rsidRPr="00422CF1">
              <w:rPr>
                <w:rFonts w:ascii="Times New Roman" w:hAnsi="Times New Roman"/>
                <w:color w:val="404040" w:themeColor="text1" w:themeTint="BF"/>
                <w:sz w:val="24"/>
                <w:szCs w:val="20"/>
              </w:rPr>
              <w:t>ван</w:t>
            </w:r>
            <w:r w:rsidRPr="00422CF1">
              <w:rPr>
                <w:rFonts w:ascii="Times New Roman" w:hAnsi="Times New Roman"/>
                <w:color w:val="404040" w:themeColor="text1" w:themeTint="BF"/>
                <w:spacing w:val="30"/>
                <w:sz w:val="24"/>
                <w:szCs w:val="20"/>
              </w:rPr>
              <w:t xml:space="preserve"> </w:t>
            </w:r>
            <w:r w:rsidRPr="00422CF1">
              <w:rPr>
                <w:rFonts w:ascii="Times New Roman" w:hAnsi="Times New Roman"/>
                <w:color w:val="404040" w:themeColor="text1" w:themeTint="BF"/>
                <w:sz w:val="24"/>
                <w:szCs w:val="20"/>
              </w:rPr>
              <w:t>в</w:t>
            </w:r>
            <w:r w:rsidRPr="00422CF1">
              <w:rPr>
                <w:rFonts w:ascii="Times New Roman" w:hAnsi="Times New Roman"/>
                <w:color w:val="404040" w:themeColor="text1" w:themeTint="BF"/>
                <w:spacing w:val="32"/>
                <w:sz w:val="24"/>
                <w:szCs w:val="20"/>
              </w:rPr>
              <w:t xml:space="preserve"> </w:t>
            </w:r>
            <w:r w:rsidRPr="00422CF1">
              <w:rPr>
                <w:rFonts w:ascii="Times New Roman" w:hAnsi="Times New Roman"/>
                <w:color w:val="404040" w:themeColor="text1" w:themeTint="BF"/>
                <w:sz w:val="24"/>
                <w:szCs w:val="20"/>
              </w:rPr>
              <w:t>Минюсте РФ</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pacing w:val="1"/>
                <w:sz w:val="24"/>
                <w:szCs w:val="20"/>
              </w:rPr>
              <w:t>2</w:t>
            </w:r>
            <w:r w:rsidRPr="00422CF1">
              <w:rPr>
                <w:rFonts w:ascii="Times New Roman" w:hAnsi="Times New Roman"/>
                <w:color w:val="404040" w:themeColor="text1" w:themeTint="BF"/>
                <w:spacing w:val="-1"/>
                <w:sz w:val="24"/>
                <w:szCs w:val="20"/>
              </w:rPr>
              <w:t>4.0</w:t>
            </w:r>
            <w:r w:rsidRPr="00422CF1">
              <w:rPr>
                <w:rFonts w:ascii="Times New Roman" w:hAnsi="Times New Roman"/>
                <w:color w:val="404040" w:themeColor="text1" w:themeTint="BF"/>
                <w:spacing w:val="1"/>
                <w:sz w:val="24"/>
                <w:szCs w:val="20"/>
              </w:rPr>
              <w:t>9</w:t>
            </w:r>
            <w:r w:rsidRPr="00422CF1">
              <w:rPr>
                <w:rFonts w:ascii="Times New Roman" w:hAnsi="Times New Roman"/>
                <w:color w:val="404040" w:themeColor="text1" w:themeTint="BF"/>
                <w:spacing w:val="-1"/>
                <w:sz w:val="24"/>
                <w:szCs w:val="20"/>
              </w:rPr>
              <w:t>.2</w:t>
            </w:r>
            <w:r w:rsidRPr="00422CF1">
              <w:rPr>
                <w:rFonts w:ascii="Times New Roman" w:hAnsi="Times New Roman"/>
                <w:color w:val="404040" w:themeColor="text1" w:themeTint="BF"/>
                <w:spacing w:val="1"/>
                <w:sz w:val="24"/>
                <w:szCs w:val="20"/>
              </w:rPr>
              <w:t>0</w:t>
            </w:r>
            <w:r w:rsidRPr="00422CF1">
              <w:rPr>
                <w:rFonts w:ascii="Times New Roman" w:hAnsi="Times New Roman"/>
                <w:color w:val="404040" w:themeColor="text1" w:themeTint="BF"/>
                <w:spacing w:val="-1"/>
                <w:sz w:val="24"/>
                <w:szCs w:val="20"/>
              </w:rPr>
              <w:t>1</w:t>
            </w:r>
            <w:r w:rsidRPr="00422CF1">
              <w:rPr>
                <w:rFonts w:ascii="Times New Roman" w:hAnsi="Times New Roman"/>
                <w:color w:val="404040" w:themeColor="text1" w:themeTint="BF"/>
                <w:sz w:val="24"/>
                <w:szCs w:val="20"/>
              </w:rPr>
              <w:t xml:space="preserve">5 </w:t>
            </w:r>
            <w:r w:rsidRPr="00422CF1">
              <w:rPr>
                <w:rFonts w:ascii="Times New Roman" w:hAnsi="Times New Roman"/>
                <w:color w:val="404040" w:themeColor="text1" w:themeTint="BF"/>
                <w:spacing w:val="-1"/>
                <w:sz w:val="24"/>
                <w:szCs w:val="20"/>
              </w:rPr>
              <w:t>г</w:t>
            </w:r>
            <w:r w:rsidRPr="00422CF1">
              <w:rPr>
                <w:rFonts w:ascii="Times New Roman" w:hAnsi="Times New Roman"/>
                <w:color w:val="404040" w:themeColor="text1" w:themeTint="BF"/>
                <w:sz w:val="24"/>
                <w:szCs w:val="20"/>
              </w:rPr>
              <w:t>.</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z w:val="24"/>
                <w:szCs w:val="20"/>
              </w:rPr>
              <w:t>№</w:t>
            </w:r>
            <w:r w:rsidRPr="00422CF1">
              <w:rPr>
                <w:rFonts w:ascii="Times New Roman" w:hAnsi="Times New Roman"/>
                <w:color w:val="404040" w:themeColor="text1" w:themeTint="BF"/>
                <w:spacing w:val="-1"/>
                <w:sz w:val="24"/>
                <w:szCs w:val="20"/>
              </w:rPr>
              <w:t xml:space="preserve"> </w:t>
            </w:r>
            <w:r w:rsidRPr="00422CF1">
              <w:rPr>
                <w:rFonts w:ascii="Times New Roman" w:hAnsi="Times New Roman"/>
                <w:color w:val="404040" w:themeColor="text1" w:themeTint="BF"/>
                <w:spacing w:val="1"/>
                <w:sz w:val="24"/>
                <w:szCs w:val="20"/>
              </w:rPr>
              <w:t>3</w:t>
            </w:r>
            <w:r w:rsidRPr="00422CF1">
              <w:rPr>
                <w:rFonts w:ascii="Times New Roman" w:hAnsi="Times New Roman"/>
                <w:color w:val="404040" w:themeColor="text1" w:themeTint="BF"/>
                <w:spacing w:val="-1"/>
                <w:sz w:val="24"/>
                <w:szCs w:val="20"/>
              </w:rPr>
              <w:t>89</w:t>
            </w:r>
            <w:r w:rsidRPr="00422CF1">
              <w:rPr>
                <w:rFonts w:ascii="Times New Roman" w:hAnsi="Times New Roman"/>
                <w:color w:val="404040" w:themeColor="text1" w:themeTint="BF"/>
                <w:spacing w:val="1"/>
                <w:sz w:val="24"/>
                <w:szCs w:val="20"/>
              </w:rPr>
              <w:t>3</w:t>
            </w:r>
            <w:r w:rsidRPr="00422CF1">
              <w:rPr>
                <w:rFonts w:ascii="Times New Roman" w:hAnsi="Times New Roman"/>
                <w:color w:val="404040" w:themeColor="text1" w:themeTint="BF"/>
                <w:spacing w:val="-1"/>
                <w:sz w:val="24"/>
                <w:szCs w:val="20"/>
              </w:rPr>
              <w:t>3</w:t>
            </w:r>
            <w:r w:rsidRPr="00422CF1">
              <w:rPr>
                <w:rFonts w:ascii="Times New Roman" w:hAnsi="Times New Roman"/>
                <w:color w:val="404040" w:themeColor="text1" w:themeTint="BF"/>
                <w:sz w:val="24"/>
                <w:szCs w:val="20"/>
              </w:rPr>
              <w:t>).</w:t>
            </w:r>
            <w:proofErr w:type="gramEnd"/>
          </w:p>
          <w:p w:rsidR="00545752" w:rsidRPr="00422CF1" w:rsidRDefault="00545752" w:rsidP="00682ABE">
            <w:pPr>
              <w:pStyle w:val="a5"/>
              <w:numPr>
                <w:ilvl w:val="0"/>
                <w:numId w:val="25"/>
              </w:numPr>
              <w:spacing w:after="0" w:line="240" w:lineRule="auto"/>
              <w:ind w:left="0" w:firstLine="567"/>
              <w:jc w:val="both"/>
              <w:rPr>
                <w:rFonts w:ascii="Times New Roman" w:hAnsi="Times New Roman"/>
                <w:color w:val="404040" w:themeColor="text1" w:themeTint="BF"/>
                <w:sz w:val="24"/>
                <w:szCs w:val="32"/>
              </w:rPr>
            </w:pPr>
            <w:r w:rsidRPr="00422CF1">
              <w:rPr>
                <w:rFonts w:ascii="Times New Roman" w:hAnsi="Times New Roman"/>
                <w:color w:val="404040" w:themeColor="text1" w:themeTint="BF"/>
                <w:sz w:val="24"/>
                <w:szCs w:val="32"/>
              </w:rPr>
              <w:t xml:space="preserve">Конвенция ООН о правах инвалидов </w:t>
            </w:r>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Конституция Российской Федерации.</w:t>
            </w:r>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Федеральный закон от 03.05.2012 № 46-ФЗ «О ратификации Конвенции о правах инвалидов».</w:t>
            </w:r>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Федеральный закон  от 24.11.1995 № 181-ФЗ «О социальной защите инвалидов в Российской Федерации».</w:t>
            </w:r>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Федеральный закон от 29.12.2012 № 273-ФЗ «Об образовании в Российской Федерации»</w:t>
            </w:r>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Указ Президента Российской Федерации от 5 мая 2012 г. № 597 «О  мероприятиях по реализации государственной социальной политики».</w:t>
            </w:r>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Межведомственный комплексный план мероприятий по обеспечению доступности профессионального образования для инвалидов и лиц с ограниченными возможностями здоровья на 2016-2018 годы.</w:t>
            </w:r>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 xml:space="preserve"> Указ Президента Российской Федерации от 7 мая 2012 г. № 599 «О  мерах по реализации государственной политики в области образования и науки»;</w:t>
            </w:r>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 Федеральный закон от 29 декабря 2012 г. № 273-ФЗ «Об образовании в Российской Федерации».</w:t>
            </w:r>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 xml:space="preserve">Постановление Правительства Российской Федерации от 01.12.2015 №1297 «Об </w:t>
            </w:r>
            <w:r w:rsidRPr="00422CF1">
              <w:rPr>
                <w:rFonts w:ascii="Times New Roman" w:hAnsi="Times New Roman"/>
                <w:color w:val="404040" w:themeColor="text1" w:themeTint="BF"/>
                <w:szCs w:val="32"/>
              </w:rPr>
              <w:lastRenderedPageBreak/>
              <w:t>утверждении государственной программы Российской Федерации  «Доступная среда на 2011-2020 годы»</w:t>
            </w:r>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 xml:space="preserve">Письмо </w:t>
            </w:r>
            <w:proofErr w:type="spellStart"/>
            <w:r w:rsidRPr="00422CF1">
              <w:rPr>
                <w:rFonts w:ascii="Times New Roman" w:hAnsi="Times New Roman"/>
                <w:color w:val="404040" w:themeColor="text1" w:themeTint="BF"/>
                <w:szCs w:val="32"/>
              </w:rPr>
              <w:t>Минобрнауки</w:t>
            </w:r>
            <w:proofErr w:type="spellEnd"/>
            <w:r w:rsidRPr="00422CF1">
              <w:rPr>
                <w:rFonts w:ascii="Times New Roman" w:hAnsi="Times New Roman"/>
                <w:color w:val="404040" w:themeColor="text1" w:themeTint="BF"/>
                <w:szCs w:val="32"/>
              </w:rPr>
              <w:t xml:space="preserve"> России от 18.03.2014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w:t>
            </w:r>
          </w:p>
          <w:p w:rsidR="00682ABE"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 xml:space="preserve">Письмо </w:t>
            </w:r>
            <w:proofErr w:type="spellStart"/>
            <w:r w:rsidRPr="00422CF1">
              <w:rPr>
                <w:rFonts w:ascii="Times New Roman" w:hAnsi="Times New Roman"/>
                <w:color w:val="404040" w:themeColor="text1" w:themeTint="BF"/>
                <w:szCs w:val="32"/>
              </w:rPr>
              <w:t>Минобрнауки</w:t>
            </w:r>
            <w:proofErr w:type="spellEnd"/>
            <w:r w:rsidRPr="00422CF1">
              <w:rPr>
                <w:rFonts w:ascii="Times New Roman" w:hAnsi="Times New Roman"/>
                <w:color w:val="404040" w:themeColor="text1" w:themeTint="BF"/>
                <w:szCs w:val="32"/>
              </w:rPr>
              <w:t xml:space="preserve"> России от 29.06.2015 № АК-1782/05 "Об организации приема инвалидов и лиц с ограниченными возможностями здоровья в образовательные организации высшего образования" (с приложением Методических рекомендаций об организации приема инвалидов и лиц с ограниченными возможностями здоровья в образовательные организации высшего образования).</w:t>
            </w:r>
          </w:p>
          <w:p w:rsidR="00682ABE" w:rsidRPr="00682ABE" w:rsidRDefault="00682ABE" w:rsidP="00682ABE">
            <w:pPr>
              <w:pStyle w:val="ad"/>
              <w:numPr>
                <w:ilvl w:val="0"/>
                <w:numId w:val="25"/>
              </w:numPr>
              <w:spacing w:before="0" w:beforeAutospacing="0" w:after="0" w:afterAutospacing="0"/>
              <w:ind w:left="0" w:firstLine="567"/>
              <w:jc w:val="both"/>
              <w:rPr>
                <w:rStyle w:val="af3"/>
                <w:rFonts w:ascii="Times New Roman" w:hAnsi="Times New Roman"/>
                <w:i w:val="0"/>
                <w:iCs w:val="0"/>
                <w:color w:val="404040" w:themeColor="text1" w:themeTint="BF"/>
                <w:szCs w:val="32"/>
              </w:rPr>
            </w:pPr>
            <w:r w:rsidRPr="00682ABE">
              <w:rPr>
                <w:rStyle w:val="af3"/>
                <w:rFonts w:ascii="Times New Roman" w:hAnsi="Times New Roman"/>
                <w:bCs/>
                <w:i w:val="0"/>
                <w:szCs w:val="24"/>
              </w:rPr>
              <w:t xml:space="preserve">Письмо </w:t>
            </w:r>
            <w:proofErr w:type="spellStart"/>
            <w:r w:rsidRPr="00682ABE">
              <w:rPr>
                <w:rStyle w:val="af3"/>
                <w:rFonts w:ascii="Times New Roman" w:hAnsi="Times New Roman"/>
                <w:bCs/>
                <w:i w:val="0"/>
                <w:szCs w:val="24"/>
              </w:rPr>
              <w:t>Рособрнадзора</w:t>
            </w:r>
            <w:proofErr w:type="spellEnd"/>
            <w:r w:rsidRPr="00682ABE">
              <w:rPr>
                <w:rStyle w:val="af3"/>
                <w:rFonts w:ascii="Times New Roman" w:hAnsi="Times New Roman"/>
                <w:bCs/>
                <w:i w:val="0"/>
                <w:szCs w:val="24"/>
              </w:rPr>
              <w:t xml:space="preserve"> от 02.02.2018 № 07-205</w:t>
            </w:r>
            <w:proofErr w:type="gramStart"/>
            <w:r w:rsidRPr="00682ABE">
              <w:rPr>
                <w:rStyle w:val="af3"/>
                <w:rFonts w:ascii="Times New Roman" w:hAnsi="Times New Roman"/>
                <w:bCs/>
                <w:i w:val="0"/>
                <w:szCs w:val="24"/>
              </w:rPr>
              <w:t>  О</w:t>
            </w:r>
            <w:proofErr w:type="gramEnd"/>
            <w:r w:rsidRPr="00682ABE">
              <w:rPr>
                <w:rStyle w:val="af3"/>
                <w:rFonts w:ascii="Times New Roman" w:hAnsi="Times New Roman"/>
                <w:bCs/>
                <w:i w:val="0"/>
                <w:szCs w:val="24"/>
              </w:rPr>
              <w:t xml:space="preserve"> поручении Комиссии при Президенте Российской Федерации по делам инвалидов;</w:t>
            </w:r>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 xml:space="preserve">Порядок приема на </w:t>
            </w:r>
            <w:proofErr w:type="gramStart"/>
            <w:r w:rsidRPr="00422CF1">
              <w:rPr>
                <w:rFonts w:ascii="Times New Roman" w:hAnsi="Times New Roman"/>
                <w:color w:val="404040" w:themeColor="text1" w:themeTint="BF"/>
                <w:szCs w:val="32"/>
              </w:rPr>
              <w:t>обучение по</w:t>
            </w:r>
            <w:proofErr w:type="gramEnd"/>
            <w:r w:rsidRPr="00422CF1">
              <w:rPr>
                <w:rFonts w:ascii="Times New Roman" w:hAnsi="Times New Roman"/>
                <w:color w:val="404040" w:themeColor="text1" w:themeTint="BF"/>
                <w:szCs w:val="32"/>
              </w:rPr>
              <w:t xml:space="preserve"> образовательным программам </w:t>
            </w:r>
            <w:proofErr w:type="spellStart"/>
            <w:r w:rsidRPr="00422CF1">
              <w:rPr>
                <w:rFonts w:ascii="Times New Roman" w:hAnsi="Times New Roman"/>
                <w:color w:val="404040" w:themeColor="text1" w:themeTint="BF"/>
                <w:szCs w:val="32"/>
              </w:rPr>
              <w:t>бакалавриата</w:t>
            </w:r>
            <w:proofErr w:type="spellEnd"/>
            <w:r w:rsidRPr="00422CF1">
              <w:rPr>
                <w:rFonts w:ascii="Times New Roman" w:hAnsi="Times New Roman"/>
                <w:color w:val="404040" w:themeColor="text1" w:themeTint="BF"/>
                <w:szCs w:val="32"/>
              </w:rPr>
              <w:t xml:space="preserve">, программам </w:t>
            </w:r>
            <w:proofErr w:type="spellStart"/>
            <w:r w:rsidRPr="00422CF1">
              <w:rPr>
                <w:rFonts w:ascii="Times New Roman" w:hAnsi="Times New Roman"/>
                <w:color w:val="404040" w:themeColor="text1" w:themeTint="BF"/>
                <w:szCs w:val="32"/>
              </w:rPr>
              <w:t>специалитета</w:t>
            </w:r>
            <w:proofErr w:type="spellEnd"/>
            <w:r w:rsidRPr="00422CF1">
              <w:rPr>
                <w:rFonts w:ascii="Times New Roman" w:hAnsi="Times New Roman"/>
                <w:color w:val="404040" w:themeColor="text1" w:themeTint="BF"/>
                <w:szCs w:val="32"/>
              </w:rPr>
              <w:t xml:space="preserve">, программам магистратуры (приказ </w:t>
            </w:r>
            <w:proofErr w:type="spellStart"/>
            <w:r w:rsidRPr="00422CF1">
              <w:rPr>
                <w:rFonts w:ascii="Times New Roman" w:hAnsi="Times New Roman"/>
                <w:color w:val="404040" w:themeColor="text1" w:themeTint="BF"/>
                <w:szCs w:val="32"/>
              </w:rPr>
              <w:t>Минобрнауки</w:t>
            </w:r>
            <w:proofErr w:type="spellEnd"/>
            <w:r w:rsidRPr="00422CF1">
              <w:rPr>
                <w:rFonts w:ascii="Times New Roman" w:hAnsi="Times New Roman"/>
                <w:color w:val="404040" w:themeColor="text1" w:themeTint="BF"/>
                <w:szCs w:val="32"/>
              </w:rPr>
              <w:t xml:space="preserve"> России от 14 октября 2015 г. № 1147) </w:t>
            </w:r>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 xml:space="preserve">Порядок обеспечения условий доступности для инвалидов объектов и предоставляемых услуг в сфере образования и оказания необходимой помощи (приказ </w:t>
            </w:r>
            <w:proofErr w:type="spellStart"/>
            <w:r w:rsidRPr="00422CF1">
              <w:rPr>
                <w:rFonts w:ascii="Times New Roman" w:hAnsi="Times New Roman"/>
                <w:color w:val="404040" w:themeColor="text1" w:themeTint="BF"/>
                <w:szCs w:val="32"/>
              </w:rPr>
              <w:t>Минобрнауки</w:t>
            </w:r>
            <w:proofErr w:type="spellEnd"/>
            <w:r w:rsidRPr="00422CF1">
              <w:rPr>
                <w:rFonts w:ascii="Times New Roman" w:hAnsi="Times New Roman"/>
                <w:color w:val="404040" w:themeColor="text1" w:themeTint="BF"/>
                <w:szCs w:val="32"/>
              </w:rPr>
              <w:t xml:space="preserve"> России от 9 ноября 2015 г. № 1309)</w:t>
            </w:r>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proofErr w:type="gramStart"/>
            <w:r w:rsidRPr="00422CF1">
              <w:rPr>
                <w:rFonts w:ascii="Times New Roman" w:hAnsi="Times New Roman"/>
                <w:color w:val="404040" w:themeColor="text1" w:themeTint="BF"/>
                <w:szCs w:val="32"/>
              </w:rPr>
              <w:t xml:space="preserve">Письмо </w:t>
            </w:r>
            <w:proofErr w:type="spellStart"/>
            <w:r w:rsidRPr="00422CF1">
              <w:rPr>
                <w:rFonts w:ascii="Times New Roman" w:hAnsi="Times New Roman"/>
                <w:color w:val="404040" w:themeColor="text1" w:themeTint="BF"/>
                <w:szCs w:val="32"/>
              </w:rPr>
              <w:t>Минобрнауки</w:t>
            </w:r>
            <w:proofErr w:type="spellEnd"/>
            <w:r w:rsidRPr="00422CF1">
              <w:rPr>
                <w:rFonts w:ascii="Times New Roman" w:hAnsi="Times New Roman"/>
                <w:color w:val="404040" w:themeColor="text1" w:themeTint="BF"/>
                <w:szCs w:val="32"/>
              </w:rPr>
              <w:t xml:space="preserve"> России от 12.02.2016 № ВК-270/07 "Об обеспечении условий доступности для инвалидов объектов и услуг в сфере образования" (вместе с "Разъяснениями по вопросам исполнения приказов Министерства образования и науки Российской Федерации от 9 ноября 2015г.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roofErr w:type="gramEnd"/>
            <w:r w:rsidRPr="00422CF1">
              <w:rPr>
                <w:rFonts w:ascii="Times New Roman" w:hAnsi="Times New Roman"/>
                <w:color w:val="404040" w:themeColor="text1" w:themeTint="BF"/>
                <w:szCs w:val="32"/>
              </w:rPr>
              <w:t>" и от 2 декабря 2015г.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w:t>
            </w:r>
          </w:p>
          <w:p w:rsidR="00545752" w:rsidRPr="00422CF1" w:rsidRDefault="00545752" w:rsidP="00682ABE">
            <w:pPr>
              <w:pStyle w:val="a5"/>
              <w:numPr>
                <w:ilvl w:val="0"/>
                <w:numId w:val="25"/>
              </w:numPr>
              <w:spacing w:after="0" w:line="240" w:lineRule="auto"/>
              <w:ind w:left="0" w:right="-177" w:firstLine="567"/>
              <w:jc w:val="both"/>
              <w:rPr>
                <w:rFonts w:ascii="Times New Roman" w:hAnsi="Times New Roman"/>
                <w:color w:val="404040" w:themeColor="text1" w:themeTint="BF"/>
                <w:sz w:val="24"/>
                <w:szCs w:val="32"/>
              </w:rPr>
            </w:pPr>
            <w:proofErr w:type="gramStart"/>
            <w:r w:rsidRPr="00422CF1">
              <w:rPr>
                <w:rFonts w:ascii="Times New Roman" w:hAnsi="Times New Roman"/>
                <w:color w:val="404040" w:themeColor="text1" w:themeTint="BF"/>
                <w:sz w:val="24"/>
                <w:szCs w:val="32"/>
              </w:rPr>
              <w:t>Федеральные государственные образовательные стандарты высшего образования, в т.ч. положения обязывающие вузы предоставлять особые условия обучения лицам с инвалидностью (создание условий для электронного обучения инвалидов, особый порядок освоения дисциплин (модулей) по физической культуре, выбор мест прохождения практики с учетом особенностей здоровья, обеспечение образовательными ресурсами в формах, адаптированных к ограничениям здоровья, при необходимости - увеличение срока обучения).</w:t>
            </w:r>
            <w:proofErr w:type="gramEnd"/>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422CF1">
              <w:rPr>
                <w:rFonts w:ascii="Times New Roman" w:hAnsi="Times New Roman"/>
                <w:color w:val="404040" w:themeColor="text1" w:themeTint="BF"/>
                <w:szCs w:val="32"/>
              </w:rPr>
              <w:t>бакалавриата</w:t>
            </w:r>
            <w:proofErr w:type="spellEnd"/>
            <w:r w:rsidRPr="00422CF1">
              <w:rPr>
                <w:rFonts w:ascii="Times New Roman" w:hAnsi="Times New Roman"/>
                <w:color w:val="404040" w:themeColor="text1" w:themeTint="BF"/>
                <w:szCs w:val="32"/>
              </w:rPr>
              <w:t xml:space="preserve">, программам </w:t>
            </w:r>
            <w:proofErr w:type="spellStart"/>
            <w:r w:rsidRPr="00422CF1">
              <w:rPr>
                <w:rFonts w:ascii="Times New Roman" w:hAnsi="Times New Roman"/>
                <w:color w:val="404040" w:themeColor="text1" w:themeTint="BF"/>
                <w:szCs w:val="32"/>
              </w:rPr>
              <w:t>специалитета</w:t>
            </w:r>
            <w:proofErr w:type="spellEnd"/>
            <w:r w:rsidRPr="00422CF1">
              <w:rPr>
                <w:rFonts w:ascii="Times New Roman" w:hAnsi="Times New Roman"/>
                <w:color w:val="404040" w:themeColor="text1" w:themeTint="BF"/>
                <w:szCs w:val="32"/>
              </w:rPr>
              <w:t xml:space="preserve">, программам магистратуры (приказ </w:t>
            </w:r>
            <w:proofErr w:type="spellStart"/>
            <w:r w:rsidRPr="00422CF1">
              <w:rPr>
                <w:rFonts w:ascii="Times New Roman" w:hAnsi="Times New Roman"/>
                <w:color w:val="404040" w:themeColor="text1" w:themeTint="BF"/>
                <w:szCs w:val="32"/>
              </w:rPr>
              <w:t>Минобрнауки</w:t>
            </w:r>
            <w:proofErr w:type="spellEnd"/>
            <w:r w:rsidRPr="00422CF1">
              <w:rPr>
                <w:rFonts w:ascii="Times New Roman" w:hAnsi="Times New Roman"/>
                <w:color w:val="404040" w:themeColor="text1" w:themeTint="BF"/>
                <w:szCs w:val="32"/>
              </w:rPr>
              <w:t xml:space="preserve"> России от 5 апреля 2017 г. № 301).</w:t>
            </w:r>
          </w:p>
          <w:p w:rsidR="00545752" w:rsidRPr="00422CF1" w:rsidRDefault="00545752" w:rsidP="00682ABE">
            <w:pPr>
              <w:pStyle w:val="a5"/>
              <w:numPr>
                <w:ilvl w:val="0"/>
                <w:numId w:val="25"/>
              </w:numPr>
              <w:spacing w:after="0" w:line="240" w:lineRule="auto"/>
              <w:ind w:left="0" w:right="-177" w:firstLine="567"/>
              <w:jc w:val="both"/>
              <w:rPr>
                <w:rFonts w:ascii="Times New Roman" w:hAnsi="Times New Roman"/>
                <w:color w:val="404040" w:themeColor="text1" w:themeTint="BF"/>
                <w:sz w:val="24"/>
                <w:szCs w:val="32"/>
              </w:rPr>
            </w:pPr>
            <w:proofErr w:type="gramStart"/>
            <w:r w:rsidRPr="00422CF1">
              <w:rPr>
                <w:rFonts w:ascii="Times New Roman" w:hAnsi="Times New Roman"/>
                <w:color w:val="404040" w:themeColor="text1" w:themeTint="BF"/>
                <w:sz w:val="24"/>
                <w:szCs w:val="32"/>
              </w:rPr>
              <w:t xml:space="preserve">Перечень показателей </w:t>
            </w:r>
            <w:proofErr w:type="spellStart"/>
            <w:r w:rsidRPr="00422CF1">
              <w:rPr>
                <w:rFonts w:ascii="Times New Roman" w:hAnsi="Times New Roman"/>
                <w:color w:val="404040" w:themeColor="text1" w:themeTint="BF"/>
                <w:sz w:val="24"/>
                <w:szCs w:val="32"/>
              </w:rPr>
              <w:t>самообследования</w:t>
            </w:r>
            <w:proofErr w:type="spellEnd"/>
            <w:r w:rsidRPr="00422CF1">
              <w:rPr>
                <w:rFonts w:ascii="Times New Roman" w:hAnsi="Times New Roman"/>
                <w:color w:val="404040" w:themeColor="text1" w:themeTint="BF"/>
                <w:sz w:val="24"/>
                <w:szCs w:val="32"/>
              </w:rPr>
              <w:t xml:space="preserve"> образовательных организаций (приказ </w:t>
            </w:r>
            <w:proofErr w:type="spellStart"/>
            <w:r w:rsidRPr="00422CF1">
              <w:rPr>
                <w:rFonts w:ascii="Times New Roman" w:hAnsi="Times New Roman"/>
                <w:color w:val="404040" w:themeColor="text1" w:themeTint="BF"/>
                <w:sz w:val="24"/>
                <w:szCs w:val="32"/>
              </w:rPr>
              <w:t>Минобрнауки</w:t>
            </w:r>
            <w:proofErr w:type="spellEnd"/>
            <w:r w:rsidRPr="00422CF1">
              <w:rPr>
                <w:rFonts w:ascii="Times New Roman" w:hAnsi="Times New Roman"/>
                <w:color w:val="404040" w:themeColor="text1" w:themeTint="BF"/>
                <w:sz w:val="24"/>
                <w:szCs w:val="32"/>
              </w:rPr>
              <w:t xml:space="preserve"> России от 15 февраля 2017 г. № 136), в т.ч. разделы об обучении лиц с инвалидностью, отражающими численность обучающихся с инвалидностью с учетом нозологических групп и форм обучения, количестве адаптированных основных профессиональных образовательных программ, численности работников образовательной организации, прошедших повышение квалификации по вопросам получения образования инвалидами.</w:t>
            </w:r>
            <w:proofErr w:type="gramEnd"/>
          </w:p>
          <w:p w:rsidR="00545752" w:rsidRPr="00422CF1" w:rsidRDefault="00545752" w:rsidP="00682ABE">
            <w:pPr>
              <w:pStyle w:val="a5"/>
              <w:numPr>
                <w:ilvl w:val="0"/>
                <w:numId w:val="25"/>
              </w:numPr>
              <w:spacing w:after="0" w:line="240" w:lineRule="auto"/>
              <w:ind w:left="0" w:right="-177" w:firstLine="567"/>
              <w:jc w:val="both"/>
              <w:rPr>
                <w:rFonts w:ascii="Times New Roman" w:hAnsi="Times New Roman"/>
                <w:color w:val="404040" w:themeColor="text1" w:themeTint="BF"/>
                <w:sz w:val="24"/>
                <w:szCs w:val="32"/>
              </w:rPr>
            </w:pPr>
            <w:r w:rsidRPr="00422CF1">
              <w:rPr>
                <w:rFonts w:ascii="Times New Roman" w:hAnsi="Times New Roman"/>
                <w:color w:val="404040" w:themeColor="text1" w:themeTint="BF"/>
                <w:sz w:val="24"/>
                <w:szCs w:val="32"/>
              </w:rPr>
              <w:t xml:space="preserve">Перечень </w:t>
            </w:r>
            <w:proofErr w:type="gramStart"/>
            <w:r w:rsidRPr="00422CF1">
              <w:rPr>
                <w:rFonts w:ascii="Times New Roman" w:hAnsi="Times New Roman"/>
                <w:color w:val="404040" w:themeColor="text1" w:themeTint="BF"/>
                <w:sz w:val="24"/>
                <w:szCs w:val="32"/>
              </w:rPr>
              <w:t>показателей мониторинга эффективности деятельности образовательных организаций высшего</w:t>
            </w:r>
            <w:proofErr w:type="gramEnd"/>
            <w:r w:rsidRPr="00422CF1">
              <w:rPr>
                <w:rFonts w:ascii="Times New Roman" w:hAnsi="Times New Roman"/>
                <w:color w:val="404040" w:themeColor="text1" w:themeTint="BF"/>
                <w:sz w:val="24"/>
                <w:szCs w:val="32"/>
              </w:rPr>
              <w:t xml:space="preserve"> образования (приказ </w:t>
            </w:r>
            <w:proofErr w:type="spellStart"/>
            <w:r w:rsidRPr="00422CF1">
              <w:rPr>
                <w:rFonts w:ascii="Times New Roman" w:hAnsi="Times New Roman"/>
                <w:color w:val="404040" w:themeColor="text1" w:themeTint="BF"/>
                <w:sz w:val="24"/>
                <w:szCs w:val="32"/>
              </w:rPr>
              <w:t>Минобрнауки</w:t>
            </w:r>
            <w:proofErr w:type="spellEnd"/>
            <w:r w:rsidRPr="00422CF1">
              <w:rPr>
                <w:rFonts w:ascii="Times New Roman" w:hAnsi="Times New Roman"/>
                <w:color w:val="404040" w:themeColor="text1" w:themeTint="BF"/>
                <w:sz w:val="24"/>
                <w:szCs w:val="32"/>
              </w:rPr>
              <w:t xml:space="preserve"> России о проведении мониторинга от 13 марта 2017 г. № 222), в т.ч. показатели по созданию условий для получения высшего образования лицами с инвалидностью.</w:t>
            </w:r>
          </w:p>
          <w:p w:rsidR="00682ABE" w:rsidRDefault="00545752" w:rsidP="00682ABE">
            <w:pPr>
              <w:pStyle w:val="a5"/>
              <w:numPr>
                <w:ilvl w:val="0"/>
                <w:numId w:val="25"/>
              </w:numPr>
              <w:spacing w:after="0" w:line="240" w:lineRule="auto"/>
              <w:ind w:left="0" w:right="-177" w:firstLine="567"/>
              <w:jc w:val="both"/>
              <w:rPr>
                <w:rFonts w:ascii="Times New Roman" w:hAnsi="Times New Roman"/>
                <w:color w:val="404040" w:themeColor="text1" w:themeTint="BF"/>
                <w:sz w:val="24"/>
                <w:szCs w:val="32"/>
              </w:rPr>
            </w:pPr>
            <w:r w:rsidRPr="00422CF1">
              <w:rPr>
                <w:rFonts w:ascii="Times New Roman" w:hAnsi="Times New Roman"/>
                <w:color w:val="404040" w:themeColor="text1" w:themeTint="BF"/>
                <w:sz w:val="24"/>
                <w:szCs w:val="32"/>
              </w:rPr>
              <w:lastRenderedPageBreak/>
              <w:t>Правила размещения и обновления информации на официальном сайте образовательных организаций (Постановление Правительства Российской Федерации от 10 июля 2013 г. № 582), включая требования к размещению на официальных сайтах информации об условиях обучения инвалидов (Постановление Правительства Российской Федерации от 17 мая 2017 г. № 575).</w:t>
            </w:r>
          </w:p>
          <w:p w:rsidR="00682ABE" w:rsidRPr="00682ABE" w:rsidRDefault="00682ABE" w:rsidP="00682ABE">
            <w:pPr>
              <w:pStyle w:val="a5"/>
              <w:numPr>
                <w:ilvl w:val="0"/>
                <w:numId w:val="25"/>
              </w:numPr>
              <w:spacing w:after="0" w:line="240" w:lineRule="auto"/>
              <w:ind w:left="0" w:right="-177" w:firstLine="567"/>
              <w:jc w:val="both"/>
              <w:rPr>
                <w:rFonts w:ascii="Times New Roman" w:hAnsi="Times New Roman"/>
                <w:color w:val="404040" w:themeColor="text1" w:themeTint="BF"/>
                <w:sz w:val="24"/>
                <w:szCs w:val="32"/>
              </w:rPr>
            </w:pPr>
            <w:r w:rsidRPr="00682ABE">
              <w:rPr>
                <w:rFonts w:ascii="Times New Roman" w:eastAsia="Times New Roman" w:hAnsi="Times New Roman"/>
                <w:sz w:val="24"/>
                <w:szCs w:val="24"/>
                <w:lang w:eastAsia="ru-RU"/>
              </w:rPr>
              <w:t>Постановление правительства РФ от 10.07.2013 №582 Об утверждении Правил размещения на официальном сайте образовательной организации в информационно-телекоммуникационной сети "Интернет " и обновления информации об образовательной организации</w:t>
            </w:r>
            <w:proofErr w:type="gramStart"/>
            <w:r w:rsidRPr="00682ABE">
              <w:rPr>
                <w:rFonts w:ascii="Times New Roman" w:eastAsia="Times New Roman" w:hAnsi="Times New Roman"/>
                <w:sz w:val="24"/>
                <w:szCs w:val="24"/>
                <w:lang w:eastAsia="ru-RU"/>
              </w:rPr>
              <w:t xml:space="preserve"> ;</w:t>
            </w:r>
            <w:proofErr w:type="gramEnd"/>
          </w:p>
          <w:p w:rsidR="00545752" w:rsidRPr="00422CF1" w:rsidRDefault="00545752" w:rsidP="00682ABE">
            <w:pPr>
              <w:pStyle w:val="a5"/>
              <w:numPr>
                <w:ilvl w:val="0"/>
                <w:numId w:val="25"/>
              </w:numPr>
              <w:tabs>
                <w:tab w:val="left" w:pos="851"/>
              </w:tabs>
              <w:spacing w:after="0" w:line="240" w:lineRule="auto"/>
              <w:ind w:left="0" w:firstLine="567"/>
              <w:jc w:val="both"/>
              <w:rPr>
                <w:rFonts w:ascii="Times New Roman" w:hAnsi="Times New Roman"/>
                <w:color w:val="404040" w:themeColor="text1" w:themeTint="BF"/>
                <w:sz w:val="24"/>
                <w:szCs w:val="32"/>
              </w:rPr>
            </w:pPr>
            <w:r w:rsidRPr="00422CF1">
              <w:rPr>
                <w:rFonts w:ascii="Times New Roman" w:hAnsi="Times New Roman"/>
                <w:color w:val="404040" w:themeColor="text1" w:themeTint="BF"/>
                <w:sz w:val="24"/>
                <w:szCs w:val="32"/>
              </w:rPr>
              <w:t>Федеральные требования к организации образовательного процесса для обучения инвалидов и лиц с ОВЗ в профессиональных образовательных организациях, в том числе оснащению образовательного процесса (Министерство образования и науки РФ, Департамент государственной политики в сфере подготовки рабочих кадров и ДПО от 2013 г., №06-2412ВН).</w:t>
            </w:r>
          </w:p>
          <w:p w:rsidR="00545752" w:rsidRPr="00422CF1" w:rsidRDefault="00545752" w:rsidP="00682ABE">
            <w:pPr>
              <w:pStyle w:val="a5"/>
              <w:numPr>
                <w:ilvl w:val="0"/>
                <w:numId w:val="25"/>
              </w:numPr>
              <w:tabs>
                <w:tab w:val="left" w:pos="851"/>
              </w:tabs>
              <w:spacing w:after="0" w:line="240" w:lineRule="auto"/>
              <w:ind w:left="0" w:firstLine="567"/>
              <w:jc w:val="both"/>
              <w:rPr>
                <w:rFonts w:ascii="Times New Roman" w:hAnsi="Times New Roman"/>
                <w:color w:val="404040" w:themeColor="text1" w:themeTint="BF"/>
                <w:sz w:val="24"/>
                <w:szCs w:val="32"/>
              </w:rPr>
            </w:pPr>
            <w:r w:rsidRPr="00422CF1">
              <w:rPr>
                <w:rFonts w:ascii="Times New Roman" w:hAnsi="Times New Roman"/>
                <w:color w:val="404040" w:themeColor="text1" w:themeTint="BF"/>
                <w:sz w:val="24"/>
                <w:szCs w:val="32"/>
              </w:rPr>
              <w:tab/>
              <w:t xml:space="preserve">Приказ </w:t>
            </w:r>
            <w:proofErr w:type="spellStart"/>
            <w:r w:rsidRPr="00422CF1">
              <w:rPr>
                <w:rFonts w:ascii="Times New Roman" w:hAnsi="Times New Roman"/>
                <w:color w:val="404040" w:themeColor="text1" w:themeTint="BF"/>
                <w:sz w:val="24"/>
                <w:szCs w:val="32"/>
              </w:rPr>
              <w:t>Рособрнадзора</w:t>
            </w:r>
            <w:proofErr w:type="spellEnd"/>
            <w:r w:rsidRPr="00422CF1">
              <w:rPr>
                <w:rFonts w:ascii="Times New Roman" w:hAnsi="Times New Roman"/>
                <w:color w:val="404040" w:themeColor="text1" w:themeTint="BF"/>
                <w:sz w:val="24"/>
                <w:szCs w:val="32"/>
              </w:rPr>
              <w:t xml:space="preserve">  от 12.03.2015 г. № 279 в части заполнения Справки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программам профессионального обучения, специальных условий для получения образования обучающимися с ограниченными возможностями здоровья.</w:t>
            </w:r>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Методические рекомендации по организации образовательного процесса для обучения инвалидов и лиц с ОВЗ в образовательных организациях высшего образования, в том числе по оснащенности образовательного процесса (№ АК-44/05вн от 8 апреля 2014 г.).</w:t>
            </w:r>
          </w:p>
          <w:p w:rsidR="00545752" w:rsidRPr="00422CF1" w:rsidRDefault="00545752" w:rsidP="00682ABE">
            <w:pPr>
              <w:pStyle w:val="ad"/>
              <w:numPr>
                <w:ilvl w:val="0"/>
                <w:numId w:val="25"/>
              </w:numPr>
              <w:spacing w:before="0" w:beforeAutospacing="0" w:after="0" w:afterAutospacing="0"/>
              <w:ind w:left="0" w:firstLine="567"/>
              <w:jc w:val="both"/>
              <w:rPr>
                <w:rFonts w:ascii="Times New Roman" w:hAnsi="Times New Roman"/>
                <w:color w:val="404040" w:themeColor="text1" w:themeTint="BF"/>
                <w:szCs w:val="32"/>
              </w:rPr>
            </w:pPr>
            <w:r w:rsidRPr="00422CF1">
              <w:rPr>
                <w:rFonts w:ascii="Times New Roman" w:hAnsi="Times New Roman"/>
                <w:color w:val="404040" w:themeColor="text1" w:themeTint="BF"/>
                <w:szCs w:val="32"/>
              </w:rPr>
              <w:t>Методические рекомендации об организации приема инвалидов и лиц с ОВЗ в образовательные организации высшего образования (№ АК-1782/05 от 25 июня 2015 г.).</w:t>
            </w:r>
          </w:p>
          <w:p w:rsidR="000C7824" w:rsidRPr="00682ABE" w:rsidRDefault="00545752" w:rsidP="00682ABE">
            <w:pPr>
              <w:pStyle w:val="a5"/>
              <w:numPr>
                <w:ilvl w:val="0"/>
                <w:numId w:val="25"/>
              </w:numPr>
              <w:tabs>
                <w:tab w:val="left" w:pos="851"/>
              </w:tabs>
              <w:spacing w:after="0" w:line="240" w:lineRule="auto"/>
              <w:ind w:left="0" w:firstLine="567"/>
              <w:jc w:val="both"/>
              <w:rPr>
                <w:rFonts w:ascii="Times New Roman" w:hAnsi="Times New Roman"/>
                <w:color w:val="404040" w:themeColor="text1" w:themeTint="BF"/>
                <w:sz w:val="24"/>
                <w:szCs w:val="32"/>
              </w:rPr>
            </w:pPr>
            <w:r w:rsidRPr="00422CF1">
              <w:rPr>
                <w:rFonts w:ascii="Times New Roman" w:hAnsi="Times New Roman"/>
                <w:color w:val="404040" w:themeColor="text1" w:themeTint="BF"/>
                <w:sz w:val="24"/>
                <w:szCs w:val="32"/>
              </w:rPr>
              <w:tab/>
              <w:t>Методические рекомендации по организации образовательного процесса для обучения инвалидов и лиц с ОВЗ в образовательных организациях высшего образования, в том числе оснащенности образовательного процесс</w:t>
            </w:r>
            <w:proofErr w:type="gramStart"/>
            <w:r w:rsidRPr="00422CF1">
              <w:rPr>
                <w:rFonts w:ascii="Times New Roman" w:hAnsi="Times New Roman"/>
                <w:color w:val="404040" w:themeColor="text1" w:themeTint="BF"/>
                <w:sz w:val="24"/>
                <w:szCs w:val="32"/>
              </w:rPr>
              <w:t>а(</w:t>
            </w:r>
            <w:proofErr w:type="gramEnd"/>
            <w:r w:rsidRPr="00422CF1">
              <w:rPr>
                <w:rFonts w:ascii="Times New Roman" w:hAnsi="Times New Roman"/>
                <w:color w:val="404040" w:themeColor="text1" w:themeTint="BF"/>
                <w:sz w:val="24"/>
                <w:szCs w:val="32"/>
              </w:rPr>
              <w:t>Министерство образования и науки РФ, от 08.04.2014 г., №1АК-44/05ВН).</w:t>
            </w:r>
          </w:p>
          <w:p w:rsidR="000C7824" w:rsidRPr="00422CF1" w:rsidRDefault="000C7824" w:rsidP="006C224F">
            <w:pPr>
              <w:spacing w:after="0" w:line="240" w:lineRule="auto"/>
              <w:rPr>
                <w:rFonts w:ascii="Times New Roman" w:hAnsi="Times New Roman"/>
                <w:color w:val="404040" w:themeColor="text1" w:themeTint="BF"/>
                <w:sz w:val="24"/>
                <w:szCs w:val="20"/>
              </w:rPr>
            </w:pPr>
          </w:p>
        </w:tc>
      </w:tr>
    </w:tbl>
    <w:p w:rsidR="000C7824" w:rsidRPr="00422CF1" w:rsidRDefault="000C7824" w:rsidP="006C224F">
      <w:pPr>
        <w:spacing w:after="0" w:line="240" w:lineRule="auto"/>
        <w:jc w:val="both"/>
        <w:rPr>
          <w:rFonts w:ascii="Times New Roman" w:hAnsi="Times New Roman"/>
          <w:sz w:val="24"/>
          <w:szCs w:val="24"/>
        </w:rPr>
      </w:pPr>
    </w:p>
    <w:p w:rsidR="00545752" w:rsidRPr="00422CF1" w:rsidRDefault="000C7824" w:rsidP="00682ABE">
      <w:pPr>
        <w:spacing w:line="240" w:lineRule="auto"/>
        <w:ind w:firstLine="709"/>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lang w:eastAsia="ru-RU"/>
        </w:rPr>
        <w:t xml:space="preserve">Дополнительная профессиональная программа </w:t>
      </w:r>
      <w:r w:rsidRPr="00422CF1">
        <w:rPr>
          <w:rFonts w:ascii="Times New Roman" w:hAnsi="Times New Roman"/>
          <w:color w:val="404040" w:themeColor="text1" w:themeTint="BF"/>
          <w:sz w:val="24"/>
          <w:szCs w:val="24"/>
        </w:rPr>
        <w:t xml:space="preserve">рассмотрена и рекомендована к утверждению на заседании </w:t>
      </w:r>
      <w:r w:rsidR="00545752" w:rsidRPr="00422CF1">
        <w:rPr>
          <w:rFonts w:ascii="Times New Roman" w:hAnsi="Times New Roman"/>
          <w:color w:val="404040" w:themeColor="text1" w:themeTint="BF"/>
          <w:sz w:val="24"/>
          <w:szCs w:val="24"/>
        </w:rPr>
        <w:t>Ресурсного учебно-методического центра Северо-Западного федерального округа по обучению инвалидов и лиц с ограниченными возможностями здоровья  в ф</w:t>
      </w:r>
      <w:r w:rsidR="00545752" w:rsidRPr="00422CF1">
        <w:rPr>
          <w:rFonts w:ascii="Times New Roman" w:hAnsi="Times New Roman"/>
          <w:bCs/>
          <w:color w:val="404040" w:themeColor="text1" w:themeTint="BF"/>
          <w:sz w:val="24"/>
          <w:szCs w:val="24"/>
          <w:lang w:eastAsia="ru-RU"/>
        </w:rPr>
        <w:t xml:space="preserve">едеральном государственном бюджетном образовательном учреждении высшего образования </w:t>
      </w:r>
      <w:r w:rsidR="00545752" w:rsidRPr="00422CF1">
        <w:rPr>
          <w:rFonts w:ascii="Times New Roman" w:hAnsi="Times New Roman"/>
          <w:color w:val="404040" w:themeColor="text1" w:themeTint="BF"/>
          <w:sz w:val="24"/>
          <w:szCs w:val="24"/>
        </w:rPr>
        <w:t>«Череповецкий государственный университет»</w:t>
      </w:r>
    </w:p>
    <w:tbl>
      <w:tblPr>
        <w:tblW w:w="0" w:type="auto"/>
        <w:tblLook w:val="00A0"/>
      </w:tblPr>
      <w:tblGrid>
        <w:gridCol w:w="9853"/>
      </w:tblGrid>
      <w:tr w:rsidR="000C7824" w:rsidRPr="00422CF1" w:rsidTr="00D85305">
        <w:tc>
          <w:tcPr>
            <w:tcW w:w="9853" w:type="dxa"/>
            <w:tcBorders>
              <w:bottom w:val="single" w:sz="4" w:space="0" w:color="auto"/>
            </w:tcBorders>
          </w:tcPr>
          <w:p w:rsidR="000C7824" w:rsidRPr="00422CF1" w:rsidRDefault="00545752" w:rsidP="00773C70">
            <w:pPr>
              <w:spacing w:after="0" w:line="240" w:lineRule="auto"/>
              <w:rPr>
                <w:rFonts w:ascii="Times New Roman" w:hAnsi="Times New Roman"/>
                <w:sz w:val="24"/>
                <w:szCs w:val="24"/>
              </w:rPr>
            </w:pPr>
            <w:r w:rsidRPr="00773C70">
              <w:rPr>
                <w:rFonts w:ascii="Times New Roman" w:hAnsi="Times New Roman"/>
                <w:sz w:val="24"/>
                <w:szCs w:val="24"/>
              </w:rPr>
              <w:t>о</w:t>
            </w:r>
            <w:r w:rsidR="000C7824" w:rsidRPr="00773C70">
              <w:rPr>
                <w:rFonts w:ascii="Times New Roman" w:hAnsi="Times New Roman"/>
                <w:sz w:val="24"/>
                <w:szCs w:val="24"/>
              </w:rPr>
              <w:t xml:space="preserve">т </w:t>
            </w:r>
            <w:r w:rsidR="00FF03B4" w:rsidRPr="00773C70">
              <w:rPr>
                <w:rFonts w:ascii="Times New Roman" w:hAnsi="Times New Roman"/>
                <w:sz w:val="24"/>
                <w:szCs w:val="24"/>
              </w:rPr>
              <w:t>15.05. 2018</w:t>
            </w:r>
            <w:r w:rsidR="000C7824" w:rsidRPr="00773C70">
              <w:rPr>
                <w:rFonts w:ascii="Times New Roman" w:hAnsi="Times New Roman"/>
                <w:sz w:val="24"/>
                <w:szCs w:val="24"/>
              </w:rPr>
              <w:t xml:space="preserve">, протокол № </w:t>
            </w:r>
            <w:r w:rsidR="00773C70" w:rsidRPr="00773C70">
              <w:rPr>
                <w:rFonts w:ascii="Times New Roman" w:hAnsi="Times New Roman"/>
                <w:sz w:val="24"/>
                <w:szCs w:val="24"/>
              </w:rPr>
              <w:t>10</w:t>
            </w:r>
            <w:r w:rsidR="000C7824" w:rsidRPr="00773C70">
              <w:rPr>
                <w:rFonts w:ascii="Times New Roman" w:hAnsi="Times New Roman"/>
                <w:sz w:val="24"/>
                <w:szCs w:val="24"/>
              </w:rPr>
              <w:t>.</w:t>
            </w:r>
          </w:p>
        </w:tc>
      </w:tr>
    </w:tbl>
    <w:p w:rsidR="000C7824" w:rsidRPr="00422CF1" w:rsidRDefault="000C7824" w:rsidP="006C224F">
      <w:pPr>
        <w:spacing w:after="0" w:line="240" w:lineRule="auto"/>
        <w:jc w:val="both"/>
        <w:rPr>
          <w:rFonts w:ascii="Times New Roman" w:hAnsi="Times New Roman"/>
          <w:sz w:val="24"/>
          <w:szCs w:val="24"/>
        </w:rPr>
      </w:pPr>
    </w:p>
    <w:p w:rsidR="000C7824" w:rsidRPr="00422CF1" w:rsidRDefault="000C7824" w:rsidP="006C224F">
      <w:pPr>
        <w:spacing w:after="0" w:line="240" w:lineRule="auto"/>
        <w:jc w:val="both"/>
        <w:rPr>
          <w:rFonts w:ascii="Times New Roman" w:hAnsi="Times New Roman"/>
          <w:sz w:val="24"/>
          <w:szCs w:val="24"/>
        </w:rPr>
      </w:pPr>
      <w:r w:rsidRPr="00422CF1">
        <w:rPr>
          <w:rFonts w:ascii="Times New Roman" w:hAnsi="Times New Roman"/>
          <w:sz w:val="24"/>
          <w:szCs w:val="24"/>
        </w:rPr>
        <w:t>Сведения о разработчик</w:t>
      </w:r>
      <w:proofErr w:type="gramStart"/>
      <w:r w:rsidRPr="00422CF1">
        <w:rPr>
          <w:rFonts w:ascii="Times New Roman" w:hAnsi="Times New Roman"/>
          <w:sz w:val="24"/>
          <w:szCs w:val="24"/>
        </w:rPr>
        <w:t>е(</w:t>
      </w:r>
      <w:proofErr w:type="gramEnd"/>
      <w:r w:rsidRPr="00422CF1">
        <w:rPr>
          <w:rFonts w:ascii="Times New Roman" w:hAnsi="Times New Roman"/>
          <w:sz w:val="24"/>
          <w:szCs w:val="24"/>
        </w:rPr>
        <w:t>ах) программы:</w:t>
      </w:r>
    </w:p>
    <w:tbl>
      <w:tblPr>
        <w:tblW w:w="0" w:type="auto"/>
        <w:tblLook w:val="00A0"/>
      </w:tblPr>
      <w:tblGrid>
        <w:gridCol w:w="9853"/>
      </w:tblGrid>
      <w:tr w:rsidR="000C7824" w:rsidRPr="00422CF1" w:rsidTr="00D85305">
        <w:tc>
          <w:tcPr>
            <w:tcW w:w="9853" w:type="dxa"/>
            <w:tcBorders>
              <w:bottom w:val="single" w:sz="4" w:space="0" w:color="auto"/>
            </w:tcBorders>
          </w:tcPr>
          <w:p w:rsidR="000C7824" w:rsidRPr="00422CF1" w:rsidRDefault="000C7824" w:rsidP="001225E0">
            <w:pPr>
              <w:spacing w:after="0" w:line="240" w:lineRule="auto"/>
              <w:jc w:val="both"/>
              <w:rPr>
                <w:rFonts w:ascii="Times New Roman" w:hAnsi="Times New Roman"/>
                <w:sz w:val="24"/>
                <w:szCs w:val="24"/>
              </w:rPr>
            </w:pPr>
            <w:r w:rsidRPr="00422CF1">
              <w:rPr>
                <w:rFonts w:ascii="Times New Roman" w:hAnsi="Times New Roman"/>
                <w:sz w:val="24"/>
                <w:szCs w:val="24"/>
              </w:rPr>
              <w:t xml:space="preserve">Денисова Ольга Александровна, доктор педагогических наук, профессор, </w:t>
            </w:r>
            <w:r w:rsidR="00545752" w:rsidRPr="00422CF1">
              <w:rPr>
                <w:rFonts w:ascii="Times New Roman" w:hAnsi="Times New Roman"/>
                <w:sz w:val="24"/>
                <w:szCs w:val="24"/>
              </w:rPr>
              <w:t xml:space="preserve">директор РУМЦ СЗФО ЧГУ, </w:t>
            </w:r>
            <w:r w:rsidRPr="00422CF1">
              <w:rPr>
                <w:rFonts w:ascii="Times New Roman" w:hAnsi="Times New Roman"/>
                <w:sz w:val="24"/>
                <w:szCs w:val="24"/>
              </w:rPr>
              <w:t>зав</w:t>
            </w:r>
            <w:proofErr w:type="gramStart"/>
            <w:r w:rsidRPr="00422CF1">
              <w:rPr>
                <w:rFonts w:ascii="Times New Roman" w:hAnsi="Times New Roman"/>
                <w:sz w:val="24"/>
                <w:szCs w:val="24"/>
              </w:rPr>
              <w:t>.к</w:t>
            </w:r>
            <w:proofErr w:type="gramEnd"/>
            <w:r w:rsidRPr="00422CF1">
              <w:rPr>
                <w:rFonts w:ascii="Times New Roman" w:hAnsi="Times New Roman"/>
                <w:sz w:val="24"/>
                <w:szCs w:val="24"/>
              </w:rPr>
              <w:t xml:space="preserve">афедрой дефектологического образования </w:t>
            </w:r>
          </w:p>
        </w:tc>
      </w:tr>
    </w:tbl>
    <w:p w:rsidR="000C7824" w:rsidRPr="00422CF1" w:rsidRDefault="000C7824" w:rsidP="00422CF1">
      <w:pPr>
        <w:widowControl w:val="0"/>
        <w:spacing w:after="0" w:line="240" w:lineRule="auto"/>
        <w:ind w:firstLine="567"/>
        <w:jc w:val="center"/>
        <w:rPr>
          <w:rFonts w:ascii="Times New Roman" w:hAnsi="Times New Roman"/>
          <w:color w:val="404040" w:themeColor="text1" w:themeTint="BF"/>
          <w:sz w:val="24"/>
          <w:szCs w:val="24"/>
          <w:lang w:eastAsia="ru-RU"/>
        </w:rPr>
      </w:pPr>
      <w:r w:rsidRPr="00422CF1">
        <w:rPr>
          <w:rFonts w:ascii="Times New Roman" w:hAnsi="Times New Roman"/>
          <w:lang w:eastAsia="ru-RU"/>
        </w:rPr>
        <w:br w:type="page"/>
      </w:r>
      <w:r w:rsidRPr="00422CF1">
        <w:rPr>
          <w:rFonts w:ascii="Times New Roman" w:hAnsi="Times New Roman"/>
          <w:b/>
          <w:sz w:val="20"/>
          <w:szCs w:val="20"/>
          <w:lang w:eastAsia="ru-RU"/>
        </w:rPr>
        <w:t>1</w:t>
      </w:r>
      <w:r w:rsidRPr="00422CF1">
        <w:rPr>
          <w:rFonts w:ascii="Times New Roman" w:hAnsi="Times New Roman"/>
          <w:b/>
          <w:sz w:val="20"/>
          <w:szCs w:val="20"/>
          <w:lang w:eastAsia="ru-RU"/>
        </w:rPr>
        <w:tab/>
      </w:r>
      <w:r w:rsidRPr="00422CF1">
        <w:rPr>
          <w:rFonts w:ascii="Times New Roman" w:hAnsi="Times New Roman"/>
          <w:b/>
          <w:color w:val="404040" w:themeColor="text1" w:themeTint="BF"/>
          <w:sz w:val="24"/>
          <w:szCs w:val="24"/>
          <w:lang w:eastAsia="ru-RU"/>
        </w:rPr>
        <w:t>ОБЩАЯ ХАРАКТЕРИСТИКА ПРОГРАММЫ</w:t>
      </w:r>
    </w:p>
    <w:p w:rsidR="000C7824" w:rsidRPr="00422CF1" w:rsidRDefault="000C7824" w:rsidP="00422CF1">
      <w:pPr>
        <w:widowControl w:val="0"/>
        <w:spacing w:after="0" w:line="240" w:lineRule="auto"/>
        <w:ind w:firstLine="567"/>
        <w:jc w:val="center"/>
        <w:rPr>
          <w:rFonts w:ascii="Times New Roman" w:hAnsi="Times New Roman"/>
          <w:color w:val="404040" w:themeColor="text1" w:themeTint="BF"/>
          <w:sz w:val="24"/>
          <w:szCs w:val="24"/>
          <w:lang w:eastAsia="ru-RU"/>
        </w:rPr>
      </w:pPr>
    </w:p>
    <w:p w:rsidR="000C7824" w:rsidRPr="00422CF1" w:rsidRDefault="000C7824" w:rsidP="00422CF1">
      <w:pPr>
        <w:pStyle w:val="a5"/>
        <w:widowControl w:val="0"/>
        <w:numPr>
          <w:ilvl w:val="1"/>
          <w:numId w:val="1"/>
        </w:numPr>
        <w:spacing w:after="0" w:line="240" w:lineRule="auto"/>
        <w:ind w:left="0" w:firstLine="567"/>
        <w:rPr>
          <w:rFonts w:ascii="Times New Roman" w:hAnsi="Times New Roman"/>
          <w:b/>
          <w:color w:val="404040" w:themeColor="text1" w:themeTint="BF"/>
          <w:sz w:val="24"/>
          <w:szCs w:val="24"/>
          <w:lang w:eastAsia="ru-RU"/>
        </w:rPr>
      </w:pPr>
      <w:r w:rsidRPr="00422CF1">
        <w:rPr>
          <w:rFonts w:ascii="Times New Roman" w:hAnsi="Times New Roman"/>
          <w:b/>
          <w:color w:val="404040" w:themeColor="text1" w:themeTint="BF"/>
          <w:sz w:val="24"/>
          <w:szCs w:val="24"/>
          <w:lang w:eastAsia="ru-RU"/>
        </w:rPr>
        <w:t>Введение</w:t>
      </w:r>
    </w:p>
    <w:p w:rsidR="00322BB1" w:rsidRPr="00422CF1" w:rsidRDefault="000C7824" w:rsidP="00422CF1">
      <w:pPr>
        <w:pStyle w:val="1"/>
        <w:spacing w:after="0" w:line="240" w:lineRule="auto"/>
        <w:ind w:left="0"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     </w:t>
      </w:r>
      <w:r w:rsidR="00322BB1" w:rsidRPr="00422CF1">
        <w:rPr>
          <w:rFonts w:ascii="Times New Roman" w:hAnsi="Times New Roman"/>
          <w:color w:val="404040" w:themeColor="text1" w:themeTint="BF"/>
          <w:sz w:val="24"/>
          <w:szCs w:val="24"/>
        </w:rPr>
        <w:t xml:space="preserve">С изменением экономической и социальной ситуации в стране изменяются подходы к содержанию образования и подготовки специалистов для образовательных организаций, куда приходят учиться инвалиды и ребята с ограниченными возможностями здоровья. Принимая во внимание дискуссионность многих аспектов проблемы инклюзивного образования, нельзя не заметить </w:t>
      </w:r>
      <w:proofErr w:type="gramStart"/>
      <w:r w:rsidR="00322BB1" w:rsidRPr="00422CF1">
        <w:rPr>
          <w:rFonts w:ascii="Times New Roman" w:hAnsi="Times New Roman"/>
          <w:color w:val="404040" w:themeColor="text1" w:themeTint="BF"/>
          <w:sz w:val="24"/>
          <w:szCs w:val="24"/>
        </w:rPr>
        <w:t>очевидную вещь</w:t>
      </w:r>
      <w:proofErr w:type="gramEnd"/>
      <w:r w:rsidR="00322BB1" w:rsidRPr="00422CF1">
        <w:rPr>
          <w:rFonts w:ascii="Times New Roman" w:hAnsi="Times New Roman"/>
          <w:color w:val="404040" w:themeColor="text1" w:themeTint="BF"/>
          <w:sz w:val="24"/>
          <w:szCs w:val="24"/>
        </w:rPr>
        <w:t xml:space="preserve"> – преподаватели и администрация большинства  вузов не готовы осуществлять практику инклюзивного образования. И дело не столько и не только в отсутствии адаптированной для инклюзивного образования среды, сколько в отсутствии кадров, получивших специальную подготовку и готовых осуществлять инклюзивное образование студентов, влияя на всех субъектов инклюзивного образования. </w:t>
      </w:r>
    </w:p>
    <w:p w:rsidR="00545752" w:rsidRPr="00422CF1" w:rsidRDefault="00545752" w:rsidP="00422CF1">
      <w:pPr>
        <w:pStyle w:val="1"/>
        <w:spacing w:after="0" w:line="240" w:lineRule="auto"/>
        <w:ind w:left="0"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Современный этап развития Российского государства и общества характеризуется пристальным вниманием к процессам, обеспечивающим создание правовых, экономических, образовательных и прочих условий для активного включения лиц с ограниченными возможностями здоровья в широкое социальное взаимодействие. Федеральный закон Российской Федерации от 29 декабря 2012 г. № 273-ФЗ "Об образовании в Российской Федерации" и Федеральный закон «О социальной защите инвалидов в Российской Федерации» предусматривают государственную гарантию прав на образование лиц  с ограниченными возможностями здоровья и инвалидностью. </w:t>
      </w:r>
    </w:p>
    <w:p w:rsidR="00545752" w:rsidRPr="00422CF1" w:rsidRDefault="00545752" w:rsidP="00422CF1">
      <w:pPr>
        <w:pStyle w:val="ad"/>
        <w:spacing w:before="0" w:beforeAutospacing="0" w:after="0" w:afterAutospacing="0"/>
        <w:ind w:firstLine="567"/>
        <w:jc w:val="both"/>
        <w:rPr>
          <w:rFonts w:ascii="Times New Roman" w:hAnsi="Times New Roman"/>
          <w:color w:val="404040" w:themeColor="text1" w:themeTint="BF"/>
          <w:szCs w:val="24"/>
        </w:rPr>
      </w:pPr>
      <w:r w:rsidRPr="00422CF1">
        <w:rPr>
          <w:rFonts w:ascii="Times New Roman" w:hAnsi="Times New Roman"/>
          <w:color w:val="404040" w:themeColor="text1" w:themeTint="BF"/>
          <w:szCs w:val="24"/>
        </w:rPr>
        <w:t xml:space="preserve">          Одним из основных достижений образовательной системы Российской Федерации последних лет стала ее открытость, прозрачность для общества. Широкое обсуждение в профессиональной и общественной среде </w:t>
      </w:r>
      <w:r w:rsidR="00322BB1" w:rsidRPr="00422CF1">
        <w:rPr>
          <w:rFonts w:ascii="Times New Roman" w:hAnsi="Times New Roman"/>
          <w:color w:val="404040" w:themeColor="text1" w:themeTint="BF"/>
          <w:szCs w:val="24"/>
        </w:rPr>
        <w:t xml:space="preserve">вопросов образования и трудоустройства инвалидов </w:t>
      </w:r>
      <w:r w:rsidRPr="00422CF1">
        <w:rPr>
          <w:rFonts w:ascii="Times New Roman" w:hAnsi="Times New Roman"/>
          <w:color w:val="404040" w:themeColor="text1" w:themeTint="BF"/>
          <w:szCs w:val="24"/>
        </w:rPr>
        <w:t xml:space="preserve">позволило качественно иначе рассматривать роль образовательных организаций в формировании личности </w:t>
      </w:r>
      <w:r w:rsidR="00322BB1" w:rsidRPr="00422CF1">
        <w:rPr>
          <w:rFonts w:ascii="Times New Roman" w:hAnsi="Times New Roman"/>
          <w:color w:val="404040" w:themeColor="text1" w:themeTint="BF"/>
          <w:szCs w:val="24"/>
        </w:rPr>
        <w:t xml:space="preserve">и жизненной траектории </w:t>
      </w:r>
      <w:r w:rsidRPr="00422CF1">
        <w:rPr>
          <w:rFonts w:ascii="Times New Roman" w:hAnsi="Times New Roman"/>
          <w:color w:val="404040" w:themeColor="text1" w:themeTint="BF"/>
          <w:szCs w:val="24"/>
        </w:rPr>
        <w:t xml:space="preserve">обучающихся; по-новому сформулировать государственные требования к </w:t>
      </w:r>
      <w:r w:rsidR="00322BB1" w:rsidRPr="00422CF1">
        <w:rPr>
          <w:rFonts w:ascii="Times New Roman" w:hAnsi="Times New Roman"/>
          <w:color w:val="404040" w:themeColor="text1" w:themeTint="BF"/>
          <w:szCs w:val="24"/>
        </w:rPr>
        <w:t xml:space="preserve">условиям и </w:t>
      </w:r>
      <w:r w:rsidRPr="00422CF1">
        <w:rPr>
          <w:rFonts w:ascii="Times New Roman" w:hAnsi="Times New Roman"/>
          <w:color w:val="404040" w:themeColor="text1" w:themeTint="BF"/>
          <w:szCs w:val="24"/>
        </w:rPr>
        <w:t xml:space="preserve">содержанию </w:t>
      </w:r>
      <w:r w:rsidR="00322BB1" w:rsidRPr="00422CF1">
        <w:rPr>
          <w:rFonts w:ascii="Times New Roman" w:hAnsi="Times New Roman"/>
          <w:color w:val="404040" w:themeColor="text1" w:themeTint="BF"/>
          <w:szCs w:val="24"/>
        </w:rPr>
        <w:t>высшего образования инвалидов</w:t>
      </w:r>
      <w:r w:rsidRPr="00422CF1">
        <w:rPr>
          <w:rFonts w:ascii="Times New Roman" w:hAnsi="Times New Roman"/>
          <w:color w:val="404040" w:themeColor="text1" w:themeTint="BF"/>
          <w:szCs w:val="24"/>
        </w:rPr>
        <w:t xml:space="preserve">, технологиям и </w:t>
      </w:r>
      <w:r w:rsidR="00322BB1" w:rsidRPr="00422CF1">
        <w:rPr>
          <w:rFonts w:ascii="Times New Roman" w:hAnsi="Times New Roman"/>
          <w:color w:val="404040" w:themeColor="text1" w:themeTint="BF"/>
          <w:szCs w:val="24"/>
        </w:rPr>
        <w:t>методам</w:t>
      </w:r>
      <w:r w:rsidRPr="00422CF1">
        <w:rPr>
          <w:rFonts w:ascii="Times New Roman" w:hAnsi="Times New Roman"/>
          <w:color w:val="404040" w:themeColor="text1" w:themeTint="BF"/>
          <w:szCs w:val="24"/>
        </w:rPr>
        <w:t xml:space="preserve"> реализации образовательных программ. </w:t>
      </w:r>
    </w:p>
    <w:p w:rsidR="00545752" w:rsidRPr="00422CF1" w:rsidRDefault="00545752" w:rsidP="00422CF1">
      <w:pPr>
        <w:pStyle w:val="ad"/>
        <w:spacing w:before="0" w:beforeAutospacing="0" w:after="0" w:afterAutospacing="0"/>
        <w:ind w:firstLine="567"/>
        <w:jc w:val="both"/>
        <w:rPr>
          <w:rFonts w:ascii="Times New Roman" w:hAnsi="Times New Roman"/>
          <w:color w:val="404040" w:themeColor="text1" w:themeTint="BF"/>
          <w:szCs w:val="24"/>
        </w:rPr>
      </w:pPr>
      <w:r w:rsidRPr="00422CF1">
        <w:rPr>
          <w:rFonts w:ascii="Times New Roman" w:hAnsi="Times New Roman"/>
          <w:color w:val="404040" w:themeColor="text1" w:themeTint="BF"/>
          <w:szCs w:val="24"/>
        </w:rPr>
        <w:t>Фактически впервые на государственном уровне были определены требования к организации получения образования обучающимися с ограниченными возможностями здоровья и инвалидностью, где создание специальных условий для получения образования указанными учащимися является обязательным. При этом к специальным условиям образования, в первую очередь, относится использование специальных образовательных программ и методов обучения и воспитания, что означает необходимость привлечения к образовательному процессу педагогические кадры, имеющие достаточную квалификацию для выполнения вышеназванных задач.</w:t>
      </w:r>
    </w:p>
    <w:p w:rsidR="00545752" w:rsidRPr="00422CF1" w:rsidRDefault="00545752" w:rsidP="00422CF1">
      <w:pPr>
        <w:pStyle w:val="ad"/>
        <w:spacing w:before="0" w:beforeAutospacing="0" w:after="0" w:afterAutospacing="0" w:line="264" w:lineRule="auto"/>
        <w:ind w:firstLine="567"/>
        <w:jc w:val="both"/>
        <w:rPr>
          <w:rFonts w:ascii="Times New Roman" w:hAnsi="Times New Roman"/>
          <w:color w:val="404040" w:themeColor="text1" w:themeTint="BF"/>
          <w:szCs w:val="24"/>
        </w:rPr>
      </w:pPr>
      <w:r w:rsidRPr="00422CF1">
        <w:rPr>
          <w:rFonts w:ascii="Times New Roman" w:hAnsi="Times New Roman"/>
          <w:color w:val="404040" w:themeColor="text1" w:themeTint="BF"/>
          <w:szCs w:val="24"/>
        </w:rPr>
        <w:t xml:space="preserve">Решающим условием инклюзивного образования в вузе является обеспечение образовательного процесса квалифицированными кадрами, которые  принимают новую систему ценностей; творчески реализуют технологии инклюзивного обучения; способны решить   проблему социализации инвалидов и их реабилитации средствами образования; владеют специальными методами и технологиями; стабильно добиваются высоких результатов в своей профессиональной деятельности; знают специфику адаптированных образовательных программ; понимают связь нозологии нарушения с особыми образовательными потребностями студентов;  эффективно взаимодействуют как в самом учреждении, так и с окружающим социумом. Педагогические кадры, обладающие перечисленными компетенциями, нуждаются в специальной подготовке. </w:t>
      </w:r>
      <w:proofErr w:type="gramStart"/>
      <w:r w:rsidRPr="00422CF1">
        <w:rPr>
          <w:rFonts w:ascii="Times New Roman" w:hAnsi="Times New Roman"/>
          <w:color w:val="404040" w:themeColor="text1" w:themeTint="BF"/>
          <w:szCs w:val="24"/>
        </w:rPr>
        <w:t>Такая подготовка включает решение комплекса взаимосвязанных задач: у  педагогов  следует формировать адекватное отношение к появлению в академической группе особого студента (сформировать симпатию, интерес, готовность принять и желание учить);  необходимо дать возможность  показать и доказать, что такие студенты могут в условиях профессионально организованной поддержки достичь уровня развития большинства своих сверстников, а может быть, в чем-то и опередить их.</w:t>
      </w:r>
      <w:proofErr w:type="gramEnd"/>
      <w:r w:rsidRPr="00422CF1">
        <w:rPr>
          <w:rFonts w:ascii="Times New Roman" w:hAnsi="Times New Roman"/>
          <w:color w:val="404040" w:themeColor="text1" w:themeTint="BF"/>
          <w:szCs w:val="24"/>
        </w:rPr>
        <w:t xml:space="preserve">  Принятие   должно сочетаться с ясным пониманием особенностей психического развития инвалидов и лиц с ОВЗ, их познавательной деятельности, слабых и сильных сторон его личности. В процессе подготовки специалиста нужно   специально учить сотрудничеству и партнерству,   знакомить с особенностями комплексного психолого-педагогического и медико-социального сопровождения образования инвалидов и лиц с ОВЗ. </w:t>
      </w:r>
    </w:p>
    <w:p w:rsidR="00545752" w:rsidRPr="00422CF1" w:rsidRDefault="00545752" w:rsidP="00422CF1">
      <w:pPr>
        <w:widowControl w:val="0"/>
        <w:shd w:val="clear" w:color="auto" w:fill="FFFFFF"/>
        <w:autoSpaceDE w:val="0"/>
        <w:autoSpaceDN w:val="0"/>
        <w:adjustRightInd w:val="0"/>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Следует выделить ряд принципиальных моментов, которые определят идеологию подготовки педагогов инклюзивного образования. </w:t>
      </w:r>
    </w:p>
    <w:p w:rsidR="00545752" w:rsidRPr="00422CF1" w:rsidRDefault="00545752" w:rsidP="00422CF1">
      <w:pPr>
        <w:pStyle w:val="1"/>
        <w:numPr>
          <w:ilvl w:val="0"/>
          <w:numId w:val="26"/>
        </w:numPr>
        <w:shd w:val="clear" w:color="auto" w:fill="FFFFFF"/>
        <w:spacing w:after="0" w:line="264" w:lineRule="auto"/>
        <w:ind w:left="0" w:firstLine="567"/>
        <w:contextualSpacing w:val="0"/>
        <w:jc w:val="both"/>
        <w:rPr>
          <w:rFonts w:ascii="Times New Roman" w:hAnsi="Times New Roman"/>
          <w:color w:val="404040" w:themeColor="text1" w:themeTint="BF"/>
          <w:sz w:val="24"/>
          <w:szCs w:val="24"/>
        </w:rPr>
      </w:pPr>
      <w:proofErr w:type="spellStart"/>
      <w:r w:rsidRPr="00422CF1">
        <w:rPr>
          <w:rFonts w:ascii="Times New Roman" w:hAnsi="Times New Roman"/>
          <w:color w:val="404040" w:themeColor="text1" w:themeTint="BF"/>
          <w:sz w:val="24"/>
          <w:szCs w:val="24"/>
        </w:rPr>
        <w:t>Системообразующим</w:t>
      </w:r>
      <w:proofErr w:type="spellEnd"/>
      <w:r w:rsidRPr="00422CF1">
        <w:rPr>
          <w:rFonts w:ascii="Times New Roman" w:hAnsi="Times New Roman"/>
          <w:color w:val="404040" w:themeColor="text1" w:themeTint="BF"/>
          <w:sz w:val="24"/>
          <w:szCs w:val="24"/>
        </w:rPr>
        <w:t xml:space="preserve"> критерием комплекса научных и практических знаний выступает антропологический принцип, который определяет отбор и интеграцию всех необходимых знаний о человеке и его социализации в норме, а затем и при отклонениях в развитии в контексте специальной психологии и коррекционной педагогики, с последующей </w:t>
      </w:r>
      <w:proofErr w:type="spellStart"/>
      <w:r w:rsidRPr="00422CF1">
        <w:rPr>
          <w:rFonts w:ascii="Times New Roman" w:hAnsi="Times New Roman"/>
          <w:color w:val="404040" w:themeColor="text1" w:themeTint="BF"/>
          <w:sz w:val="24"/>
          <w:szCs w:val="24"/>
        </w:rPr>
        <w:t>внутридисциплинарной</w:t>
      </w:r>
      <w:proofErr w:type="spellEnd"/>
      <w:r w:rsidRPr="00422CF1">
        <w:rPr>
          <w:rFonts w:ascii="Times New Roman" w:hAnsi="Times New Roman"/>
          <w:color w:val="404040" w:themeColor="text1" w:themeTint="BF"/>
          <w:sz w:val="24"/>
          <w:szCs w:val="24"/>
        </w:rPr>
        <w:t xml:space="preserve"> конкретизацией применительно к той или иной нозологии нарушения.</w:t>
      </w:r>
    </w:p>
    <w:p w:rsidR="00545752" w:rsidRPr="00422CF1" w:rsidRDefault="00545752" w:rsidP="00422CF1">
      <w:pPr>
        <w:pStyle w:val="1"/>
        <w:numPr>
          <w:ilvl w:val="0"/>
          <w:numId w:val="26"/>
        </w:numPr>
        <w:shd w:val="clear" w:color="auto" w:fill="FFFFFF"/>
        <w:spacing w:after="0" w:line="264" w:lineRule="auto"/>
        <w:ind w:left="0" w:firstLine="567"/>
        <w:contextualSpacing w:val="0"/>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Профессиональная деятельность в условиях  инклюзивного образования выходит  за рамки традиционной педагогической деятельности, тесно взаимодействует с различными видами социально-педагогической, реабилитационной, консультативно-диагностической, психологической и другими   видами деятельности, а также предполагает взаимодействие в различных коллективах и социальных группах.</w:t>
      </w:r>
    </w:p>
    <w:p w:rsidR="00545752" w:rsidRPr="00422CF1" w:rsidRDefault="00545752" w:rsidP="00422CF1">
      <w:pPr>
        <w:pStyle w:val="1"/>
        <w:shd w:val="clear" w:color="auto" w:fill="FFFFFF"/>
        <w:spacing w:after="0" w:line="264" w:lineRule="auto"/>
        <w:ind w:left="0"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3. Обеспечение  </w:t>
      </w:r>
      <w:proofErr w:type="spellStart"/>
      <w:r w:rsidRPr="00422CF1">
        <w:rPr>
          <w:rFonts w:ascii="Times New Roman" w:hAnsi="Times New Roman"/>
          <w:color w:val="404040" w:themeColor="text1" w:themeTint="BF"/>
          <w:sz w:val="24"/>
          <w:szCs w:val="24"/>
        </w:rPr>
        <w:t>инклюзивности</w:t>
      </w:r>
      <w:proofErr w:type="spellEnd"/>
      <w:r w:rsidRPr="00422CF1">
        <w:rPr>
          <w:rFonts w:ascii="Times New Roman" w:hAnsi="Times New Roman"/>
          <w:color w:val="404040" w:themeColor="text1" w:themeTint="BF"/>
          <w:sz w:val="24"/>
          <w:szCs w:val="24"/>
        </w:rPr>
        <w:t xml:space="preserve"> рассматривается в качестве процесса, который связан с изменениями и преобразованиями в содержании, подходах, структурах и стратегиях образования,  а его отличительной чертой является общая концепция, которая призвана обеспечить доступность и качество образования </w:t>
      </w:r>
      <w:proofErr w:type="gramStart"/>
      <w:r w:rsidRPr="00422CF1">
        <w:rPr>
          <w:rFonts w:ascii="Times New Roman" w:hAnsi="Times New Roman"/>
          <w:color w:val="404040" w:themeColor="text1" w:themeTint="BF"/>
          <w:sz w:val="24"/>
          <w:szCs w:val="24"/>
        </w:rPr>
        <w:t>граждан</w:t>
      </w:r>
      <w:proofErr w:type="gramEnd"/>
      <w:r w:rsidRPr="00422CF1">
        <w:rPr>
          <w:rFonts w:ascii="Times New Roman" w:hAnsi="Times New Roman"/>
          <w:color w:val="404040" w:themeColor="text1" w:themeTint="BF"/>
          <w:sz w:val="24"/>
          <w:szCs w:val="24"/>
        </w:rPr>
        <w:t xml:space="preserve"> несмотря на наличие у них ограничений по здоровью.  </w:t>
      </w:r>
    </w:p>
    <w:p w:rsidR="00545752" w:rsidRPr="00422CF1" w:rsidRDefault="00545752" w:rsidP="00422CF1">
      <w:pPr>
        <w:pStyle w:val="1"/>
        <w:shd w:val="clear" w:color="auto" w:fill="FFFFFF"/>
        <w:spacing w:after="0" w:line="264" w:lineRule="auto"/>
        <w:ind w:left="0"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4. В основе практики инклюзивного образования заложена идея принятия индивидуальности каждого отдельного студента, удовлетворения особых образовательных потребностей каждого обучающегося и, следовательно, подготовка педагогов инклюзивного образования должна обеспечить возможность решения этих стратегических задач.</w:t>
      </w:r>
    </w:p>
    <w:p w:rsidR="00545752" w:rsidRPr="00422CF1" w:rsidRDefault="00545752" w:rsidP="00422CF1">
      <w:pPr>
        <w:shd w:val="clear" w:color="auto" w:fill="FFFFFF"/>
        <w:spacing w:after="0" w:line="264" w:lineRule="auto"/>
        <w:ind w:firstLine="567"/>
        <w:jc w:val="both"/>
        <w:rPr>
          <w:rFonts w:ascii="Times New Roman" w:hAnsi="Times New Roman"/>
          <w:color w:val="404040" w:themeColor="text1" w:themeTint="BF"/>
          <w:sz w:val="24"/>
          <w:szCs w:val="24"/>
        </w:rPr>
      </w:pPr>
      <w:proofErr w:type="gramStart"/>
      <w:r w:rsidRPr="00422CF1">
        <w:rPr>
          <w:rFonts w:ascii="Times New Roman" w:hAnsi="Times New Roman"/>
          <w:color w:val="404040" w:themeColor="text1" w:themeTint="BF"/>
          <w:sz w:val="24"/>
          <w:szCs w:val="24"/>
        </w:rPr>
        <w:t>Обозначив общие основы для понимания сути подготовки педагога инклюзивного образования, выделив его функционально-целевые ориентиры, отметим, что сложность подготовки специалистов для инклюзивного образования определяется не только многообразием предметного пространства, составляющего сферу профессиональной деятельности специалиста, но и связанной с ним (предметным пространством) необходимостью овладения специалистами широким спектром знаний применительно к различным нозологическим группам обучающихся.</w:t>
      </w:r>
      <w:proofErr w:type="gramEnd"/>
      <w:r w:rsidRPr="00422CF1">
        <w:rPr>
          <w:rFonts w:ascii="Times New Roman" w:hAnsi="Times New Roman"/>
          <w:color w:val="404040" w:themeColor="text1" w:themeTint="BF"/>
          <w:sz w:val="24"/>
          <w:szCs w:val="24"/>
        </w:rPr>
        <w:t xml:space="preserve"> Сложность обусловлена также особенностями организации целостного образовательного процесса такой подготовки. </w:t>
      </w:r>
    </w:p>
    <w:p w:rsidR="00545752" w:rsidRPr="00422CF1" w:rsidRDefault="00545752" w:rsidP="00422CF1">
      <w:pPr>
        <w:spacing w:after="0" w:line="264" w:lineRule="auto"/>
        <w:ind w:right="55"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Учитывая</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z w:val="24"/>
          <w:szCs w:val="24"/>
        </w:rPr>
        <w:t>тот факт,</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z w:val="24"/>
          <w:szCs w:val="24"/>
        </w:rPr>
        <w:t>что</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z w:val="24"/>
          <w:szCs w:val="24"/>
        </w:rPr>
        <w:t>р</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z w:val="24"/>
          <w:szCs w:val="24"/>
        </w:rPr>
        <w:t>ссийским</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z w:val="24"/>
          <w:szCs w:val="24"/>
        </w:rPr>
        <w:t>п</w:t>
      </w:r>
      <w:r w:rsidRPr="00422CF1">
        <w:rPr>
          <w:rFonts w:ascii="Times New Roman" w:hAnsi="Times New Roman"/>
          <w:color w:val="404040" w:themeColor="text1" w:themeTint="BF"/>
          <w:spacing w:val="1"/>
          <w:sz w:val="24"/>
          <w:szCs w:val="24"/>
        </w:rPr>
        <w:t>р</w:t>
      </w:r>
      <w:r w:rsidRPr="00422CF1">
        <w:rPr>
          <w:rFonts w:ascii="Times New Roman" w:hAnsi="Times New Roman"/>
          <w:color w:val="404040" w:themeColor="text1" w:themeTint="BF"/>
          <w:sz w:val="24"/>
          <w:szCs w:val="24"/>
        </w:rPr>
        <w:t>авительством</w:t>
      </w:r>
      <w:r w:rsidRPr="00422CF1">
        <w:rPr>
          <w:rFonts w:ascii="Times New Roman" w:hAnsi="Times New Roman"/>
          <w:color w:val="404040" w:themeColor="text1" w:themeTint="BF"/>
          <w:spacing w:val="18"/>
          <w:sz w:val="24"/>
          <w:szCs w:val="24"/>
        </w:rPr>
        <w:t xml:space="preserve"> </w:t>
      </w:r>
      <w:r w:rsidRPr="00422CF1">
        <w:rPr>
          <w:rFonts w:ascii="Times New Roman" w:hAnsi="Times New Roman"/>
          <w:color w:val="404040" w:themeColor="text1" w:themeTint="BF"/>
          <w:sz w:val="24"/>
          <w:szCs w:val="24"/>
        </w:rPr>
        <w:t>о</w:t>
      </w:r>
      <w:r w:rsidRPr="00422CF1">
        <w:rPr>
          <w:rFonts w:ascii="Times New Roman" w:hAnsi="Times New Roman"/>
          <w:color w:val="404040" w:themeColor="text1" w:themeTint="BF"/>
          <w:spacing w:val="-2"/>
          <w:sz w:val="24"/>
          <w:szCs w:val="24"/>
        </w:rPr>
        <w:t>п</w:t>
      </w:r>
      <w:r w:rsidRPr="00422CF1">
        <w:rPr>
          <w:rFonts w:ascii="Times New Roman" w:hAnsi="Times New Roman"/>
          <w:color w:val="404040" w:themeColor="text1" w:themeTint="BF"/>
          <w:sz w:val="24"/>
          <w:szCs w:val="24"/>
        </w:rPr>
        <w:t>редел</w:t>
      </w:r>
      <w:r w:rsidRPr="00422CF1">
        <w:rPr>
          <w:rFonts w:ascii="Times New Roman" w:hAnsi="Times New Roman"/>
          <w:color w:val="404040" w:themeColor="text1" w:themeTint="BF"/>
          <w:spacing w:val="-1"/>
          <w:sz w:val="24"/>
          <w:szCs w:val="24"/>
        </w:rPr>
        <w:t>е</w:t>
      </w:r>
      <w:r w:rsidRPr="00422CF1">
        <w:rPr>
          <w:rFonts w:ascii="Times New Roman" w:hAnsi="Times New Roman"/>
          <w:color w:val="404040" w:themeColor="text1" w:themeTint="BF"/>
          <w:sz w:val="24"/>
          <w:szCs w:val="24"/>
        </w:rPr>
        <w:t>на</w:t>
      </w:r>
      <w:r w:rsidRPr="00422CF1">
        <w:rPr>
          <w:rFonts w:ascii="Times New Roman" w:hAnsi="Times New Roman"/>
          <w:color w:val="404040" w:themeColor="text1" w:themeTint="BF"/>
          <w:spacing w:val="17"/>
          <w:sz w:val="24"/>
          <w:szCs w:val="24"/>
        </w:rPr>
        <w:t xml:space="preserve"> </w:t>
      </w:r>
      <w:r w:rsidRPr="00422CF1">
        <w:rPr>
          <w:rFonts w:ascii="Times New Roman" w:hAnsi="Times New Roman"/>
          <w:color w:val="404040" w:themeColor="text1" w:themeTint="BF"/>
          <w:sz w:val="24"/>
          <w:szCs w:val="24"/>
        </w:rPr>
        <w:t>пер</w:t>
      </w:r>
      <w:r w:rsidRPr="00422CF1">
        <w:rPr>
          <w:rFonts w:ascii="Times New Roman" w:hAnsi="Times New Roman"/>
          <w:color w:val="404040" w:themeColor="text1" w:themeTint="BF"/>
          <w:spacing w:val="-1"/>
          <w:sz w:val="24"/>
          <w:szCs w:val="24"/>
        </w:rPr>
        <w:t>в</w:t>
      </w:r>
      <w:r w:rsidRPr="00422CF1">
        <w:rPr>
          <w:rFonts w:ascii="Times New Roman" w:hAnsi="Times New Roman"/>
          <w:color w:val="404040" w:themeColor="text1" w:themeTint="BF"/>
          <w:sz w:val="24"/>
          <w:szCs w:val="24"/>
        </w:rPr>
        <w:t>ооч</w:t>
      </w:r>
      <w:r w:rsidRPr="00422CF1">
        <w:rPr>
          <w:rFonts w:ascii="Times New Roman" w:hAnsi="Times New Roman"/>
          <w:color w:val="404040" w:themeColor="text1" w:themeTint="BF"/>
          <w:spacing w:val="-1"/>
          <w:sz w:val="24"/>
          <w:szCs w:val="24"/>
        </w:rPr>
        <w:t>ер</w:t>
      </w:r>
      <w:r w:rsidRPr="00422CF1">
        <w:rPr>
          <w:rFonts w:ascii="Times New Roman" w:hAnsi="Times New Roman"/>
          <w:color w:val="404040" w:themeColor="text1" w:themeTint="BF"/>
          <w:sz w:val="24"/>
          <w:szCs w:val="24"/>
        </w:rPr>
        <w:t>едн</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z w:val="24"/>
          <w:szCs w:val="24"/>
        </w:rPr>
        <w:t>сть</w:t>
      </w:r>
      <w:r w:rsidRPr="00422CF1">
        <w:rPr>
          <w:rFonts w:ascii="Times New Roman" w:hAnsi="Times New Roman"/>
          <w:color w:val="404040" w:themeColor="text1" w:themeTint="BF"/>
          <w:spacing w:val="15"/>
          <w:sz w:val="24"/>
          <w:szCs w:val="24"/>
        </w:rPr>
        <w:t xml:space="preserve"> </w:t>
      </w:r>
      <w:r w:rsidRPr="00422CF1">
        <w:rPr>
          <w:rFonts w:ascii="Times New Roman" w:hAnsi="Times New Roman"/>
          <w:color w:val="404040" w:themeColor="text1" w:themeTint="BF"/>
          <w:sz w:val="24"/>
          <w:szCs w:val="24"/>
        </w:rPr>
        <w:t>мер</w:t>
      </w:r>
      <w:r w:rsidRPr="00422CF1">
        <w:rPr>
          <w:rFonts w:ascii="Times New Roman" w:hAnsi="Times New Roman"/>
          <w:color w:val="404040" w:themeColor="text1" w:themeTint="BF"/>
          <w:spacing w:val="17"/>
          <w:sz w:val="24"/>
          <w:szCs w:val="24"/>
        </w:rPr>
        <w:t xml:space="preserve"> </w:t>
      </w:r>
      <w:r w:rsidRPr="00422CF1">
        <w:rPr>
          <w:rFonts w:ascii="Times New Roman" w:hAnsi="Times New Roman"/>
          <w:color w:val="404040" w:themeColor="text1" w:themeTint="BF"/>
          <w:sz w:val="24"/>
          <w:szCs w:val="24"/>
        </w:rPr>
        <w:t xml:space="preserve">по </w:t>
      </w:r>
      <w:r w:rsidRPr="00422CF1">
        <w:rPr>
          <w:rFonts w:ascii="Times New Roman" w:hAnsi="Times New Roman"/>
          <w:color w:val="404040" w:themeColor="text1" w:themeTint="BF"/>
          <w:spacing w:val="34"/>
          <w:sz w:val="24"/>
          <w:szCs w:val="24"/>
        </w:rPr>
        <w:t xml:space="preserve"> </w:t>
      </w:r>
      <w:r w:rsidRPr="00422CF1">
        <w:rPr>
          <w:rFonts w:ascii="Times New Roman" w:hAnsi="Times New Roman"/>
          <w:color w:val="404040" w:themeColor="text1" w:themeTint="BF"/>
          <w:sz w:val="24"/>
          <w:szCs w:val="24"/>
        </w:rPr>
        <w:t>обеспеч</w:t>
      </w:r>
      <w:r w:rsidRPr="00422CF1">
        <w:rPr>
          <w:rFonts w:ascii="Times New Roman" w:hAnsi="Times New Roman"/>
          <w:color w:val="404040" w:themeColor="text1" w:themeTint="BF"/>
          <w:spacing w:val="-2"/>
          <w:sz w:val="24"/>
          <w:szCs w:val="24"/>
        </w:rPr>
        <w:t>е</w:t>
      </w:r>
      <w:r w:rsidRPr="00422CF1">
        <w:rPr>
          <w:rFonts w:ascii="Times New Roman" w:hAnsi="Times New Roman"/>
          <w:color w:val="404040" w:themeColor="text1" w:themeTint="BF"/>
          <w:sz w:val="24"/>
          <w:szCs w:val="24"/>
        </w:rPr>
        <w:t>нию</w:t>
      </w:r>
      <w:r w:rsidRPr="00422CF1">
        <w:rPr>
          <w:rFonts w:ascii="Times New Roman" w:hAnsi="Times New Roman"/>
          <w:color w:val="404040" w:themeColor="text1" w:themeTint="BF"/>
          <w:spacing w:val="2"/>
          <w:sz w:val="24"/>
          <w:szCs w:val="24"/>
        </w:rPr>
        <w:t xml:space="preserve"> </w:t>
      </w:r>
      <w:r w:rsidRPr="00422CF1">
        <w:rPr>
          <w:rFonts w:ascii="Times New Roman" w:hAnsi="Times New Roman"/>
          <w:color w:val="404040" w:themeColor="text1" w:themeTint="BF"/>
          <w:sz w:val="24"/>
          <w:szCs w:val="24"/>
        </w:rPr>
        <w:t>в</w:t>
      </w:r>
      <w:r w:rsidRPr="00422CF1">
        <w:rPr>
          <w:rFonts w:ascii="Times New Roman" w:hAnsi="Times New Roman"/>
          <w:color w:val="404040" w:themeColor="text1" w:themeTint="BF"/>
          <w:spacing w:val="2"/>
          <w:sz w:val="24"/>
          <w:szCs w:val="24"/>
        </w:rPr>
        <w:t xml:space="preserve"> </w:t>
      </w:r>
      <w:r w:rsidRPr="00422CF1">
        <w:rPr>
          <w:rFonts w:ascii="Times New Roman" w:hAnsi="Times New Roman"/>
          <w:color w:val="404040" w:themeColor="text1" w:themeTint="BF"/>
          <w:sz w:val="24"/>
          <w:szCs w:val="24"/>
        </w:rPr>
        <w:t>о</w:t>
      </w:r>
      <w:r w:rsidRPr="00422CF1">
        <w:rPr>
          <w:rFonts w:ascii="Times New Roman" w:hAnsi="Times New Roman"/>
          <w:color w:val="404040" w:themeColor="text1" w:themeTint="BF"/>
          <w:spacing w:val="-1"/>
          <w:sz w:val="24"/>
          <w:szCs w:val="24"/>
        </w:rPr>
        <w:t>б</w:t>
      </w:r>
      <w:r w:rsidRPr="00422CF1">
        <w:rPr>
          <w:rFonts w:ascii="Times New Roman" w:hAnsi="Times New Roman"/>
          <w:color w:val="404040" w:themeColor="text1" w:themeTint="BF"/>
          <w:sz w:val="24"/>
          <w:szCs w:val="24"/>
        </w:rPr>
        <w:t>ра</w:t>
      </w:r>
      <w:r w:rsidRPr="00422CF1">
        <w:rPr>
          <w:rFonts w:ascii="Times New Roman" w:hAnsi="Times New Roman"/>
          <w:color w:val="404040" w:themeColor="text1" w:themeTint="BF"/>
          <w:spacing w:val="-1"/>
          <w:sz w:val="24"/>
          <w:szCs w:val="24"/>
        </w:rPr>
        <w:t>зо</w:t>
      </w:r>
      <w:r w:rsidRPr="00422CF1">
        <w:rPr>
          <w:rFonts w:ascii="Times New Roman" w:hAnsi="Times New Roman"/>
          <w:color w:val="404040" w:themeColor="text1" w:themeTint="BF"/>
          <w:sz w:val="24"/>
          <w:szCs w:val="24"/>
        </w:rPr>
        <w:t xml:space="preserve">вательных </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z w:val="24"/>
          <w:szCs w:val="24"/>
        </w:rPr>
        <w:t>рганизациях</w:t>
      </w:r>
      <w:r w:rsidRPr="00422CF1">
        <w:rPr>
          <w:rFonts w:ascii="Times New Roman" w:hAnsi="Times New Roman"/>
          <w:color w:val="404040" w:themeColor="text1" w:themeTint="BF"/>
          <w:spacing w:val="2"/>
          <w:sz w:val="24"/>
          <w:szCs w:val="24"/>
        </w:rPr>
        <w:t xml:space="preserve"> </w:t>
      </w:r>
      <w:r w:rsidRPr="00422CF1">
        <w:rPr>
          <w:rFonts w:ascii="Times New Roman" w:hAnsi="Times New Roman"/>
          <w:color w:val="404040" w:themeColor="text1" w:themeTint="BF"/>
          <w:sz w:val="24"/>
          <w:szCs w:val="24"/>
        </w:rPr>
        <w:t>страны</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z w:val="24"/>
          <w:szCs w:val="24"/>
        </w:rPr>
        <w:t>совм</w:t>
      </w:r>
      <w:r w:rsidRPr="00422CF1">
        <w:rPr>
          <w:rFonts w:ascii="Times New Roman" w:hAnsi="Times New Roman"/>
          <w:color w:val="404040" w:themeColor="text1" w:themeTint="BF"/>
          <w:spacing w:val="-1"/>
          <w:sz w:val="24"/>
          <w:szCs w:val="24"/>
        </w:rPr>
        <w:t>е</w:t>
      </w:r>
      <w:r w:rsidRPr="00422CF1">
        <w:rPr>
          <w:rFonts w:ascii="Times New Roman" w:hAnsi="Times New Roman"/>
          <w:color w:val="404040" w:themeColor="text1" w:themeTint="BF"/>
          <w:sz w:val="24"/>
          <w:szCs w:val="24"/>
        </w:rPr>
        <w:t>стного</w:t>
      </w:r>
      <w:r w:rsidRPr="00422CF1">
        <w:rPr>
          <w:rFonts w:ascii="Times New Roman" w:hAnsi="Times New Roman"/>
          <w:color w:val="404040" w:themeColor="text1" w:themeTint="BF"/>
          <w:spacing w:val="2"/>
          <w:sz w:val="24"/>
          <w:szCs w:val="24"/>
        </w:rPr>
        <w:t xml:space="preserve"> </w:t>
      </w:r>
      <w:r w:rsidRPr="00422CF1">
        <w:rPr>
          <w:rFonts w:ascii="Times New Roman" w:hAnsi="Times New Roman"/>
          <w:color w:val="404040" w:themeColor="text1" w:themeTint="BF"/>
          <w:sz w:val="24"/>
          <w:szCs w:val="24"/>
        </w:rPr>
        <w:t>обучения</w:t>
      </w:r>
      <w:r w:rsidRPr="00422CF1">
        <w:rPr>
          <w:rFonts w:ascii="Times New Roman" w:hAnsi="Times New Roman"/>
          <w:color w:val="404040" w:themeColor="text1" w:themeTint="BF"/>
          <w:spacing w:val="1"/>
          <w:sz w:val="24"/>
          <w:szCs w:val="24"/>
        </w:rPr>
        <w:t xml:space="preserve"> условно </w:t>
      </w:r>
      <w:r w:rsidRPr="00422CF1">
        <w:rPr>
          <w:rFonts w:ascii="Times New Roman" w:hAnsi="Times New Roman"/>
          <w:color w:val="404040" w:themeColor="text1" w:themeTint="BF"/>
          <w:sz w:val="24"/>
          <w:szCs w:val="24"/>
        </w:rPr>
        <w:t>здоров</w:t>
      </w:r>
      <w:r w:rsidRPr="00422CF1">
        <w:rPr>
          <w:rFonts w:ascii="Times New Roman" w:hAnsi="Times New Roman"/>
          <w:color w:val="404040" w:themeColor="text1" w:themeTint="BF"/>
          <w:spacing w:val="-1"/>
          <w:sz w:val="24"/>
          <w:szCs w:val="24"/>
        </w:rPr>
        <w:t>ы</w:t>
      </w:r>
      <w:r w:rsidRPr="00422CF1">
        <w:rPr>
          <w:rFonts w:ascii="Times New Roman" w:hAnsi="Times New Roman"/>
          <w:color w:val="404040" w:themeColor="text1" w:themeTint="BF"/>
          <w:sz w:val="24"/>
          <w:szCs w:val="24"/>
        </w:rPr>
        <w:t>х обучающихся  и обучающихся с</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z w:val="24"/>
          <w:szCs w:val="24"/>
        </w:rPr>
        <w:t>о</w:t>
      </w:r>
      <w:r w:rsidRPr="00422CF1">
        <w:rPr>
          <w:rFonts w:ascii="Times New Roman" w:hAnsi="Times New Roman"/>
          <w:color w:val="404040" w:themeColor="text1" w:themeTint="BF"/>
          <w:spacing w:val="-1"/>
          <w:sz w:val="24"/>
          <w:szCs w:val="24"/>
        </w:rPr>
        <w:t>г</w:t>
      </w:r>
      <w:r w:rsidRPr="00422CF1">
        <w:rPr>
          <w:rFonts w:ascii="Times New Roman" w:hAnsi="Times New Roman"/>
          <w:color w:val="404040" w:themeColor="text1" w:themeTint="BF"/>
          <w:sz w:val="24"/>
          <w:szCs w:val="24"/>
        </w:rPr>
        <w:t>ран</w:t>
      </w:r>
      <w:r w:rsidRPr="00422CF1">
        <w:rPr>
          <w:rFonts w:ascii="Times New Roman" w:hAnsi="Times New Roman"/>
          <w:color w:val="404040" w:themeColor="text1" w:themeTint="BF"/>
          <w:spacing w:val="-1"/>
          <w:sz w:val="24"/>
          <w:szCs w:val="24"/>
        </w:rPr>
        <w:t>и</w:t>
      </w:r>
      <w:r w:rsidRPr="00422CF1">
        <w:rPr>
          <w:rFonts w:ascii="Times New Roman" w:hAnsi="Times New Roman"/>
          <w:color w:val="404040" w:themeColor="text1" w:themeTint="BF"/>
          <w:sz w:val="24"/>
          <w:szCs w:val="24"/>
        </w:rPr>
        <w:t>ченными во</w:t>
      </w:r>
      <w:r w:rsidRPr="00422CF1">
        <w:rPr>
          <w:rFonts w:ascii="Times New Roman" w:hAnsi="Times New Roman"/>
          <w:color w:val="404040" w:themeColor="text1" w:themeTint="BF"/>
          <w:spacing w:val="-1"/>
          <w:sz w:val="24"/>
          <w:szCs w:val="24"/>
        </w:rPr>
        <w:t>з</w:t>
      </w:r>
      <w:r w:rsidRPr="00422CF1">
        <w:rPr>
          <w:rFonts w:ascii="Times New Roman" w:hAnsi="Times New Roman"/>
          <w:color w:val="404040" w:themeColor="text1" w:themeTint="BF"/>
          <w:sz w:val="24"/>
          <w:szCs w:val="24"/>
        </w:rPr>
        <w:t>мож</w:t>
      </w:r>
      <w:r w:rsidRPr="00422CF1">
        <w:rPr>
          <w:rFonts w:ascii="Times New Roman" w:hAnsi="Times New Roman"/>
          <w:color w:val="404040" w:themeColor="text1" w:themeTint="BF"/>
          <w:spacing w:val="-2"/>
          <w:sz w:val="24"/>
          <w:szCs w:val="24"/>
        </w:rPr>
        <w:t>н</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z w:val="24"/>
          <w:szCs w:val="24"/>
        </w:rPr>
        <w:t>ст</w:t>
      </w:r>
      <w:r w:rsidRPr="00422CF1">
        <w:rPr>
          <w:rFonts w:ascii="Times New Roman" w:hAnsi="Times New Roman"/>
          <w:color w:val="404040" w:themeColor="text1" w:themeTint="BF"/>
          <w:spacing w:val="-1"/>
          <w:sz w:val="24"/>
          <w:szCs w:val="24"/>
        </w:rPr>
        <w:t>я</w:t>
      </w:r>
      <w:r w:rsidRPr="00422CF1">
        <w:rPr>
          <w:rFonts w:ascii="Times New Roman" w:hAnsi="Times New Roman"/>
          <w:color w:val="404040" w:themeColor="text1" w:themeTint="BF"/>
          <w:sz w:val="24"/>
          <w:szCs w:val="24"/>
        </w:rPr>
        <w:t>ми</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z w:val="24"/>
          <w:szCs w:val="24"/>
        </w:rPr>
        <w:t>здоровья</w:t>
      </w:r>
      <w:r w:rsidRPr="00422CF1">
        <w:rPr>
          <w:rFonts w:ascii="Times New Roman" w:hAnsi="Times New Roman"/>
          <w:color w:val="404040" w:themeColor="text1" w:themeTint="BF"/>
          <w:spacing w:val="2"/>
          <w:sz w:val="24"/>
          <w:szCs w:val="24"/>
        </w:rPr>
        <w:t xml:space="preserve"> </w:t>
      </w:r>
      <w:r w:rsidRPr="00422CF1">
        <w:rPr>
          <w:rFonts w:ascii="Times New Roman" w:hAnsi="Times New Roman"/>
          <w:color w:val="404040" w:themeColor="text1" w:themeTint="BF"/>
          <w:sz w:val="24"/>
          <w:szCs w:val="24"/>
        </w:rPr>
        <w:t>и</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z w:val="24"/>
          <w:szCs w:val="24"/>
        </w:rPr>
        <w:t>инвалидн</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z w:val="24"/>
          <w:szCs w:val="24"/>
        </w:rPr>
        <w:t>сть</w:t>
      </w:r>
      <w:r w:rsidRPr="00422CF1">
        <w:rPr>
          <w:rFonts w:ascii="Times New Roman" w:hAnsi="Times New Roman"/>
          <w:color w:val="404040" w:themeColor="text1" w:themeTint="BF"/>
          <w:spacing w:val="1"/>
          <w:sz w:val="24"/>
          <w:szCs w:val="24"/>
        </w:rPr>
        <w:t>ю</w:t>
      </w:r>
      <w:r w:rsidRPr="00422CF1">
        <w:rPr>
          <w:rFonts w:ascii="Times New Roman" w:hAnsi="Times New Roman"/>
          <w:color w:val="404040" w:themeColor="text1" w:themeTint="BF"/>
          <w:sz w:val="24"/>
          <w:szCs w:val="24"/>
        </w:rPr>
        <w:t>, актуальность п</w:t>
      </w:r>
      <w:r w:rsidRPr="00422CF1">
        <w:rPr>
          <w:rFonts w:ascii="Times New Roman" w:hAnsi="Times New Roman"/>
          <w:color w:val="404040" w:themeColor="text1" w:themeTint="BF"/>
          <w:spacing w:val="1"/>
          <w:sz w:val="24"/>
          <w:szCs w:val="24"/>
        </w:rPr>
        <w:t>ро</w:t>
      </w:r>
      <w:r w:rsidRPr="00422CF1">
        <w:rPr>
          <w:rFonts w:ascii="Times New Roman" w:hAnsi="Times New Roman"/>
          <w:color w:val="404040" w:themeColor="text1" w:themeTint="BF"/>
          <w:sz w:val="24"/>
          <w:szCs w:val="24"/>
        </w:rPr>
        <w:t>ектир</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pacing w:val="-1"/>
          <w:sz w:val="24"/>
          <w:szCs w:val="24"/>
        </w:rPr>
        <w:t>в</w:t>
      </w:r>
      <w:r w:rsidRPr="00422CF1">
        <w:rPr>
          <w:rFonts w:ascii="Times New Roman" w:hAnsi="Times New Roman"/>
          <w:color w:val="404040" w:themeColor="text1" w:themeTint="BF"/>
          <w:sz w:val="24"/>
          <w:szCs w:val="24"/>
        </w:rPr>
        <w:t>ания</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z w:val="24"/>
          <w:szCs w:val="24"/>
        </w:rPr>
        <w:t xml:space="preserve">и </w:t>
      </w:r>
      <w:r w:rsidRPr="00422CF1">
        <w:rPr>
          <w:rFonts w:ascii="Times New Roman" w:hAnsi="Times New Roman"/>
          <w:color w:val="404040" w:themeColor="text1" w:themeTint="BF"/>
          <w:spacing w:val="1"/>
          <w:sz w:val="24"/>
          <w:szCs w:val="24"/>
        </w:rPr>
        <w:t>р</w:t>
      </w:r>
      <w:r w:rsidRPr="00422CF1">
        <w:rPr>
          <w:rFonts w:ascii="Times New Roman" w:hAnsi="Times New Roman"/>
          <w:color w:val="404040" w:themeColor="text1" w:themeTint="BF"/>
          <w:sz w:val="24"/>
          <w:szCs w:val="24"/>
        </w:rPr>
        <w:t>еа</w:t>
      </w:r>
      <w:r w:rsidRPr="00422CF1">
        <w:rPr>
          <w:rFonts w:ascii="Times New Roman" w:hAnsi="Times New Roman"/>
          <w:color w:val="404040" w:themeColor="text1" w:themeTint="BF"/>
          <w:spacing w:val="-2"/>
          <w:sz w:val="24"/>
          <w:szCs w:val="24"/>
        </w:rPr>
        <w:t>л</w:t>
      </w:r>
      <w:r w:rsidRPr="00422CF1">
        <w:rPr>
          <w:rFonts w:ascii="Times New Roman" w:hAnsi="Times New Roman"/>
          <w:color w:val="404040" w:themeColor="text1" w:themeTint="BF"/>
          <w:sz w:val="24"/>
          <w:szCs w:val="24"/>
        </w:rPr>
        <w:t>изации п</w:t>
      </w:r>
      <w:r w:rsidRPr="00422CF1">
        <w:rPr>
          <w:rFonts w:ascii="Times New Roman" w:hAnsi="Times New Roman"/>
          <w:color w:val="404040" w:themeColor="text1" w:themeTint="BF"/>
          <w:spacing w:val="1"/>
          <w:sz w:val="24"/>
          <w:szCs w:val="24"/>
        </w:rPr>
        <w:t>ро</w:t>
      </w:r>
      <w:r w:rsidRPr="00422CF1">
        <w:rPr>
          <w:rFonts w:ascii="Times New Roman" w:hAnsi="Times New Roman"/>
          <w:color w:val="404040" w:themeColor="text1" w:themeTint="BF"/>
          <w:sz w:val="24"/>
          <w:szCs w:val="24"/>
        </w:rPr>
        <w:t>г</w:t>
      </w:r>
      <w:r w:rsidRPr="00422CF1">
        <w:rPr>
          <w:rFonts w:ascii="Times New Roman" w:hAnsi="Times New Roman"/>
          <w:color w:val="404040" w:themeColor="text1" w:themeTint="BF"/>
          <w:spacing w:val="1"/>
          <w:sz w:val="24"/>
          <w:szCs w:val="24"/>
        </w:rPr>
        <w:t>р</w:t>
      </w:r>
      <w:r w:rsidRPr="00422CF1">
        <w:rPr>
          <w:rFonts w:ascii="Times New Roman" w:hAnsi="Times New Roman"/>
          <w:color w:val="404040" w:themeColor="text1" w:themeTint="BF"/>
          <w:sz w:val="24"/>
          <w:szCs w:val="24"/>
        </w:rPr>
        <w:t>амм</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pacing w:val="-1"/>
          <w:sz w:val="24"/>
          <w:szCs w:val="24"/>
        </w:rPr>
        <w:t>Д</w:t>
      </w:r>
      <w:r w:rsidRPr="00422CF1">
        <w:rPr>
          <w:rFonts w:ascii="Times New Roman" w:hAnsi="Times New Roman"/>
          <w:color w:val="404040" w:themeColor="text1" w:themeTint="BF"/>
          <w:sz w:val="24"/>
          <w:szCs w:val="24"/>
        </w:rPr>
        <w:t>ПО</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z w:val="24"/>
          <w:szCs w:val="24"/>
        </w:rPr>
        <w:t>по</w:t>
      </w:r>
      <w:r w:rsidRPr="00422CF1">
        <w:rPr>
          <w:rFonts w:ascii="Times New Roman" w:hAnsi="Times New Roman"/>
          <w:color w:val="404040" w:themeColor="text1" w:themeTint="BF"/>
          <w:spacing w:val="2"/>
          <w:sz w:val="24"/>
          <w:szCs w:val="24"/>
        </w:rPr>
        <w:t xml:space="preserve"> </w:t>
      </w:r>
      <w:r w:rsidRPr="00422CF1">
        <w:rPr>
          <w:rFonts w:ascii="Times New Roman" w:hAnsi="Times New Roman"/>
          <w:color w:val="404040" w:themeColor="text1" w:themeTint="BF"/>
          <w:sz w:val="24"/>
          <w:szCs w:val="24"/>
        </w:rPr>
        <w:t>тем</w:t>
      </w:r>
      <w:r w:rsidRPr="00422CF1">
        <w:rPr>
          <w:rFonts w:ascii="Times New Roman" w:hAnsi="Times New Roman"/>
          <w:color w:val="404040" w:themeColor="text1" w:themeTint="BF"/>
          <w:spacing w:val="-1"/>
          <w:sz w:val="24"/>
          <w:szCs w:val="24"/>
        </w:rPr>
        <w:t>а</w:t>
      </w:r>
      <w:r w:rsidRPr="00422CF1">
        <w:rPr>
          <w:rFonts w:ascii="Times New Roman" w:hAnsi="Times New Roman"/>
          <w:color w:val="404040" w:themeColor="text1" w:themeTint="BF"/>
          <w:sz w:val="24"/>
          <w:szCs w:val="24"/>
        </w:rPr>
        <w:t xml:space="preserve">м </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z w:val="24"/>
          <w:szCs w:val="24"/>
        </w:rPr>
        <w:t>беспечения</w:t>
      </w:r>
      <w:r w:rsidRPr="00422CF1">
        <w:rPr>
          <w:rFonts w:ascii="Times New Roman" w:hAnsi="Times New Roman"/>
          <w:color w:val="404040" w:themeColor="text1" w:themeTint="BF"/>
          <w:spacing w:val="2"/>
          <w:sz w:val="24"/>
          <w:szCs w:val="24"/>
        </w:rPr>
        <w:t xml:space="preserve"> </w:t>
      </w:r>
      <w:r w:rsidRPr="00422CF1">
        <w:rPr>
          <w:rFonts w:ascii="Times New Roman" w:hAnsi="Times New Roman"/>
          <w:color w:val="404040" w:themeColor="text1" w:themeTint="BF"/>
          <w:sz w:val="24"/>
          <w:szCs w:val="24"/>
        </w:rPr>
        <w:t>в</w:t>
      </w:r>
      <w:r w:rsidRPr="00422CF1">
        <w:rPr>
          <w:rFonts w:ascii="Times New Roman" w:hAnsi="Times New Roman"/>
          <w:color w:val="404040" w:themeColor="text1" w:themeTint="BF"/>
          <w:spacing w:val="2"/>
          <w:sz w:val="24"/>
          <w:szCs w:val="24"/>
        </w:rPr>
        <w:t xml:space="preserve"> </w:t>
      </w:r>
      <w:r w:rsidRPr="00422CF1">
        <w:rPr>
          <w:rFonts w:ascii="Times New Roman" w:hAnsi="Times New Roman"/>
          <w:color w:val="404040" w:themeColor="text1" w:themeTint="BF"/>
          <w:spacing w:val="-1"/>
          <w:sz w:val="24"/>
          <w:szCs w:val="24"/>
        </w:rPr>
        <w:t xml:space="preserve">вузах </w:t>
      </w:r>
      <w:r w:rsidRPr="00422CF1">
        <w:rPr>
          <w:rFonts w:ascii="Times New Roman" w:hAnsi="Times New Roman"/>
          <w:color w:val="404040" w:themeColor="text1" w:themeTint="BF"/>
          <w:sz w:val="24"/>
          <w:szCs w:val="24"/>
        </w:rPr>
        <w:t>усл</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z w:val="24"/>
          <w:szCs w:val="24"/>
        </w:rPr>
        <w:t>вий</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z w:val="24"/>
          <w:szCs w:val="24"/>
        </w:rPr>
        <w:t>для качественно</w:t>
      </w:r>
      <w:r w:rsidRPr="00422CF1">
        <w:rPr>
          <w:rFonts w:ascii="Times New Roman" w:hAnsi="Times New Roman"/>
          <w:color w:val="404040" w:themeColor="text1" w:themeTint="BF"/>
          <w:spacing w:val="-2"/>
          <w:sz w:val="24"/>
          <w:szCs w:val="24"/>
        </w:rPr>
        <w:t>г</w:t>
      </w:r>
      <w:r w:rsidRPr="00422CF1">
        <w:rPr>
          <w:rFonts w:ascii="Times New Roman" w:hAnsi="Times New Roman"/>
          <w:color w:val="404040" w:themeColor="text1" w:themeTint="BF"/>
          <w:sz w:val="24"/>
          <w:szCs w:val="24"/>
        </w:rPr>
        <w:t>о</w:t>
      </w:r>
      <w:r w:rsidRPr="00422CF1">
        <w:rPr>
          <w:rFonts w:ascii="Times New Roman" w:hAnsi="Times New Roman"/>
          <w:color w:val="404040" w:themeColor="text1" w:themeTint="BF"/>
          <w:spacing w:val="2"/>
          <w:sz w:val="24"/>
          <w:szCs w:val="24"/>
        </w:rPr>
        <w:t xml:space="preserve"> </w:t>
      </w:r>
      <w:r w:rsidRPr="00422CF1">
        <w:rPr>
          <w:rFonts w:ascii="Times New Roman" w:hAnsi="Times New Roman"/>
          <w:color w:val="404040" w:themeColor="text1" w:themeTint="BF"/>
          <w:sz w:val="24"/>
          <w:szCs w:val="24"/>
        </w:rPr>
        <w:t>инклюзив</w:t>
      </w:r>
      <w:r w:rsidRPr="00422CF1">
        <w:rPr>
          <w:rFonts w:ascii="Times New Roman" w:hAnsi="Times New Roman"/>
          <w:color w:val="404040" w:themeColor="text1" w:themeTint="BF"/>
          <w:spacing w:val="-2"/>
          <w:sz w:val="24"/>
          <w:szCs w:val="24"/>
        </w:rPr>
        <w:t>н</w:t>
      </w:r>
      <w:r w:rsidRPr="00422CF1">
        <w:rPr>
          <w:rFonts w:ascii="Times New Roman" w:hAnsi="Times New Roman"/>
          <w:color w:val="404040" w:themeColor="text1" w:themeTint="BF"/>
          <w:sz w:val="24"/>
          <w:szCs w:val="24"/>
        </w:rPr>
        <w:t>ого</w:t>
      </w:r>
      <w:r w:rsidRPr="00422CF1">
        <w:rPr>
          <w:rFonts w:ascii="Times New Roman" w:hAnsi="Times New Roman"/>
          <w:color w:val="404040" w:themeColor="text1" w:themeTint="BF"/>
          <w:spacing w:val="2"/>
          <w:sz w:val="24"/>
          <w:szCs w:val="24"/>
        </w:rPr>
        <w:t xml:space="preserve"> </w:t>
      </w:r>
      <w:r w:rsidRPr="00422CF1">
        <w:rPr>
          <w:rFonts w:ascii="Times New Roman" w:hAnsi="Times New Roman"/>
          <w:color w:val="404040" w:themeColor="text1" w:themeTint="BF"/>
          <w:sz w:val="24"/>
          <w:szCs w:val="24"/>
        </w:rPr>
        <w:t>о</w:t>
      </w:r>
      <w:r w:rsidRPr="00422CF1">
        <w:rPr>
          <w:rFonts w:ascii="Times New Roman" w:hAnsi="Times New Roman"/>
          <w:color w:val="404040" w:themeColor="text1" w:themeTint="BF"/>
          <w:spacing w:val="-1"/>
          <w:sz w:val="24"/>
          <w:szCs w:val="24"/>
        </w:rPr>
        <w:t>б</w:t>
      </w:r>
      <w:r w:rsidRPr="00422CF1">
        <w:rPr>
          <w:rFonts w:ascii="Times New Roman" w:hAnsi="Times New Roman"/>
          <w:color w:val="404040" w:themeColor="text1" w:themeTint="BF"/>
          <w:sz w:val="24"/>
          <w:szCs w:val="24"/>
        </w:rPr>
        <w:t>ра</w:t>
      </w:r>
      <w:r w:rsidRPr="00422CF1">
        <w:rPr>
          <w:rFonts w:ascii="Times New Roman" w:hAnsi="Times New Roman"/>
          <w:color w:val="404040" w:themeColor="text1" w:themeTint="BF"/>
          <w:spacing w:val="-1"/>
          <w:sz w:val="24"/>
          <w:szCs w:val="24"/>
        </w:rPr>
        <w:t>з</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z w:val="24"/>
          <w:szCs w:val="24"/>
        </w:rPr>
        <w:t>в</w:t>
      </w:r>
      <w:r w:rsidRPr="00422CF1">
        <w:rPr>
          <w:rFonts w:ascii="Times New Roman" w:hAnsi="Times New Roman"/>
          <w:color w:val="404040" w:themeColor="text1" w:themeTint="BF"/>
          <w:spacing w:val="-2"/>
          <w:sz w:val="24"/>
          <w:szCs w:val="24"/>
        </w:rPr>
        <w:t>а</w:t>
      </w:r>
      <w:r w:rsidRPr="00422CF1">
        <w:rPr>
          <w:rFonts w:ascii="Times New Roman" w:hAnsi="Times New Roman"/>
          <w:color w:val="404040" w:themeColor="text1" w:themeTint="BF"/>
          <w:sz w:val="24"/>
          <w:szCs w:val="24"/>
        </w:rPr>
        <w:t>ния</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z w:val="24"/>
          <w:szCs w:val="24"/>
        </w:rPr>
        <w:t>очев</w:t>
      </w:r>
      <w:r w:rsidRPr="00422CF1">
        <w:rPr>
          <w:rFonts w:ascii="Times New Roman" w:hAnsi="Times New Roman"/>
          <w:color w:val="404040" w:themeColor="text1" w:themeTint="BF"/>
          <w:spacing w:val="-2"/>
          <w:sz w:val="24"/>
          <w:szCs w:val="24"/>
        </w:rPr>
        <w:t>и</w:t>
      </w:r>
      <w:r w:rsidRPr="00422CF1">
        <w:rPr>
          <w:rFonts w:ascii="Times New Roman" w:hAnsi="Times New Roman"/>
          <w:color w:val="404040" w:themeColor="text1" w:themeTint="BF"/>
          <w:sz w:val="24"/>
          <w:szCs w:val="24"/>
        </w:rPr>
        <w:t>дна.</w:t>
      </w:r>
    </w:p>
    <w:p w:rsidR="00322BB1" w:rsidRPr="00422CF1" w:rsidRDefault="000C7824" w:rsidP="00422CF1">
      <w:pPr>
        <w:pStyle w:val="a5"/>
        <w:widowControl w:val="0"/>
        <w:spacing w:after="0"/>
        <w:ind w:left="0" w:firstLine="567"/>
        <w:jc w:val="both"/>
        <w:rPr>
          <w:rFonts w:ascii="Times New Roman" w:hAnsi="Times New Roman"/>
          <w:bCs/>
          <w:color w:val="404040" w:themeColor="text1" w:themeTint="BF"/>
          <w:sz w:val="24"/>
          <w:szCs w:val="24"/>
          <w:lang w:eastAsia="ru-RU"/>
        </w:rPr>
      </w:pPr>
      <w:r w:rsidRPr="00422CF1">
        <w:rPr>
          <w:rFonts w:ascii="Times New Roman" w:hAnsi="Times New Roman"/>
          <w:bCs/>
          <w:color w:val="404040" w:themeColor="text1" w:themeTint="BF"/>
          <w:sz w:val="24"/>
          <w:szCs w:val="24"/>
          <w:lang w:eastAsia="ru-RU"/>
        </w:rPr>
        <w:t xml:space="preserve">  Дополнительная профессиональная программа повышения квалификации «</w:t>
      </w:r>
      <w:r w:rsidRPr="00422CF1">
        <w:rPr>
          <w:rFonts w:ascii="Times New Roman" w:hAnsi="Times New Roman"/>
          <w:bCs/>
          <w:color w:val="404040" w:themeColor="text1" w:themeTint="BF"/>
          <w:sz w:val="24"/>
          <w:szCs w:val="24"/>
        </w:rPr>
        <w:t>Инклюзивное образование в ВУЗе</w:t>
      </w:r>
      <w:r w:rsidRPr="00422CF1">
        <w:rPr>
          <w:rFonts w:ascii="Times New Roman" w:hAnsi="Times New Roman"/>
          <w:color w:val="404040" w:themeColor="text1" w:themeTint="BF"/>
          <w:sz w:val="24"/>
          <w:szCs w:val="24"/>
          <w:lang w:eastAsia="ru-RU"/>
        </w:rPr>
        <w:t>»</w:t>
      </w:r>
      <w:r w:rsidRPr="00422CF1">
        <w:rPr>
          <w:rFonts w:ascii="Times New Roman" w:hAnsi="Times New Roman"/>
          <w:bCs/>
          <w:color w:val="404040" w:themeColor="text1" w:themeTint="BF"/>
          <w:sz w:val="24"/>
          <w:szCs w:val="24"/>
          <w:lang w:eastAsia="ru-RU"/>
        </w:rPr>
        <w:t xml:space="preserve"> разработана в соответствии с Положением об организации и осуществлении образовательной деятельности по дополнительным профессиональным программам (приказ ректора ЧГУ № 05-02-36 от 24.08.2015г) и</w:t>
      </w:r>
      <w:r w:rsidR="00322BB1" w:rsidRPr="00422CF1">
        <w:rPr>
          <w:rFonts w:ascii="Times New Roman" w:hAnsi="Times New Roman"/>
          <w:bCs/>
          <w:color w:val="404040" w:themeColor="text1" w:themeTint="BF"/>
          <w:sz w:val="24"/>
          <w:szCs w:val="24"/>
          <w:lang w:eastAsia="ru-RU"/>
        </w:rPr>
        <w:t xml:space="preserve"> </w:t>
      </w:r>
      <w:r w:rsidR="00322BB1" w:rsidRPr="00422CF1">
        <w:rPr>
          <w:rFonts w:ascii="Times New Roman" w:hAnsi="Times New Roman"/>
          <w:bCs/>
          <w:color w:val="404040" w:themeColor="text1" w:themeTint="BF"/>
          <w:sz w:val="24"/>
          <w:szCs w:val="24"/>
        </w:rPr>
        <w:t>ориентирована на обучение сотрудников образовательных организаций высшего образования.</w:t>
      </w:r>
    </w:p>
    <w:p w:rsidR="000C7824" w:rsidRPr="00422CF1" w:rsidRDefault="000C7824" w:rsidP="00422CF1">
      <w:pPr>
        <w:pStyle w:val="a5"/>
        <w:widowControl w:val="0"/>
        <w:ind w:left="0" w:firstLine="567"/>
        <w:jc w:val="both"/>
        <w:rPr>
          <w:rFonts w:ascii="Times New Roman" w:hAnsi="Times New Roman"/>
          <w:color w:val="404040" w:themeColor="text1" w:themeTint="BF"/>
          <w:sz w:val="24"/>
          <w:szCs w:val="24"/>
          <w:lang w:eastAsia="ru-RU"/>
        </w:rPr>
      </w:pPr>
      <w:r w:rsidRPr="00422CF1">
        <w:rPr>
          <w:rFonts w:ascii="Times New Roman" w:hAnsi="Times New Roman"/>
          <w:bCs/>
          <w:color w:val="404040" w:themeColor="text1" w:themeTint="BF"/>
          <w:sz w:val="24"/>
          <w:szCs w:val="24"/>
          <w:lang w:eastAsia="ru-RU"/>
        </w:rPr>
        <w:t xml:space="preserve">         Овладение содержанием программы предусматривает наличие у слушателей  «входных» знаний и умений в области педагогики,  основ профессионально-педагогической деятельности, методики профессионального обучения, готовности к самообразованию и самопознанию.</w:t>
      </w:r>
      <w:r w:rsidR="00545752" w:rsidRPr="00422CF1">
        <w:rPr>
          <w:rFonts w:ascii="Times New Roman" w:hAnsi="Times New Roman"/>
          <w:bCs/>
          <w:color w:val="404040" w:themeColor="text1" w:themeTint="BF"/>
          <w:sz w:val="24"/>
          <w:szCs w:val="24"/>
          <w:lang w:eastAsia="ru-RU"/>
        </w:rPr>
        <w:t xml:space="preserve"> </w:t>
      </w:r>
      <w:r w:rsidRPr="00422CF1">
        <w:rPr>
          <w:rFonts w:ascii="Times New Roman" w:hAnsi="Times New Roman"/>
          <w:bCs/>
          <w:color w:val="404040" w:themeColor="text1" w:themeTint="BF"/>
          <w:sz w:val="24"/>
          <w:szCs w:val="24"/>
          <w:lang w:eastAsia="ru-RU"/>
        </w:rPr>
        <w:t xml:space="preserve"> Изучение разделов программы обеспечит наличие у слушателей  знаний и умений в </w:t>
      </w:r>
      <w:r w:rsidR="00545752" w:rsidRPr="00422CF1">
        <w:rPr>
          <w:rFonts w:ascii="Times New Roman" w:hAnsi="Times New Roman"/>
          <w:bCs/>
          <w:color w:val="404040" w:themeColor="text1" w:themeTint="BF"/>
          <w:sz w:val="24"/>
          <w:szCs w:val="24"/>
          <w:lang w:eastAsia="ru-RU"/>
        </w:rPr>
        <w:t>сфере инклюзивного высшего образования</w:t>
      </w:r>
      <w:r w:rsidRPr="00422CF1">
        <w:rPr>
          <w:rFonts w:ascii="Times New Roman" w:hAnsi="Times New Roman"/>
          <w:bCs/>
          <w:color w:val="404040" w:themeColor="text1" w:themeTint="BF"/>
          <w:sz w:val="24"/>
          <w:szCs w:val="24"/>
          <w:lang w:eastAsia="ru-RU"/>
        </w:rPr>
        <w:t xml:space="preserve">, сформированности инклюзивной культуры, знание обеспечения </w:t>
      </w:r>
      <w:r w:rsidRPr="00422CF1">
        <w:rPr>
          <w:rFonts w:ascii="Times New Roman" w:hAnsi="Times New Roman"/>
          <w:color w:val="404040" w:themeColor="text1" w:themeTint="BF"/>
          <w:sz w:val="24"/>
          <w:szCs w:val="24"/>
        </w:rPr>
        <w:t>условий доступности для инвалидов объектов и услуг в сфере образования с учётом имеющихся у них стойких расстройств функций организма и ограничений жизнедеятельности.</w:t>
      </w:r>
    </w:p>
    <w:p w:rsidR="000C7824" w:rsidRPr="00422CF1" w:rsidRDefault="000C7824" w:rsidP="00422CF1">
      <w:pPr>
        <w:pStyle w:val="a5"/>
        <w:widowControl w:val="0"/>
        <w:spacing w:after="0" w:line="240" w:lineRule="auto"/>
        <w:ind w:left="0" w:firstLine="567"/>
        <w:rPr>
          <w:rFonts w:ascii="Times New Roman" w:hAnsi="Times New Roman"/>
          <w:color w:val="404040" w:themeColor="text1" w:themeTint="BF"/>
          <w:sz w:val="24"/>
          <w:szCs w:val="24"/>
          <w:lang w:eastAsia="ru-RU"/>
        </w:rPr>
      </w:pPr>
    </w:p>
    <w:p w:rsidR="00322BB1" w:rsidRPr="00422CF1" w:rsidRDefault="000C7824" w:rsidP="00422CF1">
      <w:pPr>
        <w:pStyle w:val="a5"/>
        <w:widowControl w:val="0"/>
        <w:numPr>
          <w:ilvl w:val="1"/>
          <w:numId w:val="1"/>
        </w:numPr>
        <w:spacing w:after="0" w:line="240" w:lineRule="auto"/>
        <w:ind w:left="0" w:firstLine="567"/>
        <w:rPr>
          <w:rFonts w:ascii="Times New Roman" w:hAnsi="Times New Roman"/>
          <w:b/>
          <w:color w:val="404040" w:themeColor="text1" w:themeTint="BF"/>
          <w:sz w:val="24"/>
          <w:szCs w:val="24"/>
          <w:lang w:eastAsia="ru-RU"/>
        </w:rPr>
      </w:pPr>
      <w:r w:rsidRPr="00422CF1">
        <w:rPr>
          <w:rFonts w:ascii="Times New Roman" w:hAnsi="Times New Roman"/>
          <w:b/>
          <w:color w:val="404040" w:themeColor="text1" w:themeTint="BF"/>
          <w:sz w:val="24"/>
          <w:szCs w:val="24"/>
          <w:lang w:eastAsia="ru-RU"/>
        </w:rPr>
        <w:t xml:space="preserve">Цель реализации программы </w:t>
      </w:r>
    </w:p>
    <w:p w:rsidR="00322BB1" w:rsidRPr="00422CF1" w:rsidRDefault="00322BB1" w:rsidP="00422CF1">
      <w:pPr>
        <w:pStyle w:val="a5"/>
        <w:widowControl w:val="0"/>
        <w:spacing w:after="0" w:line="240" w:lineRule="auto"/>
        <w:ind w:left="0" w:firstLine="567"/>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Подготовка профессорско-преподавательского состава (ППС) и администрации вузов к </w:t>
      </w:r>
      <w:proofErr w:type="spellStart"/>
      <w:proofErr w:type="gramStart"/>
      <w:r w:rsidRPr="00422CF1">
        <w:rPr>
          <w:rFonts w:ascii="Times New Roman" w:hAnsi="Times New Roman"/>
          <w:color w:val="404040" w:themeColor="text1" w:themeTint="BF"/>
          <w:sz w:val="24"/>
          <w:szCs w:val="24"/>
        </w:rPr>
        <w:t>к</w:t>
      </w:r>
      <w:proofErr w:type="spellEnd"/>
      <w:proofErr w:type="gramEnd"/>
      <w:r w:rsidRPr="00422CF1">
        <w:rPr>
          <w:rFonts w:ascii="Times New Roman" w:hAnsi="Times New Roman"/>
          <w:color w:val="404040" w:themeColor="text1" w:themeTint="BF"/>
          <w:sz w:val="24"/>
          <w:szCs w:val="24"/>
        </w:rPr>
        <w:t xml:space="preserve"> обеспечению доступности и качества высшего образования для инвалидов и лиц с ограниченными возможностями здоровья и инвалидностью, совершенствование профессиональных компетенций специалистов в области инклюзивного образования лиц с ОВЗ и инвалидностью.</w:t>
      </w:r>
    </w:p>
    <w:p w:rsidR="00322BB1" w:rsidRPr="00422CF1" w:rsidRDefault="00322BB1" w:rsidP="00422CF1">
      <w:pPr>
        <w:pStyle w:val="a5"/>
        <w:widowControl w:val="0"/>
        <w:spacing w:after="0"/>
        <w:ind w:left="0" w:firstLine="567"/>
        <w:jc w:val="both"/>
        <w:rPr>
          <w:rFonts w:ascii="Times New Roman" w:hAnsi="Times New Roman"/>
          <w:color w:val="404040" w:themeColor="text1" w:themeTint="BF"/>
          <w:sz w:val="24"/>
          <w:szCs w:val="24"/>
          <w:lang w:eastAsia="ru-RU"/>
        </w:rPr>
      </w:pPr>
      <w:r w:rsidRPr="00422CF1">
        <w:rPr>
          <w:rFonts w:ascii="Times New Roman" w:hAnsi="Times New Roman"/>
          <w:bCs/>
          <w:color w:val="404040" w:themeColor="text1" w:themeTint="BF"/>
          <w:sz w:val="24"/>
          <w:szCs w:val="24"/>
          <w:lang w:eastAsia="ru-RU"/>
        </w:rPr>
        <w:t xml:space="preserve">Изучение разделов программы обеспечит наличие у слушателей  знаний и умений в сфере инклюзивного высшего образования, </w:t>
      </w:r>
      <w:proofErr w:type="spellStart"/>
      <w:r w:rsidRPr="00422CF1">
        <w:rPr>
          <w:rFonts w:ascii="Times New Roman" w:hAnsi="Times New Roman"/>
          <w:bCs/>
          <w:color w:val="404040" w:themeColor="text1" w:themeTint="BF"/>
          <w:sz w:val="24"/>
          <w:szCs w:val="24"/>
          <w:lang w:eastAsia="ru-RU"/>
        </w:rPr>
        <w:t>сформированност</w:t>
      </w:r>
      <w:r w:rsidRPr="00422CF1">
        <w:rPr>
          <w:rFonts w:ascii="Times New Roman" w:hAnsi="Times New Roman"/>
          <w:bCs/>
          <w:color w:val="404040" w:themeColor="text1" w:themeTint="BF"/>
          <w:sz w:val="24"/>
          <w:szCs w:val="24"/>
        </w:rPr>
        <w:t>ь</w:t>
      </w:r>
      <w:proofErr w:type="spellEnd"/>
      <w:r w:rsidRPr="00422CF1">
        <w:rPr>
          <w:rFonts w:ascii="Times New Roman" w:hAnsi="Times New Roman"/>
          <w:bCs/>
          <w:color w:val="404040" w:themeColor="text1" w:themeTint="BF"/>
          <w:sz w:val="24"/>
          <w:szCs w:val="24"/>
        </w:rPr>
        <w:t xml:space="preserve"> компонентов</w:t>
      </w:r>
      <w:r w:rsidRPr="00422CF1">
        <w:rPr>
          <w:rFonts w:ascii="Times New Roman" w:hAnsi="Times New Roman"/>
          <w:bCs/>
          <w:color w:val="404040" w:themeColor="text1" w:themeTint="BF"/>
          <w:sz w:val="24"/>
          <w:szCs w:val="24"/>
          <w:lang w:eastAsia="ru-RU"/>
        </w:rPr>
        <w:t xml:space="preserve"> инклюзивной культуры, </w:t>
      </w:r>
      <w:r w:rsidRPr="00422CF1">
        <w:rPr>
          <w:rFonts w:ascii="Times New Roman" w:hAnsi="Times New Roman"/>
          <w:bCs/>
          <w:color w:val="404040" w:themeColor="text1" w:themeTint="BF"/>
          <w:sz w:val="24"/>
          <w:szCs w:val="24"/>
        </w:rPr>
        <w:t xml:space="preserve">готовность к </w:t>
      </w:r>
      <w:r w:rsidRPr="00422CF1">
        <w:rPr>
          <w:rFonts w:ascii="Times New Roman" w:hAnsi="Times New Roman"/>
          <w:bCs/>
          <w:color w:val="404040" w:themeColor="text1" w:themeTint="BF"/>
          <w:sz w:val="24"/>
          <w:szCs w:val="24"/>
          <w:lang w:eastAsia="ru-RU"/>
        </w:rPr>
        <w:t xml:space="preserve"> обеспечени</w:t>
      </w:r>
      <w:r w:rsidRPr="00422CF1">
        <w:rPr>
          <w:rFonts w:ascii="Times New Roman" w:hAnsi="Times New Roman"/>
          <w:bCs/>
          <w:color w:val="404040" w:themeColor="text1" w:themeTint="BF"/>
          <w:sz w:val="24"/>
          <w:szCs w:val="24"/>
        </w:rPr>
        <w:t>ю</w:t>
      </w:r>
      <w:r w:rsidRPr="00422CF1">
        <w:rPr>
          <w:rFonts w:ascii="Times New Roman" w:hAnsi="Times New Roman"/>
          <w:bCs/>
          <w:color w:val="404040" w:themeColor="text1" w:themeTint="BF"/>
          <w:sz w:val="24"/>
          <w:szCs w:val="24"/>
          <w:lang w:eastAsia="ru-RU"/>
        </w:rPr>
        <w:t xml:space="preserve"> </w:t>
      </w:r>
      <w:r w:rsidRPr="00422CF1">
        <w:rPr>
          <w:rFonts w:ascii="Times New Roman" w:hAnsi="Times New Roman"/>
          <w:color w:val="404040" w:themeColor="text1" w:themeTint="BF"/>
          <w:sz w:val="24"/>
          <w:szCs w:val="24"/>
        </w:rPr>
        <w:t>условий доступности и качества для инвалидов объектов и услуг в сфере образования с учётом имеющихся у них расстройств функций организма и ограничений жизнедеятельности.</w:t>
      </w:r>
    </w:p>
    <w:p w:rsidR="00C86C83" w:rsidRPr="00422CF1" w:rsidRDefault="00C86C83" w:rsidP="00422CF1">
      <w:pPr>
        <w:spacing w:after="0" w:line="240"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Ключевые задачи программы включают:</w:t>
      </w:r>
    </w:p>
    <w:p w:rsidR="00C86C83" w:rsidRPr="00422CF1" w:rsidRDefault="00C86C83" w:rsidP="00422CF1">
      <w:pPr>
        <w:pStyle w:val="a5"/>
        <w:numPr>
          <w:ilvl w:val="0"/>
          <w:numId w:val="30"/>
        </w:numPr>
        <w:shd w:val="clear" w:color="auto" w:fill="FFFFFF"/>
        <w:spacing w:after="0" w:line="240" w:lineRule="auto"/>
        <w:ind w:left="0"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формирование системы знаний о нормативно-правовых основах инклюзивного высшего образования;</w:t>
      </w:r>
    </w:p>
    <w:p w:rsidR="00C86C83" w:rsidRPr="00422CF1" w:rsidRDefault="00C86C83" w:rsidP="00422CF1">
      <w:pPr>
        <w:pStyle w:val="a5"/>
        <w:numPr>
          <w:ilvl w:val="0"/>
          <w:numId w:val="30"/>
        </w:numPr>
        <w:shd w:val="clear" w:color="auto" w:fill="FFFFFF"/>
        <w:spacing w:after="0" w:line="240" w:lineRule="auto"/>
        <w:ind w:left="0"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формирование готовности к достижению целей, задач, со</w:t>
      </w:r>
      <w:r w:rsidRPr="00422CF1">
        <w:rPr>
          <w:rFonts w:ascii="Times New Roman" w:hAnsi="Times New Roman"/>
          <w:color w:val="404040" w:themeColor="text1" w:themeTint="BF"/>
          <w:sz w:val="24"/>
          <w:szCs w:val="24"/>
        </w:rPr>
        <w:softHyphen/>
        <w:t>держания и технологий инклюзивного образования в вузе;</w:t>
      </w:r>
    </w:p>
    <w:p w:rsidR="00C86C83" w:rsidRPr="00422CF1" w:rsidRDefault="00C86C83" w:rsidP="00422CF1">
      <w:pPr>
        <w:pStyle w:val="a5"/>
        <w:numPr>
          <w:ilvl w:val="0"/>
          <w:numId w:val="30"/>
        </w:numPr>
        <w:shd w:val="clear" w:color="auto" w:fill="FFFFFF"/>
        <w:spacing w:after="0" w:line="240" w:lineRule="auto"/>
        <w:ind w:left="0"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формирование готовности к удовлетворению особых образовательных потребностей обучающихся с инвалидностью и ОВЗ с учётом нозологии нарушения;</w:t>
      </w:r>
    </w:p>
    <w:p w:rsidR="00C86C83" w:rsidRPr="00422CF1" w:rsidRDefault="00C86C83" w:rsidP="00422CF1">
      <w:pPr>
        <w:pStyle w:val="a5"/>
        <w:numPr>
          <w:ilvl w:val="0"/>
          <w:numId w:val="30"/>
        </w:numPr>
        <w:shd w:val="clear" w:color="auto" w:fill="FFFFFF"/>
        <w:spacing w:after="0" w:line="240" w:lineRule="auto"/>
        <w:ind w:left="0"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 формирование практических умений, связанным с анализом, проектированием и конструирова</w:t>
      </w:r>
      <w:r w:rsidRPr="00422CF1">
        <w:rPr>
          <w:rFonts w:ascii="Times New Roman" w:hAnsi="Times New Roman"/>
          <w:color w:val="404040" w:themeColor="text1" w:themeTint="BF"/>
          <w:sz w:val="24"/>
          <w:szCs w:val="24"/>
        </w:rPr>
        <w:softHyphen/>
        <w:t>нием адаптированных образовательных программ;</w:t>
      </w:r>
    </w:p>
    <w:p w:rsidR="00C86C83" w:rsidRPr="00422CF1" w:rsidRDefault="00C86C83" w:rsidP="00422CF1">
      <w:pPr>
        <w:pStyle w:val="a5"/>
        <w:numPr>
          <w:ilvl w:val="0"/>
          <w:numId w:val="30"/>
        </w:numPr>
        <w:shd w:val="clear" w:color="auto" w:fill="FFFFFF"/>
        <w:spacing w:after="0" w:line="240" w:lineRule="auto"/>
        <w:ind w:left="0"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формирование установки на взаимодействие с субъектами инклюзивного образования;</w:t>
      </w:r>
    </w:p>
    <w:p w:rsidR="00C86C83" w:rsidRPr="00422CF1" w:rsidRDefault="00C86C83" w:rsidP="00422CF1">
      <w:pPr>
        <w:pStyle w:val="a5"/>
        <w:numPr>
          <w:ilvl w:val="0"/>
          <w:numId w:val="30"/>
        </w:numPr>
        <w:shd w:val="clear" w:color="auto" w:fill="FFFFFF"/>
        <w:spacing w:after="0" w:line="240" w:lineRule="auto"/>
        <w:ind w:left="0"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формирование профессионально-важных качеств,  направленных на формирование субъектной позиции как главного новообразования в структуре профессиональной компетентности педагога в сфере инклюзивного образования.</w:t>
      </w:r>
    </w:p>
    <w:p w:rsidR="00322BB1" w:rsidRPr="00422CF1" w:rsidRDefault="00322BB1" w:rsidP="00422CF1">
      <w:pPr>
        <w:pStyle w:val="a5"/>
        <w:numPr>
          <w:ilvl w:val="0"/>
          <w:numId w:val="30"/>
        </w:numPr>
        <w:shd w:val="clear" w:color="auto" w:fill="FFFFFF"/>
        <w:spacing w:after="0" w:line="240" w:lineRule="auto"/>
        <w:ind w:left="0"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совершенствование компетенций слушателей:</w:t>
      </w:r>
    </w:p>
    <w:p w:rsidR="00322BB1" w:rsidRPr="00422CF1" w:rsidRDefault="00322BB1"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в сфере профориентации инвалидов и лиц с ОВЗ;</w:t>
      </w:r>
    </w:p>
    <w:p w:rsidR="00322BB1" w:rsidRPr="00422CF1" w:rsidRDefault="00322BB1"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 в сфере создания специальных условий образования, адаптации образовательных программ и образовательного процесса с учётом индивидуальных возможностей и состояния </w:t>
      </w:r>
      <w:proofErr w:type="gramStart"/>
      <w:r w:rsidRPr="00422CF1">
        <w:rPr>
          <w:rFonts w:ascii="Times New Roman" w:hAnsi="Times New Roman"/>
          <w:color w:val="404040" w:themeColor="text1" w:themeTint="BF"/>
          <w:sz w:val="24"/>
          <w:szCs w:val="24"/>
        </w:rPr>
        <w:t>здоровья</w:t>
      </w:r>
      <w:proofErr w:type="gramEnd"/>
      <w:r w:rsidRPr="00422CF1">
        <w:rPr>
          <w:rFonts w:ascii="Times New Roman" w:hAnsi="Times New Roman"/>
          <w:color w:val="404040" w:themeColor="text1" w:themeTint="BF"/>
          <w:sz w:val="24"/>
          <w:szCs w:val="24"/>
        </w:rPr>
        <w:t xml:space="preserve"> обучающихся с инвалидностью и ограниченными возможностями здоровья;</w:t>
      </w:r>
    </w:p>
    <w:p w:rsidR="00322BB1" w:rsidRPr="00422CF1" w:rsidRDefault="00322BB1"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 в сфере сопровождения и поддержки образования и </w:t>
      </w:r>
      <w:proofErr w:type="spellStart"/>
      <w:r w:rsidRPr="00422CF1">
        <w:rPr>
          <w:rFonts w:ascii="Times New Roman" w:hAnsi="Times New Roman"/>
          <w:color w:val="404040" w:themeColor="text1" w:themeTint="BF"/>
          <w:sz w:val="24"/>
          <w:szCs w:val="24"/>
        </w:rPr>
        <w:t>внеучебной</w:t>
      </w:r>
      <w:proofErr w:type="spellEnd"/>
      <w:r w:rsidRPr="00422CF1">
        <w:rPr>
          <w:rFonts w:ascii="Times New Roman" w:hAnsi="Times New Roman"/>
          <w:color w:val="404040" w:themeColor="text1" w:themeTint="BF"/>
          <w:sz w:val="24"/>
          <w:szCs w:val="24"/>
        </w:rPr>
        <w:t xml:space="preserve"> занятости инвалидов и лиц с ОВЗ, их интеграции в общество и образовательное пространство вуза;</w:t>
      </w:r>
    </w:p>
    <w:p w:rsidR="00322BB1" w:rsidRPr="00422CF1" w:rsidRDefault="00322BB1"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в сфере оценки доступности и качества высшего образования для инвалидов и лиц с ОВЗ с учётом нозологии имеющихся у   обучающихся нарушений;</w:t>
      </w:r>
    </w:p>
    <w:p w:rsidR="00322BB1" w:rsidRPr="00422CF1" w:rsidRDefault="00322BB1"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в сфере содействия трудоустройству выпускников с инвалидностью и ОВЗ и построения вариативных траекторий личностного и профессионального развития с учётом состояния здоровья и индивидуальных возможностей;</w:t>
      </w:r>
    </w:p>
    <w:p w:rsidR="00322BB1" w:rsidRPr="00422CF1" w:rsidRDefault="00322BB1"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в сфере проектирования программ по повышению доступности и качества высшего образования для инвалидов и лиц с ОВЗ.</w:t>
      </w:r>
    </w:p>
    <w:p w:rsidR="00322BB1" w:rsidRPr="00422CF1" w:rsidRDefault="00322BB1" w:rsidP="00422CF1">
      <w:pPr>
        <w:pStyle w:val="a5"/>
        <w:widowControl w:val="0"/>
        <w:spacing w:after="0" w:line="240" w:lineRule="auto"/>
        <w:ind w:left="0" w:firstLine="567"/>
        <w:rPr>
          <w:rFonts w:ascii="Times New Roman" w:hAnsi="Times New Roman"/>
          <w:color w:val="404040" w:themeColor="text1" w:themeTint="BF"/>
          <w:sz w:val="24"/>
          <w:szCs w:val="24"/>
          <w:lang w:eastAsia="ru-RU"/>
        </w:rPr>
      </w:pPr>
    </w:p>
    <w:p w:rsidR="000C7824" w:rsidRPr="00422CF1" w:rsidRDefault="000C7824" w:rsidP="00422CF1">
      <w:pPr>
        <w:pStyle w:val="a5"/>
        <w:widowControl w:val="0"/>
        <w:spacing w:after="0" w:line="240" w:lineRule="auto"/>
        <w:ind w:left="0" w:firstLine="567"/>
        <w:rPr>
          <w:rFonts w:ascii="Times New Roman" w:hAnsi="Times New Roman"/>
          <w:color w:val="404040" w:themeColor="text1" w:themeTint="BF"/>
          <w:sz w:val="24"/>
          <w:szCs w:val="24"/>
          <w:lang w:eastAsia="ru-RU"/>
        </w:rPr>
      </w:pPr>
    </w:p>
    <w:p w:rsidR="000C7824" w:rsidRPr="00422CF1" w:rsidRDefault="000C7824" w:rsidP="00422CF1">
      <w:pPr>
        <w:pStyle w:val="a5"/>
        <w:widowControl w:val="0"/>
        <w:numPr>
          <w:ilvl w:val="1"/>
          <w:numId w:val="1"/>
        </w:numPr>
        <w:spacing w:after="0" w:line="240" w:lineRule="auto"/>
        <w:ind w:left="0" w:firstLine="567"/>
        <w:rPr>
          <w:rFonts w:ascii="Times New Roman" w:hAnsi="Times New Roman"/>
          <w:b/>
          <w:color w:val="404040" w:themeColor="text1" w:themeTint="BF"/>
          <w:sz w:val="24"/>
          <w:szCs w:val="24"/>
          <w:lang w:eastAsia="ru-RU"/>
        </w:rPr>
      </w:pPr>
      <w:r w:rsidRPr="00422CF1">
        <w:rPr>
          <w:rFonts w:ascii="Times New Roman" w:hAnsi="Times New Roman"/>
          <w:b/>
          <w:color w:val="404040" w:themeColor="text1" w:themeTint="BF"/>
          <w:sz w:val="24"/>
          <w:szCs w:val="24"/>
          <w:lang w:eastAsia="ru-RU"/>
        </w:rPr>
        <w:t>Категория слушателей</w:t>
      </w:r>
    </w:p>
    <w:p w:rsidR="000C7824" w:rsidRPr="00422CF1" w:rsidRDefault="00322BB1" w:rsidP="00422CF1">
      <w:pPr>
        <w:pStyle w:val="a5"/>
        <w:widowControl w:val="0"/>
        <w:spacing w:after="0" w:line="240" w:lineRule="auto"/>
        <w:ind w:left="0" w:firstLine="567"/>
        <w:jc w:val="both"/>
        <w:rPr>
          <w:rFonts w:ascii="Times New Roman" w:hAnsi="Times New Roman"/>
          <w:color w:val="404040" w:themeColor="text1" w:themeTint="BF"/>
          <w:sz w:val="24"/>
          <w:szCs w:val="24"/>
          <w:lang w:eastAsia="ru-RU"/>
        </w:rPr>
      </w:pPr>
      <w:r w:rsidRPr="00422CF1">
        <w:rPr>
          <w:rFonts w:ascii="Times New Roman" w:hAnsi="Times New Roman"/>
          <w:color w:val="404040" w:themeColor="text1" w:themeTint="BF"/>
          <w:sz w:val="24"/>
          <w:szCs w:val="24"/>
          <w:lang w:eastAsia="ru-RU"/>
        </w:rPr>
        <w:t xml:space="preserve">сотрудники </w:t>
      </w:r>
      <w:r w:rsidR="009B5721" w:rsidRPr="00422CF1">
        <w:rPr>
          <w:rFonts w:ascii="Times New Roman" w:hAnsi="Times New Roman"/>
          <w:color w:val="404040" w:themeColor="text1" w:themeTint="BF"/>
          <w:sz w:val="24"/>
          <w:szCs w:val="24"/>
          <w:lang w:eastAsia="ru-RU"/>
        </w:rPr>
        <w:t xml:space="preserve"> образовательных </w:t>
      </w:r>
      <w:r w:rsidRPr="00422CF1">
        <w:rPr>
          <w:rFonts w:ascii="Times New Roman" w:hAnsi="Times New Roman"/>
          <w:color w:val="404040" w:themeColor="text1" w:themeTint="BF"/>
          <w:sz w:val="24"/>
          <w:szCs w:val="24"/>
          <w:lang w:eastAsia="ru-RU"/>
        </w:rPr>
        <w:t>организаций высшего образования</w:t>
      </w:r>
      <w:proofErr w:type="gramStart"/>
      <w:r w:rsidR="009B5721" w:rsidRPr="00422CF1">
        <w:rPr>
          <w:rFonts w:ascii="Times New Roman" w:hAnsi="Times New Roman"/>
          <w:color w:val="404040" w:themeColor="text1" w:themeTint="BF"/>
          <w:sz w:val="24"/>
          <w:szCs w:val="24"/>
          <w:lang w:eastAsia="ru-RU"/>
        </w:rPr>
        <w:t xml:space="preserve"> </w:t>
      </w:r>
      <w:r w:rsidR="000C7824" w:rsidRPr="00422CF1">
        <w:rPr>
          <w:rFonts w:ascii="Times New Roman" w:hAnsi="Times New Roman"/>
          <w:color w:val="404040" w:themeColor="text1" w:themeTint="BF"/>
          <w:sz w:val="24"/>
          <w:szCs w:val="24"/>
          <w:lang w:eastAsia="ru-RU"/>
        </w:rPr>
        <w:t>.</w:t>
      </w:r>
      <w:proofErr w:type="gramEnd"/>
    </w:p>
    <w:p w:rsidR="00322BB1" w:rsidRPr="00422CF1" w:rsidRDefault="00322BB1" w:rsidP="00422CF1">
      <w:pPr>
        <w:pStyle w:val="a5"/>
        <w:widowControl w:val="0"/>
        <w:spacing w:after="0" w:line="240" w:lineRule="auto"/>
        <w:ind w:left="0" w:firstLine="567"/>
        <w:jc w:val="both"/>
        <w:rPr>
          <w:rFonts w:ascii="Times New Roman" w:hAnsi="Times New Roman"/>
          <w:i/>
          <w:color w:val="404040" w:themeColor="text1" w:themeTint="BF"/>
          <w:sz w:val="24"/>
          <w:szCs w:val="24"/>
          <w:lang w:eastAsia="ru-RU"/>
        </w:rPr>
      </w:pPr>
    </w:p>
    <w:p w:rsidR="00823DBA" w:rsidRPr="00422CF1" w:rsidRDefault="000C7824" w:rsidP="00422CF1">
      <w:pPr>
        <w:pStyle w:val="a5"/>
        <w:widowControl w:val="0"/>
        <w:numPr>
          <w:ilvl w:val="1"/>
          <w:numId w:val="1"/>
        </w:numPr>
        <w:spacing w:after="0" w:line="240" w:lineRule="auto"/>
        <w:ind w:left="0" w:firstLine="567"/>
        <w:rPr>
          <w:rFonts w:ascii="Times New Roman" w:hAnsi="Times New Roman"/>
          <w:b/>
          <w:color w:val="404040" w:themeColor="text1" w:themeTint="BF"/>
          <w:sz w:val="24"/>
          <w:szCs w:val="24"/>
          <w:lang w:eastAsia="ru-RU"/>
        </w:rPr>
      </w:pPr>
      <w:r w:rsidRPr="00422CF1">
        <w:rPr>
          <w:rFonts w:ascii="Times New Roman" w:hAnsi="Times New Roman"/>
          <w:b/>
          <w:color w:val="404040" w:themeColor="text1" w:themeTint="BF"/>
          <w:sz w:val="24"/>
          <w:szCs w:val="24"/>
          <w:lang w:eastAsia="ru-RU"/>
        </w:rPr>
        <w:t>Планируемые результаты обучения</w:t>
      </w:r>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proofErr w:type="gramStart"/>
      <w:r w:rsidRPr="00422CF1">
        <w:rPr>
          <w:rFonts w:ascii="Times New Roman" w:hAnsi="Times New Roman"/>
          <w:color w:val="404040" w:themeColor="text1" w:themeTint="BF"/>
          <w:sz w:val="24"/>
          <w:szCs w:val="24"/>
        </w:rPr>
        <w:t xml:space="preserve">Планируемые результаты обучения по программе соотнесены  с видами профессиональной деятельности и трудовыми функциями Профессионального стандарт </w:t>
      </w:r>
      <w:r w:rsidRPr="00422CF1">
        <w:rPr>
          <w:rFonts w:ascii="Times New Roman" w:hAnsi="Times New Roman"/>
          <w:color w:val="404040" w:themeColor="text1" w:themeTint="BF"/>
          <w:spacing w:val="-1"/>
          <w:sz w:val="24"/>
          <w:szCs w:val="24"/>
        </w:rPr>
        <w:t>«</w:t>
      </w:r>
      <w:r w:rsidRPr="00422CF1">
        <w:rPr>
          <w:rFonts w:ascii="Times New Roman" w:hAnsi="Times New Roman"/>
          <w:color w:val="404040" w:themeColor="text1" w:themeTint="BF"/>
          <w:sz w:val="24"/>
          <w:szCs w:val="24"/>
        </w:rPr>
        <w:t>Педа</w:t>
      </w:r>
      <w:r w:rsidRPr="00422CF1">
        <w:rPr>
          <w:rFonts w:ascii="Times New Roman" w:hAnsi="Times New Roman"/>
          <w:color w:val="404040" w:themeColor="text1" w:themeTint="BF"/>
          <w:spacing w:val="-2"/>
          <w:sz w:val="24"/>
          <w:szCs w:val="24"/>
        </w:rPr>
        <w:t>г</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z w:val="24"/>
          <w:szCs w:val="24"/>
        </w:rPr>
        <w:t xml:space="preserve">г профессионального </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z w:val="24"/>
          <w:szCs w:val="24"/>
        </w:rPr>
        <w:t>бучения,</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z w:val="24"/>
          <w:szCs w:val="24"/>
        </w:rPr>
        <w:t>профессиональ</w:t>
      </w:r>
      <w:r w:rsidRPr="00422CF1">
        <w:rPr>
          <w:rFonts w:ascii="Times New Roman" w:hAnsi="Times New Roman"/>
          <w:color w:val="404040" w:themeColor="text1" w:themeTint="BF"/>
          <w:spacing w:val="-2"/>
          <w:sz w:val="24"/>
          <w:szCs w:val="24"/>
        </w:rPr>
        <w:t>н</w:t>
      </w:r>
      <w:r w:rsidRPr="00422CF1">
        <w:rPr>
          <w:rFonts w:ascii="Times New Roman" w:hAnsi="Times New Roman"/>
          <w:color w:val="404040" w:themeColor="text1" w:themeTint="BF"/>
          <w:sz w:val="24"/>
          <w:szCs w:val="24"/>
        </w:rPr>
        <w:t>ого</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pacing w:val="-1"/>
          <w:sz w:val="24"/>
          <w:szCs w:val="24"/>
        </w:rPr>
        <w:t>об</w:t>
      </w:r>
      <w:r w:rsidRPr="00422CF1">
        <w:rPr>
          <w:rFonts w:ascii="Times New Roman" w:hAnsi="Times New Roman"/>
          <w:color w:val="404040" w:themeColor="text1" w:themeTint="BF"/>
          <w:spacing w:val="1"/>
          <w:sz w:val="24"/>
          <w:szCs w:val="24"/>
        </w:rPr>
        <w:t>р</w:t>
      </w:r>
      <w:r w:rsidRPr="00422CF1">
        <w:rPr>
          <w:rFonts w:ascii="Times New Roman" w:hAnsi="Times New Roman"/>
          <w:color w:val="404040" w:themeColor="text1" w:themeTint="BF"/>
          <w:sz w:val="24"/>
          <w:szCs w:val="24"/>
        </w:rPr>
        <w:t>а</w:t>
      </w:r>
      <w:r w:rsidRPr="00422CF1">
        <w:rPr>
          <w:rFonts w:ascii="Times New Roman" w:hAnsi="Times New Roman"/>
          <w:color w:val="404040" w:themeColor="text1" w:themeTint="BF"/>
          <w:spacing w:val="-1"/>
          <w:sz w:val="24"/>
          <w:szCs w:val="24"/>
        </w:rPr>
        <w:t>з</w:t>
      </w:r>
      <w:r w:rsidRPr="00422CF1">
        <w:rPr>
          <w:rFonts w:ascii="Times New Roman" w:hAnsi="Times New Roman"/>
          <w:color w:val="404040" w:themeColor="text1" w:themeTint="BF"/>
          <w:sz w:val="24"/>
          <w:szCs w:val="24"/>
        </w:rPr>
        <w:t>ования</w:t>
      </w:r>
      <w:r w:rsidRPr="00422CF1">
        <w:rPr>
          <w:rFonts w:ascii="Times New Roman" w:hAnsi="Times New Roman"/>
          <w:color w:val="404040" w:themeColor="text1" w:themeTint="BF"/>
          <w:spacing w:val="44"/>
          <w:sz w:val="24"/>
          <w:szCs w:val="24"/>
        </w:rPr>
        <w:t xml:space="preserve"> </w:t>
      </w:r>
      <w:r w:rsidRPr="00422CF1">
        <w:rPr>
          <w:rFonts w:ascii="Times New Roman" w:hAnsi="Times New Roman"/>
          <w:color w:val="404040" w:themeColor="text1" w:themeTint="BF"/>
          <w:sz w:val="24"/>
          <w:szCs w:val="24"/>
        </w:rPr>
        <w:t>и</w:t>
      </w:r>
      <w:r w:rsidRPr="00422CF1">
        <w:rPr>
          <w:rFonts w:ascii="Times New Roman" w:hAnsi="Times New Roman"/>
          <w:color w:val="404040" w:themeColor="text1" w:themeTint="BF"/>
          <w:spacing w:val="43"/>
          <w:sz w:val="24"/>
          <w:szCs w:val="24"/>
        </w:rPr>
        <w:t xml:space="preserve"> </w:t>
      </w:r>
      <w:r w:rsidRPr="00422CF1">
        <w:rPr>
          <w:rFonts w:ascii="Times New Roman" w:hAnsi="Times New Roman"/>
          <w:color w:val="404040" w:themeColor="text1" w:themeTint="BF"/>
          <w:sz w:val="24"/>
          <w:szCs w:val="24"/>
        </w:rPr>
        <w:t>д</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z w:val="24"/>
          <w:szCs w:val="24"/>
        </w:rPr>
        <w:t>полнительн</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pacing w:val="-1"/>
          <w:sz w:val="24"/>
          <w:szCs w:val="24"/>
        </w:rPr>
        <w:t>г</w:t>
      </w:r>
      <w:r w:rsidRPr="00422CF1">
        <w:rPr>
          <w:rFonts w:ascii="Times New Roman" w:hAnsi="Times New Roman"/>
          <w:color w:val="404040" w:themeColor="text1" w:themeTint="BF"/>
          <w:sz w:val="24"/>
          <w:szCs w:val="24"/>
        </w:rPr>
        <w:t>о</w:t>
      </w:r>
      <w:r w:rsidRPr="00422CF1">
        <w:rPr>
          <w:rFonts w:ascii="Times New Roman" w:hAnsi="Times New Roman"/>
          <w:color w:val="404040" w:themeColor="text1" w:themeTint="BF"/>
          <w:spacing w:val="44"/>
          <w:sz w:val="24"/>
          <w:szCs w:val="24"/>
        </w:rPr>
        <w:t xml:space="preserve"> </w:t>
      </w:r>
      <w:r w:rsidRPr="00422CF1">
        <w:rPr>
          <w:rFonts w:ascii="Times New Roman" w:hAnsi="Times New Roman"/>
          <w:color w:val="404040" w:themeColor="text1" w:themeTint="BF"/>
          <w:sz w:val="24"/>
          <w:szCs w:val="24"/>
        </w:rPr>
        <w:t>професс</w:t>
      </w:r>
      <w:r w:rsidRPr="00422CF1">
        <w:rPr>
          <w:rFonts w:ascii="Times New Roman" w:hAnsi="Times New Roman"/>
          <w:color w:val="404040" w:themeColor="text1" w:themeTint="BF"/>
          <w:spacing w:val="-2"/>
          <w:sz w:val="24"/>
          <w:szCs w:val="24"/>
        </w:rPr>
        <w:t>и</w:t>
      </w:r>
      <w:r w:rsidRPr="00422CF1">
        <w:rPr>
          <w:rFonts w:ascii="Times New Roman" w:hAnsi="Times New Roman"/>
          <w:color w:val="404040" w:themeColor="text1" w:themeTint="BF"/>
          <w:sz w:val="24"/>
          <w:szCs w:val="24"/>
        </w:rPr>
        <w:t>онального</w:t>
      </w:r>
      <w:r w:rsidRPr="00422CF1">
        <w:rPr>
          <w:rFonts w:ascii="Times New Roman" w:hAnsi="Times New Roman"/>
          <w:color w:val="404040" w:themeColor="text1" w:themeTint="BF"/>
          <w:spacing w:val="43"/>
          <w:sz w:val="24"/>
          <w:szCs w:val="24"/>
        </w:rPr>
        <w:t xml:space="preserve"> </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pacing w:val="-1"/>
          <w:sz w:val="24"/>
          <w:szCs w:val="24"/>
        </w:rPr>
        <w:t>б</w:t>
      </w:r>
      <w:r w:rsidRPr="00422CF1">
        <w:rPr>
          <w:rFonts w:ascii="Times New Roman" w:hAnsi="Times New Roman"/>
          <w:color w:val="404040" w:themeColor="text1" w:themeTint="BF"/>
          <w:spacing w:val="1"/>
          <w:sz w:val="24"/>
          <w:szCs w:val="24"/>
        </w:rPr>
        <w:t>р</w:t>
      </w:r>
      <w:r w:rsidRPr="00422CF1">
        <w:rPr>
          <w:rFonts w:ascii="Times New Roman" w:hAnsi="Times New Roman"/>
          <w:color w:val="404040" w:themeColor="text1" w:themeTint="BF"/>
          <w:sz w:val="24"/>
          <w:szCs w:val="24"/>
        </w:rPr>
        <w:t>аз</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z w:val="24"/>
          <w:szCs w:val="24"/>
        </w:rPr>
        <w:t xml:space="preserve">вания"   </w:t>
      </w:r>
      <w:r w:rsidRPr="00422CF1">
        <w:rPr>
          <w:rFonts w:ascii="Times New Roman" w:hAnsi="Times New Roman"/>
          <w:color w:val="404040" w:themeColor="text1" w:themeTint="BF"/>
          <w:spacing w:val="33"/>
          <w:sz w:val="24"/>
          <w:szCs w:val="24"/>
        </w:rPr>
        <w:t xml:space="preserve"> </w:t>
      </w:r>
      <w:r w:rsidRPr="00422CF1">
        <w:rPr>
          <w:rFonts w:ascii="Times New Roman" w:hAnsi="Times New Roman"/>
          <w:color w:val="404040" w:themeColor="text1" w:themeTint="BF"/>
          <w:sz w:val="24"/>
          <w:szCs w:val="24"/>
        </w:rPr>
        <w:t>(</w:t>
      </w:r>
      <w:r w:rsidRPr="00422CF1">
        <w:rPr>
          <w:rFonts w:ascii="Times New Roman" w:hAnsi="Times New Roman"/>
          <w:color w:val="404040" w:themeColor="text1" w:themeTint="BF"/>
          <w:spacing w:val="-2"/>
          <w:sz w:val="24"/>
          <w:szCs w:val="24"/>
        </w:rPr>
        <w:t>п</w:t>
      </w:r>
      <w:r w:rsidRPr="00422CF1">
        <w:rPr>
          <w:rFonts w:ascii="Times New Roman" w:hAnsi="Times New Roman"/>
          <w:color w:val="404040" w:themeColor="text1" w:themeTint="BF"/>
          <w:spacing w:val="-1"/>
          <w:sz w:val="24"/>
          <w:szCs w:val="24"/>
        </w:rPr>
        <w:t>р</w:t>
      </w:r>
      <w:r w:rsidRPr="00422CF1">
        <w:rPr>
          <w:rFonts w:ascii="Times New Roman" w:hAnsi="Times New Roman"/>
          <w:color w:val="404040" w:themeColor="text1" w:themeTint="BF"/>
          <w:sz w:val="24"/>
          <w:szCs w:val="24"/>
        </w:rPr>
        <w:t xml:space="preserve">иказ   </w:t>
      </w:r>
      <w:r w:rsidRPr="00422CF1">
        <w:rPr>
          <w:rFonts w:ascii="Times New Roman" w:hAnsi="Times New Roman"/>
          <w:color w:val="404040" w:themeColor="text1" w:themeTint="BF"/>
          <w:spacing w:val="33"/>
          <w:sz w:val="24"/>
          <w:szCs w:val="24"/>
        </w:rPr>
        <w:t xml:space="preserve"> </w:t>
      </w:r>
      <w:r w:rsidRPr="00422CF1">
        <w:rPr>
          <w:rFonts w:ascii="Times New Roman" w:hAnsi="Times New Roman"/>
          <w:color w:val="404040" w:themeColor="text1" w:themeTint="BF"/>
          <w:sz w:val="24"/>
          <w:szCs w:val="24"/>
        </w:rPr>
        <w:t>Минт</w:t>
      </w:r>
      <w:r w:rsidRPr="00422CF1">
        <w:rPr>
          <w:rFonts w:ascii="Times New Roman" w:hAnsi="Times New Roman"/>
          <w:color w:val="404040" w:themeColor="text1" w:themeTint="BF"/>
          <w:spacing w:val="1"/>
          <w:sz w:val="24"/>
          <w:szCs w:val="24"/>
        </w:rPr>
        <w:t>р</w:t>
      </w:r>
      <w:r w:rsidRPr="00422CF1">
        <w:rPr>
          <w:rFonts w:ascii="Times New Roman" w:hAnsi="Times New Roman"/>
          <w:color w:val="404040" w:themeColor="text1" w:themeTint="BF"/>
          <w:spacing w:val="-1"/>
          <w:sz w:val="24"/>
          <w:szCs w:val="24"/>
        </w:rPr>
        <w:t>у</w:t>
      </w:r>
      <w:r w:rsidRPr="00422CF1">
        <w:rPr>
          <w:rFonts w:ascii="Times New Roman" w:hAnsi="Times New Roman"/>
          <w:color w:val="404040" w:themeColor="text1" w:themeTint="BF"/>
          <w:sz w:val="24"/>
          <w:szCs w:val="24"/>
        </w:rPr>
        <w:t xml:space="preserve">да   </w:t>
      </w:r>
      <w:r w:rsidRPr="00422CF1">
        <w:rPr>
          <w:rFonts w:ascii="Times New Roman" w:hAnsi="Times New Roman"/>
          <w:color w:val="404040" w:themeColor="text1" w:themeTint="BF"/>
          <w:spacing w:val="32"/>
          <w:sz w:val="24"/>
          <w:szCs w:val="24"/>
        </w:rPr>
        <w:t xml:space="preserve"> </w:t>
      </w:r>
      <w:r w:rsidRPr="00422CF1">
        <w:rPr>
          <w:rFonts w:ascii="Times New Roman" w:hAnsi="Times New Roman"/>
          <w:color w:val="404040" w:themeColor="text1" w:themeTint="BF"/>
          <w:sz w:val="24"/>
          <w:szCs w:val="24"/>
        </w:rPr>
        <w:t xml:space="preserve">и   </w:t>
      </w:r>
      <w:r w:rsidRPr="00422CF1">
        <w:rPr>
          <w:rFonts w:ascii="Times New Roman" w:hAnsi="Times New Roman"/>
          <w:color w:val="404040" w:themeColor="text1" w:themeTint="BF"/>
          <w:spacing w:val="32"/>
          <w:sz w:val="24"/>
          <w:szCs w:val="24"/>
        </w:rPr>
        <w:t xml:space="preserve"> </w:t>
      </w:r>
      <w:r w:rsidRPr="00422CF1">
        <w:rPr>
          <w:rFonts w:ascii="Times New Roman" w:hAnsi="Times New Roman"/>
          <w:color w:val="404040" w:themeColor="text1" w:themeTint="BF"/>
          <w:sz w:val="24"/>
          <w:szCs w:val="24"/>
        </w:rPr>
        <w:t xml:space="preserve">соцзащиты   </w:t>
      </w:r>
      <w:r w:rsidRPr="00422CF1">
        <w:rPr>
          <w:rFonts w:ascii="Times New Roman" w:hAnsi="Times New Roman"/>
          <w:color w:val="404040" w:themeColor="text1" w:themeTint="BF"/>
          <w:spacing w:val="33"/>
          <w:sz w:val="24"/>
          <w:szCs w:val="24"/>
        </w:rPr>
        <w:t xml:space="preserve"> </w:t>
      </w:r>
      <w:r w:rsidRPr="00422CF1">
        <w:rPr>
          <w:rFonts w:ascii="Times New Roman" w:hAnsi="Times New Roman"/>
          <w:color w:val="404040" w:themeColor="text1" w:themeTint="BF"/>
          <w:spacing w:val="1"/>
          <w:sz w:val="24"/>
          <w:szCs w:val="24"/>
        </w:rPr>
        <w:t>от 0</w:t>
      </w:r>
      <w:r w:rsidRPr="00422CF1">
        <w:rPr>
          <w:rFonts w:ascii="Times New Roman" w:hAnsi="Times New Roman"/>
          <w:color w:val="404040" w:themeColor="text1" w:themeTint="BF"/>
          <w:spacing w:val="-1"/>
          <w:sz w:val="24"/>
          <w:szCs w:val="24"/>
        </w:rPr>
        <w:t>8</w:t>
      </w:r>
      <w:r w:rsidRPr="00422CF1">
        <w:rPr>
          <w:rFonts w:ascii="Times New Roman" w:hAnsi="Times New Roman"/>
          <w:color w:val="404040" w:themeColor="text1" w:themeTint="BF"/>
          <w:spacing w:val="1"/>
          <w:sz w:val="24"/>
          <w:szCs w:val="24"/>
        </w:rPr>
        <w:t>.</w:t>
      </w:r>
      <w:r w:rsidRPr="00422CF1">
        <w:rPr>
          <w:rFonts w:ascii="Times New Roman" w:hAnsi="Times New Roman"/>
          <w:color w:val="404040" w:themeColor="text1" w:themeTint="BF"/>
          <w:spacing w:val="-1"/>
          <w:sz w:val="24"/>
          <w:szCs w:val="24"/>
        </w:rPr>
        <w:t>0</w:t>
      </w:r>
      <w:r w:rsidRPr="00422CF1">
        <w:rPr>
          <w:rFonts w:ascii="Times New Roman" w:hAnsi="Times New Roman"/>
          <w:color w:val="404040" w:themeColor="text1" w:themeTint="BF"/>
          <w:spacing w:val="1"/>
          <w:sz w:val="24"/>
          <w:szCs w:val="24"/>
        </w:rPr>
        <w:t>9</w:t>
      </w:r>
      <w:r w:rsidRPr="00422CF1">
        <w:rPr>
          <w:rFonts w:ascii="Times New Roman" w:hAnsi="Times New Roman"/>
          <w:color w:val="404040" w:themeColor="text1" w:themeTint="BF"/>
          <w:spacing w:val="-1"/>
          <w:sz w:val="24"/>
          <w:szCs w:val="24"/>
        </w:rPr>
        <w:t>.2</w:t>
      </w:r>
      <w:r w:rsidRPr="00422CF1">
        <w:rPr>
          <w:rFonts w:ascii="Times New Roman" w:hAnsi="Times New Roman"/>
          <w:color w:val="404040" w:themeColor="text1" w:themeTint="BF"/>
          <w:spacing w:val="1"/>
          <w:sz w:val="24"/>
          <w:szCs w:val="24"/>
        </w:rPr>
        <w:t>0</w:t>
      </w:r>
      <w:r w:rsidRPr="00422CF1">
        <w:rPr>
          <w:rFonts w:ascii="Times New Roman" w:hAnsi="Times New Roman"/>
          <w:color w:val="404040" w:themeColor="text1" w:themeTint="BF"/>
          <w:spacing w:val="-1"/>
          <w:sz w:val="24"/>
          <w:szCs w:val="24"/>
        </w:rPr>
        <w:t>1</w:t>
      </w:r>
      <w:r w:rsidRPr="00422CF1">
        <w:rPr>
          <w:rFonts w:ascii="Times New Roman" w:hAnsi="Times New Roman"/>
          <w:color w:val="404040" w:themeColor="text1" w:themeTint="BF"/>
          <w:sz w:val="24"/>
          <w:szCs w:val="24"/>
        </w:rPr>
        <w:t>5</w:t>
      </w:r>
      <w:r w:rsidRPr="00422CF1">
        <w:rPr>
          <w:rFonts w:ascii="Times New Roman" w:hAnsi="Times New Roman"/>
          <w:color w:val="404040" w:themeColor="text1" w:themeTint="BF"/>
          <w:spacing w:val="32"/>
          <w:sz w:val="24"/>
          <w:szCs w:val="24"/>
        </w:rPr>
        <w:t xml:space="preserve"> </w:t>
      </w:r>
      <w:r w:rsidRPr="00422CF1">
        <w:rPr>
          <w:rFonts w:ascii="Times New Roman" w:hAnsi="Times New Roman"/>
          <w:color w:val="404040" w:themeColor="text1" w:themeTint="BF"/>
          <w:spacing w:val="-1"/>
          <w:sz w:val="24"/>
          <w:szCs w:val="24"/>
        </w:rPr>
        <w:t>г</w:t>
      </w:r>
      <w:r w:rsidRPr="00422CF1">
        <w:rPr>
          <w:rFonts w:ascii="Times New Roman" w:hAnsi="Times New Roman"/>
          <w:color w:val="404040" w:themeColor="text1" w:themeTint="BF"/>
          <w:sz w:val="24"/>
          <w:szCs w:val="24"/>
        </w:rPr>
        <w:t xml:space="preserve">.  </w:t>
      </w:r>
      <w:r w:rsidRPr="00422CF1">
        <w:rPr>
          <w:rFonts w:ascii="Times New Roman" w:hAnsi="Times New Roman"/>
          <w:color w:val="404040" w:themeColor="text1" w:themeTint="BF"/>
          <w:spacing w:val="14"/>
          <w:sz w:val="24"/>
          <w:szCs w:val="24"/>
        </w:rPr>
        <w:t xml:space="preserve"> </w:t>
      </w:r>
      <w:r w:rsidRPr="00422CF1">
        <w:rPr>
          <w:rFonts w:ascii="Times New Roman" w:hAnsi="Times New Roman"/>
          <w:color w:val="404040" w:themeColor="text1" w:themeTint="BF"/>
          <w:sz w:val="24"/>
          <w:szCs w:val="24"/>
        </w:rPr>
        <w:t>№</w:t>
      </w:r>
      <w:r w:rsidRPr="00422CF1">
        <w:rPr>
          <w:rFonts w:ascii="Times New Roman" w:hAnsi="Times New Roman"/>
          <w:color w:val="404040" w:themeColor="text1" w:themeTint="BF"/>
          <w:spacing w:val="31"/>
          <w:sz w:val="24"/>
          <w:szCs w:val="24"/>
        </w:rPr>
        <w:t xml:space="preserve"> </w:t>
      </w:r>
      <w:r w:rsidRPr="00422CF1">
        <w:rPr>
          <w:rFonts w:ascii="Times New Roman" w:hAnsi="Times New Roman"/>
          <w:color w:val="404040" w:themeColor="text1" w:themeTint="BF"/>
          <w:spacing w:val="1"/>
          <w:sz w:val="24"/>
          <w:szCs w:val="24"/>
        </w:rPr>
        <w:t>608</w:t>
      </w:r>
      <w:r w:rsidRPr="00422CF1">
        <w:rPr>
          <w:rFonts w:ascii="Times New Roman" w:hAnsi="Times New Roman"/>
          <w:color w:val="404040" w:themeColor="text1" w:themeTint="BF"/>
          <w:sz w:val="24"/>
          <w:szCs w:val="24"/>
        </w:rPr>
        <w:t>н</w:t>
      </w:r>
      <w:r w:rsidRPr="00422CF1">
        <w:rPr>
          <w:rFonts w:ascii="Times New Roman" w:hAnsi="Times New Roman"/>
          <w:color w:val="404040" w:themeColor="text1" w:themeTint="BF"/>
          <w:spacing w:val="31"/>
          <w:sz w:val="24"/>
          <w:szCs w:val="24"/>
        </w:rPr>
        <w:t xml:space="preserve"> </w:t>
      </w:r>
      <w:r w:rsidRPr="00422CF1">
        <w:rPr>
          <w:rFonts w:ascii="Times New Roman" w:hAnsi="Times New Roman"/>
          <w:color w:val="404040" w:themeColor="text1" w:themeTint="BF"/>
          <w:sz w:val="24"/>
          <w:szCs w:val="24"/>
        </w:rPr>
        <w:t>(зарегист</w:t>
      </w:r>
      <w:r w:rsidRPr="00422CF1">
        <w:rPr>
          <w:rFonts w:ascii="Times New Roman" w:hAnsi="Times New Roman"/>
          <w:color w:val="404040" w:themeColor="text1" w:themeTint="BF"/>
          <w:spacing w:val="1"/>
          <w:sz w:val="24"/>
          <w:szCs w:val="24"/>
        </w:rPr>
        <w:t>р</w:t>
      </w:r>
      <w:r w:rsidRPr="00422CF1">
        <w:rPr>
          <w:rFonts w:ascii="Times New Roman" w:hAnsi="Times New Roman"/>
          <w:color w:val="404040" w:themeColor="text1" w:themeTint="BF"/>
          <w:sz w:val="24"/>
          <w:szCs w:val="24"/>
        </w:rPr>
        <w:t>и</w:t>
      </w:r>
      <w:r w:rsidRPr="00422CF1">
        <w:rPr>
          <w:rFonts w:ascii="Times New Roman" w:hAnsi="Times New Roman"/>
          <w:color w:val="404040" w:themeColor="text1" w:themeTint="BF"/>
          <w:spacing w:val="1"/>
          <w:sz w:val="24"/>
          <w:szCs w:val="24"/>
        </w:rPr>
        <w:t>р</w:t>
      </w:r>
      <w:r w:rsidRPr="00422CF1">
        <w:rPr>
          <w:rFonts w:ascii="Times New Roman" w:hAnsi="Times New Roman"/>
          <w:color w:val="404040" w:themeColor="text1" w:themeTint="BF"/>
          <w:spacing w:val="-1"/>
          <w:sz w:val="24"/>
          <w:szCs w:val="24"/>
        </w:rPr>
        <w:t>о</w:t>
      </w:r>
      <w:r w:rsidRPr="00422CF1">
        <w:rPr>
          <w:rFonts w:ascii="Times New Roman" w:hAnsi="Times New Roman"/>
          <w:color w:val="404040" w:themeColor="text1" w:themeTint="BF"/>
          <w:sz w:val="24"/>
          <w:szCs w:val="24"/>
        </w:rPr>
        <w:t>ван</w:t>
      </w:r>
      <w:r w:rsidRPr="00422CF1">
        <w:rPr>
          <w:rFonts w:ascii="Times New Roman" w:hAnsi="Times New Roman"/>
          <w:color w:val="404040" w:themeColor="text1" w:themeTint="BF"/>
          <w:spacing w:val="30"/>
          <w:sz w:val="24"/>
          <w:szCs w:val="24"/>
        </w:rPr>
        <w:t xml:space="preserve"> </w:t>
      </w:r>
      <w:r w:rsidRPr="00422CF1">
        <w:rPr>
          <w:rFonts w:ascii="Times New Roman" w:hAnsi="Times New Roman"/>
          <w:color w:val="404040" w:themeColor="text1" w:themeTint="BF"/>
          <w:sz w:val="24"/>
          <w:szCs w:val="24"/>
        </w:rPr>
        <w:t>в</w:t>
      </w:r>
      <w:r w:rsidRPr="00422CF1">
        <w:rPr>
          <w:rFonts w:ascii="Times New Roman" w:hAnsi="Times New Roman"/>
          <w:color w:val="404040" w:themeColor="text1" w:themeTint="BF"/>
          <w:spacing w:val="32"/>
          <w:sz w:val="24"/>
          <w:szCs w:val="24"/>
        </w:rPr>
        <w:t xml:space="preserve"> </w:t>
      </w:r>
      <w:r w:rsidRPr="00422CF1">
        <w:rPr>
          <w:rFonts w:ascii="Times New Roman" w:hAnsi="Times New Roman"/>
          <w:color w:val="404040" w:themeColor="text1" w:themeTint="BF"/>
          <w:sz w:val="24"/>
          <w:szCs w:val="24"/>
        </w:rPr>
        <w:t>Минюсте РФ</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pacing w:val="1"/>
          <w:sz w:val="24"/>
          <w:szCs w:val="24"/>
        </w:rPr>
        <w:t>2</w:t>
      </w:r>
      <w:r w:rsidRPr="00422CF1">
        <w:rPr>
          <w:rFonts w:ascii="Times New Roman" w:hAnsi="Times New Roman"/>
          <w:color w:val="404040" w:themeColor="text1" w:themeTint="BF"/>
          <w:spacing w:val="-1"/>
          <w:sz w:val="24"/>
          <w:szCs w:val="24"/>
        </w:rPr>
        <w:t>4.0</w:t>
      </w:r>
      <w:r w:rsidRPr="00422CF1">
        <w:rPr>
          <w:rFonts w:ascii="Times New Roman" w:hAnsi="Times New Roman"/>
          <w:color w:val="404040" w:themeColor="text1" w:themeTint="BF"/>
          <w:spacing w:val="1"/>
          <w:sz w:val="24"/>
          <w:szCs w:val="24"/>
        </w:rPr>
        <w:t>9</w:t>
      </w:r>
      <w:r w:rsidRPr="00422CF1">
        <w:rPr>
          <w:rFonts w:ascii="Times New Roman" w:hAnsi="Times New Roman"/>
          <w:color w:val="404040" w:themeColor="text1" w:themeTint="BF"/>
          <w:spacing w:val="-1"/>
          <w:sz w:val="24"/>
          <w:szCs w:val="24"/>
        </w:rPr>
        <w:t>.2</w:t>
      </w:r>
      <w:r w:rsidRPr="00422CF1">
        <w:rPr>
          <w:rFonts w:ascii="Times New Roman" w:hAnsi="Times New Roman"/>
          <w:color w:val="404040" w:themeColor="text1" w:themeTint="BF"/>
          <w:spacing w:val="1"/>
          <w:sz w:val="24"/>
          <w:szCs w:val="24"/>
        </w:rPr>
        <w:t>0</w:t>
      </w:r>
      <w:r w:rsidRPr="00422CF1">
        <w:rPr>
          <w:rFonts w:ascii="Times New Roman" w:hAnsi="Times New Roman"/>
          <w:color w:val="404040" w:themeColor="text1" w:themeTint="BF"/>
          <w:spacing w:val="-1"/>
          <w:sz w:val="24"/>
          <w:szCs w:val="24"/>
        </w:rPr>
        <w:t>1</w:t>
      </w:r>
      <w:r w:rsidRPr="00422CF1">
        <w:rPr>
          <w:rFonts w:ascii="Times New Roman" w:hAnsi="Times New Roman"/>
          <w:color w:val="404040" w:themeColor="text1" w:themeTint="BF"/>
          <w:sz w:val="24"/>
          <w:szCs w:val="24"/>
        </w:rPr>
        <w:t xml:space="preserve">5 </w:t>
      </w:r>
      <w:r w:rsidRPr="00422CF1">
        <w:rPr>
          <w:rFonts w:ascii="Times New Roman" w:hAnsi="Times New Roman"/>
          <w:color w:val="404040" w:themeColor="text1" w:themeTint="BF"/>
          <w:spacing w:val="-1"/>
          <w:sz w:val="24"/>
          <w:szCs w:val="24"/>
        </w:rPr>
        <w:t>г</w:t>
      </w:r>
      <w:r w:rsidRPr="00422CF1">
        <w:rPr>
          <w:rFonts w:ascii="Times New Roman" w:hAnsi="Times New Roman"/>
          <w:color w:val="404040" w:themeColor="text1" w:themeTint="BF"/>
          <w:sz w:val="24"/>
          <w:szCs w:val="24"/>
        </w:rPr>
        <w:t>.</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z w:val="24"/>
          <w:szCs w:val="24"/>
        </w:rPr>
        <w:t>№</w:t>
      </w:r>
      <w:r w:rsidRPr="00422CF1">
        <w:rPr>
          <w:rFonts w:ascii="Times New Roman" w:hAnsi="Times New Roman"/>
          <w:color w:val="404040" w:themeColor="text1" w:themeTint="BF"/>
          <w:spacing w:val="-1"/>
          <w:sz w:val="24"/>
          <w:szCs w:val="24"/>
        </w:rPr>
        <w:t xml:space="preserve"> </w:t>
      </w:r>
      <w:r w:rsidRPr="00422CF1">
        <w:rPr>
          <w:rFonts w:ascii="Times New Roman" w:hAnsi="Times New Roman"/>
          <w:color w:val="404040" w:themeColor="text1" w:themeTint="BF"/>
          <w:spacing w:val="1"/>
          <w:sz w:val="24"/>
          <w:szCs w:val="24"/>
        </w:rPr>
        <w:t>3</w:t>
      </w:r>
      <w:r w:rsidRPr="00422CF1">
        <w:rPr>
          <w:rFonts w:ascii="Times New Roman" w:hAnsi="Times New Roman"/>
          <w:color w:val="404040" w:themeColor="text1" w:themeTint="BF"/>
          <w:spacing w:val="-1"/>
          <w:sz w:val="24"/>
          <w:szCs w:val="24"/>
        </w:rPr>
        <w:t>89</w:t>
      </w:r>
      <w:r w:rsidRPr="00422CF1">
        <w:rPr>
          <w:rFonts w:ascii="Times New Roman" w:hAnsi="Times New Roman"/>
          <w:color w:val="404040" w:themeColor="text1" w:themeTint="BF"/>
          <w:spacing w:val="1"/>
          <w:sz w:val="24"/>
          <w:szCs w:val="24"/>
        </w:rPr>
        <w:t>3</w:t>
      </w:r>
      <w:r w:rsidRPr="00422CF1">
        <w:rPr>
          <w:rFonts w:ascii="Times New Roman" w:hAnsi="Times New Roman"/>
          <w:color w:val="404040" w:themeColor="text1" w:themeTint="BF"/>
          <w:spacing w:val="-1"/>
          <w:sz w:val="24"/>
          <w:szCs w:val="24"/>
        </w:rPr>
        <w:t>3</w:t>
      </w:r>
      <w:r w:rsidRPr="00422CF1">
        <w:rPr>
          <w:rFonts w:ascii="Times New Roman" w:hAnsi="Times New Roman"/>
          <w:color w:val="404040" w:themeColor="text1" w:themeTint="BF"/>
          <w:sz w:val="24"/>
          <w:szCs w:val="24"/>
        </w:rPr>
        <w:t>):</w:t>
      </w:r>
      <w:proofErr w:type="gramEnd"/>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u w:val="single"/>
        </w:rPr>
        <w:t xml:space="preserve">Обобщённая трудовая функция </w:t>
      </w:r>
      <w:r w:rsidRPr="00422CF1">
        <w:rPr>
          <w:rFonts w:ascii="Times New Roman" w:hAnsi="Times New Roman"/>
          <w:color w:val="404040" w:themeColor="text1" w:themeTint="BF"/>
          <w:sz w:val="24"/>
          <w:szCs w:val="24"/>
        </w:rPr>
        <w:t xml:space="preserve">D "Организационно-педагогическое сопровождение группы (курса) </w:t>
      </w:r>
      <w:proofErr w:type="gramStart"/>
      <w:r w:rsidRPr="00422CF1">
        <w:rPr>
          <w:rFonts w:ascii="Times New Roman" w:hAnsi="Times New Roman"/>
          <w:color w:val="404040" w:themeColor="text1" w:themeTint="BF"/>
          <w:sz w:val="24"/>
          <w:szCs w:val="24"/>
        </w:rPr>
        <w:t>обучающихся</w:t>
      </w:r>
      <w:proofErr w:type="gramEnd"/>
      <w:r w:rsidRPr="00422CF1">
        <w:rPr>
          <w:rFonts w:ascii="Times New Roman" w:hAnsi="Times New Roman"/>
          <w:color w:val="404040" w:themeColor="text1" w:themeTint="BF"/>
          <w:sz w:val="24"/>
          <w:szCs w:val="24"/>
        </w:rPr>
        <w:t xml:space="preserve"> по программам ВО":</w:t>
      </w:r>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D/01.6 Трудовая функция "Создание педагогических условий для развития группы (курса) обучающихся по программам высшего образования (</w:t>
      </w:r>
      <w:proofErr w:type="gramStart"/>
      <w:r w:rsidRPr="00422CF1">
        <w:rPr>
          <w:rFonts w:ascii="Times New Roman" w:hAnsi="Times New Roman"/>
          <w:color w:val="404040" w:themeColor="text1" w:themeTint="BF"/>
          <w:sz w:val="24"/>
          <w:szCs w:val="24"/>
        </w:rPr>
        <w:t>ВО</w:t>
      </w:r>
      <w:proofErr w:type="gramEnd"/>
      <w:r w:rsidRPr="00422CF1">
        <w:rPr>
          <w:rFonts w:ascii="Times New Roman" w:hAnsi="Times New Roman"/>
          <w:color w:val="404040" w:themeColor="text1" w:themeTint="BF"/>
          <w:sz w:val="24"/>
          <w:szCs w:val="24"/>
        </w:rPr>
        <w:t>)"</w:t>
      </w:r>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D/02.6 Трудовая функция "Социально-педагогическая поддержка </w:t>
      </w:r>
      <w:proofErr w:type="gramStart"/>
      <w:r w:rsidRPr="00422CF1">
        <w:rPr>
          <w:rFonts w:ascii="Times New Roman" w:hAnsi="Times New Roman"/>
          <w:color w:val="404040" w:themeColor="text1" w:themeTint="BF"/>
          <w:sz w:val="24"/>
          <w:szCs w:val="24"/>
        </w:rPr>
        <w:t>обучающихся</w:t>
      </w:r>
      <w:proofErr w:type="gramEnd"/>
      <w:r w:rsidRPr="00422CF1">
        <w:rPr>
          <w:rFonts w:ascii="Times New Roman" w:hAnsi="Times New Roman"/>
          <w:color w:val="404040" w:themeColor="text1" w:themeTint="BF"/>
          <w:sz w:val="24"/>
          <w:szCs w:val="24"/>
        </w:rPr>
        <w:t xml:space="preserve"> по программам ВО в образовательной деятельности и профессионально-личностном развитии"</w:t>
      </w:r>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u w:val="single"/>
        </w:rPr>
        <w:t>Обобщённая трудовая функция</w:t>
      </w:r>
      <w:proofErr w:type="gramStart"/>
      <w:r w:rsidRPr="00422CF1">
        <w:rPr>
          <w:rFonts w:ascii="Times New Roman" w:hAnsi="Times New Roman"/>
          <w:color w:val="404040" w:themeColor="text1" w:themeTint="BF"/>
          <w:sz w:val="24"/>
          <w:szCs w:val="24"/>
          <w:u w:val="single"/>
        </w:rPr>
        <w:t xml:space="preserve"> Е</w:t>
      </w:r>
      <w:proofErr w:type="gramEnd"/>
      <w:r w:rsidRPr="00422CF1">
        <w:rPr>
          <w:rFonts w:ascii="Times New Roman" w:hAnsi="Times New Roman"/>
          <w:color w:val="404040" w:themeColor="text1" w:themeTint="BF"/>
          <w:sz w:val="24"/>
          <w:szCs w:val="24"/>
        </w:rPr>
        <w:t xml:space="preserve"> "Проведение </w:t>
      </w:r>
      <w:proofErr w:type="spellStart"/>
      <w:r w:rsidRPr="00422CF1">
        <w:rPr>
          <w:rFonts w:ascii="Times New Roman" w:hAnsi="Times New Roman"/>
          <w:color w:val="404040" w:themeColor="text1" w:themeTint="BF"/>
          <w:sz w:val="24"/>
          <w:szCs w:val="24"/>
        </w:rPr>
        <w:t>профориентационных</w:t>
      </w:r>
      <w:proofErr w:type="spellEnd"/>
      <w:r w:rsidRPr="00422CF1">
        <w:rPr>
          <w:rFonts w:ascii="Times New Roman" w:hAnsi="Times New Roman"/>
          <w:color w:val="404040" w:themeColor="text1" w:themeTint="BF"/>
          <w:sz w:val="24"/>
          <w:szCs w:val="24"/>
        </w:rPr>
        <w:t xml:space="preserve"> мероприятий со школьниками и их родителями (законными представителями)"</w:t>
      </w:r>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Е/01.6 Трудовая функция "Информирование и консультирование школьников и их родителей (законных представителей) по вопросам профессионального самоопределения и профессионального выбора"</w:t>
      </w:r>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Е/02.6 Трудовая функция "Проведение </w:t>
      </w:r>
      <w:proofErr w:type="spellStart"/>
      <w:r w:rsidRPr="00422CF1">
        <w:rPr>
          <w:rFonts w:ascii="Times New Roman" w:hAnsi="Times New Roman"/>
          <w:color w:val="404040" w:themeColor="text1" w:themeTint="BF"/>
          <w:sz w:val="24"/>
          <w:szCs w:val="24"/>
        </w:rPr>
        <w:t>практикоориентированных</w:t>
      </w:r>
      <w:proofErr w:type="spellEnd"/>
      <w:r w:rsidRPr="00422CF1">
        <w:rPr>
          <w:rFonts w:ascii="Times New Roman" w:hAnsi="Times New Roman"/>
          <w:color w:val="404040" w:themeColor="text1" w:themeTint="BF"/>
          <w:sz w:val="24"/>
          <w:szCs w:val="24"/>
        </w:rPr>
        <w:t xml:space="preserve"> </w:t>
      </w:r>
      <w:proofErr w:type="spellStart"/>
      <w:r w:rsidRPr="00422CF1">
        <w:rPr>
          <w:rFonts w:ascii="Times New Roman" w:hAnsi="Times New Roman"/>
          <w:color w:val="404040" w:themeColor="text1" w:themeTint="BF"/>
          <w:sz w:val="24"/>
          <w:szCs w:val="24"/>
        </w:rPr>
        <w:t>профориентационных</w:t>
      </w:r>
      <w:proofErr w:type="spellEnd"/>
      <w:r w:rsidRPr="00422CF1">
        <w:rPr>
          <w:rFonts w:ascii="Times New Roman" w:hAnsi="Times New Roman"/>
          <w:color w:val="404040" w:themeColor="text1" w:themeTint="BF"/>
          <w:sz w:val="24"/>
          <w:szCs w:val="24"/>
        </w:rPr>
        <w:t xml:space="preserve"> мероприятий со школьниками и их родителями (законными представителями)" </w:t>
      </w:r>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u w:val="single"/>
        </w:rPr>
        <w:t xml:space="preserve">Обобщённая трудовая функция </w:t>
      </w:r>
      <w:r w:rsidRPr="00422CF1">
        <w:rPr>
          <w:rFonts w:ascii="Times New Roman" w:hAnsi="Times New Roman"/>
          <w:color w:val="404040" w:themeColor="text1" w:themeTint="BF"/>
          <w:sz w:val="24"/>
          <w:szCs w:val="24"/>
        </w:rPr>
        <w:t xml:space="preserve">H "Преподавание по программам </w:t>
      </w:r>
      <w:proofErr w:type="spellStart"/>
      <w:r w:rsidRPr="00422CF1">
        <w:rPr>
          <w:rFonts w:ascii="Times New Roman" w:hAnsi="Times New Roman"/>
          <w:color w:val="404040" w:themeColor="text1" w:themeTint="BF"/>
          <w:sz w:val="24"/>
          <w:szCs w:val="24"/>
        </w:rPr>
        <w:t>бакалавриата</w:t>
      </w:r>
      <w:proofErr w:type="spellEnd"/>
      <w:r w:rsidRPr="00422CF1">
        <w:rPr>
          <w:rFonts w:ascii="Times New Roman" w:hAnsi="Times New Roman"/>
          <w:color w:val="404040" w:themeColor="text1" w:themeTint="BF"/>
          <w:sz w:val="24"/>
          <w:szCs w:val="24"/>
        </w:rPr>
        <w:t xml:space="preserve"> и ДПП, ориентированным на соответствующий уровень квалификации"</w:t>
      </w:r>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Н/01.6 Трудовая функция "Преподавание учебных курсов, дисциплин (модулей) или проведение отдельных видов учебных занятий по программам </w:t>
      </w:r>
      <w:proofErr w:type="spellStart"/>
      <w:r w:rsidRPr="00422CF1">
        <w:rPr>
          <w:rFonts w:ascii="Times New Roman" w:hAnsi="Times New Roman"/>
          <w:color w:val="404040" w:themeColor="text1" w:themeTint="BF"/>
          <w:sz w:val="24"/>
          <w:szCs w:val="24"/>
        </w:rPr>
        <w:t>бакалавриата</w:t>
      </w:r>
      <w:proofErr w:type="spellEnd"/>
      <w:r w:rsidRPr="00422CF1">
        <w:rPr>
          <w:rFonts w:ascii="Times New Roman" w:hAnsi="Times New Roman"/>
          <w:color w:val="404040" w:themeColor="text1" w:themeTint="BF"/>
          <w:sz w:val="24"/>
          <w:szCs w:val="24"/>
        </w:rPr>
        <w:t xml:space="preserve"> </w:t>
      </w:r>
      <w:proofErr w:type="gramStart"/>
      <w:r w:rsidRPr="00422CF1">
        <w:rPr>
          <w:rFonts w:ascii="Times New Roman" w:hAnsi="Times New Roman"/>
          <w:color w:val="404040" w:themeColor="text1" w:themeTint="BF"/>
          <w:sz w:val="24"/>
          <w:szCs w:val="24"/>
        </w:rPr>
        <w:t>и(</w:t>
      </w:r>
      <w:proofErr w:type="gramEnd"/>
      <w:r w:rsidRPr="00422CF1">
        <w:rPr>
          <w:rFonts w:ascii="Times New Roman" w:hAnsi="Times New Roman"/>
          <w:color w:val="404040" w:themeColor="text1" w:themeTint="BF"/>
          <w:sz w:val="24"/>
          <w:szCs w:val="24"/>
        </w:rPr>
        <w:t>или) ДПП"</w:t>
      </w:r>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Н/03.7 Трудовая функция "Профессиональная поддержка ассистентов и преподавателей, контроль качества проводимых ими учебных занятий"</w:t>
      </w:r>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Н/04.7 Трудовая функция "Разработка под руководством специалиста более высокой квалификации учебно-методического обеспечения реализации учебных курсов, дисциплин (модулей) или отдельных видов учебных занятий программ </w:t>
      </w:r>
      <w:proofErr w:type="spellStart"/>
      <w:r w:rsidRPr="00422CF1">
        <w:rPr>
          <w:rFonts w:ascii="Times New Roman" w:hAnsi="Times New Roman"/>
          <w:color w:val="404040" w:themeColor="text1" w:themeTint="BF"/>
          <w:sz w:val="24"/>
          <w:szCs w:val="24"/>
        </w:rPr>
        <w:t>бакалавриата</w:t>
      </w:r>
      <w:proofErr w:type="spellEnd"/>
      <w:r w:rsidRPr="00422CF1">
        <w:rPr>
          <w:rFonts w:ascii="Times New Roman" w:hAnsi="Times New Roman"/>
          <w:color w:val="404040" w:themeColor="text1" w:themeTint="BF"/>
          <w:sz w:val="24"/>
          <w:szCs w:val="24"/>
        </w:rPr>
        <w:t xml:space="preserve"> </w:t>
      </w:r>
      <w:proofErr w:type="gramStart"/>
      <w:r w:rsidRPr="00422CF1">
        <w:rPr>
          <w:rFonts w:ascii="Times New Roman" w:hAnsi="Times New Roman"/>
          <w:color w:val="404040" w:themeColor="text1" w:themeTint="BF"/>
          <w:sz w:val="24"/>
          <w:szCs w:val="24"/>
        </w:rPr>
        <w:t>и(</w:t>
      </w:r>
      <w:proofErr w:type="gramEnd"/>
      <w:r w:rsidRPr="00422CF1">
        <w:rPr>
          <w:rFonts w:ascii="Times New Roman" w:hAnsi="Times New Roman"/>
          <w:color w:val="404040" w:themeColor="text1" w:themeTint="BF"/>
          <w:sz w:val="24"/>
          <w:szCs w:val="24"/>
        </w:rPr>
        <w:t>или) ДПП"</w:t>
      </w:r>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u w:val="single"/>
        </w:rPr>
        <w:t xml:space="preserve">Обобщённая трудовая функция I </w:t>
      </w:r>
      <w:r w:rsidRPr="00422CF1">
        <w:rPr>
          <w:rFonts w:ascii="Times New Roman" w:hAnsi="Times New Roman"/>
          <w:color w:val="404040" w:themeColor="text1" w:themeTint="BF"/>
          <w:sz w:val="24"/>
          <w:szCs w:val="24"/>
        </w:rPr>
        <w:t xml:space="preserve">"Преподавание по программам </w:t>
      </w:r>
      <w:proofErr w:type="spellStart"/>
      <w:r w:rsidRPr="00422CF1">
        <w:rPr>
          <w:rFonts w:ascii="Times New Roman" w:hAnsi="Times New Roman"/>
          <w:color w:val="404040" w:themeColor="text1" w:themeTint="BF"/>
          <w:sz w:val="24"/>
          <w:szCs w:val="24"/>
        </w:rPr>
        <w:t>бакалавриата</w:t>
      </w:r>
      <w:proofErr w:type="spellEnd"/>
      <w:r w:rsidRPr="00422CF1">
        <w:rPr>
          <w:rFonts w:ascii="Times New Roman" w:hAnsi="Times New Roman"/>
          <w:color w:val="404040" w:themeColor="text1" w:themeTint="BF"/>
          <w:sz w:val="24"/>
          <w:szCs w:val="24"/>
        </w:rPr>
        <w:t xml:space="preserve">, </w:t>
      </w:r>
      <w:proofErr w:type="spellStart"/>
      <w:r w:rsidRPr="00422CF1">
        <w:rPr>
          <w:rFonts w:ascii="Times New Roman" w:hAnsi="Times New Roman"/>
          <w:color w:val="404040" w:themeColor="text1" w:themeTint="BF"/>
          <w:sz w:val="24"/>
          <w:szCs w:val="24"/>
        </w:rPr>
        <w:t>специалитета</w:t>
      </w:r>
      <w:proofErr w:type="spellEnd"/>
      <w:r w:rsidRPr="00422CF1">
        <w:rPr>
          <w:rFonts w:ascii="Times New Roman" w:hAnsi="Times New Roman"/>
          <w:color w:val="404040" w:themeColor="text1" w:themeTint="BF"/>
          <w:sz w:val="24"/>
          <w:szCs w:val="24"/>
        </w:rPr>
        <w:t>, магистратуры и ДПП, ориентированным на соответствующий уровень квалификации"</w:t>
      </w:r>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I/01.7 Трудовая функция "Преподавание учебных курсов, дисциплин (модулей) по программам </w:t>
      </w:r>
      <w:proofErr w:type="spellStart"/>
      <w:r w:rsidRPr="00422CF1">
        <w:rPr>
          <w:rFonts w:ascii="Times New Roman" w:hAnsi="Times New Roman"/>
          <w:color w:val="404040" w:themeColor="text1" w:themeTint="BF"/>
          <w:sz w:val="24"/>
          <w:szCs w:val="24"/>
        </w:rPr>
        <w:t>бакалавриата</w:t>
      </w:r>
      <w:proofErr w:type="spellEnd"/>
      <w:r w:rsidRPr="00422CF1">
        <w:rPr>
          <w:rFonts w:ascii="Times New Roman" w:hAnsi="Times New Roman"/>
          <w:color w:val="404040" w:themeColor="text1" w:themeTint="BF"/>
          <w:sz w:val="24"/>
          <w:szCs w:val="24"/>
        </w:rPr>
        <w:t xml:space="preserve">, </w:t>
      </w:r>
      <w:proofErr w:type="spellStart"/>
      <w:r w:rsidRPr="00422CF1">
        <w:rPr>
          <w:rFonts w:ascii="Times New Roman" w:hAnsi="Times New Roman"/>
          <w:color w:val="404040" w:themeColor="text1" w:themeTint="BF"/>
          <w:sz w:val="24"/>
          <w:szCs w:val="24"/>
        </w:rPr>
        <w:t>специалитета</w:t>
      </w:r>
      <w:proofErr w:type="spellEnd"/>
      <w:r w:rsidRPr="00422CF1">
        <w:rPr>
          <w:rFonts w:ascii="Times New Roman" w:hAnsi="Times New Roman"/>
          <w:color w:val="404040" w:themeColor="text1" w:themeTint="BF"/>
          <w:sz w:val="24"/>
          <w:szCs w:val="24"/>
        </w:rPr>
        <w:t xml:space="preserve">, магистратуры </w:t>
      </w:r>
      <w:proofErr w:type="gramStart"/>
      <w:r w:rsidRPr="00422CF1">
        <w:rPr>
          <w:rFonts w:ascii="Times New Roman" w:hAnsi="Times New Roman"/>
          <w:color w:val="404040" w:themeColor="text1" w:themeTint="BF"/>
          <w:sz w:val="24"/>
          <w:szCs w:val="24"/>
        </w:rPr>
        <w:t>и(</w:t>
      </w:r>
      <w:proofErr w:type="gramEnd"/>
      <w:r w:rsidRPr="00422CF1">
        <w:rPr>
          <w:rFonts w:ascii="Times New Roman" w:hAnsi="Times New Roman"/>
          <w:color w:val="404040" w:themeColor="text1" w:themeTint="BF"/>
          <w:sz w:val="24"/>
          <w:szCs w:val="24"/>
        </w:rPr>
        <w:t>или) ДПП"</w:t>
      </w:r>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I/02.7 Трудовая функция "Профессиональная поддержка специалистов, участвующих в реализации курируемых учебных курсов, дисциплин (модулей), организации учебно-профессиональной, исследовательской, </w:t>
      </w:r>
      <w:proofErr w:type="spellStart"/>
      <w:proofErr w:type="gramStart"/>
      <w:r w:rsidRPr="00422CF1">
        <w:rPr>
          <w:rFonts w:ascii="Times New Roman" w:hAnsi="Times New Roman"/>
          <w:color w:val="404040" w:themeColor="text1" w:themeTint="BF"/>
          <w:sz w:val="24"/>
          <w:szCs w:val="24"/>
        </w:rPr>
        <w:t>п</w:t>
      </w:r>
      <w:proofErr w:type="spellEnd"/>
      <w:proofErr w:type="gramEnd"/>
      <w:r w:rsidRPr="00422CF1">
        <w:rPr>
          <w:rFonts w:ascii="Times New Roman" w:hAnsi="Times New Roman"/>
          <w:color w:val="404040" w:themeColor="text1" w:themeTint="BF"/>
          <w:sz w:val="24"/>
          <w:szCs w:val="24"/>
        </w:rPr>
        <w:t xml:space="preserve"> </w:t>
      </w:r>
      <w:proofErr w:type="spellStart"/>
      <w:r w:rsidRPr="00422CF1">
        <w:rPr>
          <w:rFonts w:ascii="Times New Roman" w:hAnsi="Times New Roman"/>
          <w:color w:val="404040" w:themeColor="text1" w:themeTint="BF"/>
          <w:sz w:val="24"/>
          <w:szCs w:val="24"/>
        </w:rPr>
        <w:t>роектной</w:t>
      </w:r>
      <w:proofErr w:type="spellEnd"/>
      <w:r w:rsidRPr="00422CF1">
        <w:rPr>
          <w:rFonts w:ascii="Times New Roman" w:hAnsi="Times New Roman"/>
          <w:color w:val="404040" w:themeColor="text1" w:themeTint="BF"/>
          <w:sz w:val="24"/>
          <w:szCs w:val="24"/>
        </w:rPr>
        <w:t xml:space="preserve"> и иной деятельности обучающихся по программам ВО и(или) ДПП"</w:t>
      </w:r>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I/03.7 Трудовая функция "Руководство научно-исследовательской, проектной, учебно-профессиональной и иной деятельностью обучающихся по программам </w:t>
      </w:r>
      <w:proofErr w:type="spellStart"/>
      <w:r w:rsidRPr="00422CF1">
        <w:rPr>
          <w:rFonts w:ascii="Times New Roman" w:hAnsi="Times New Roman"/>
          <w:color w:val="404040" w:themeColor="text1" w:themeTint="BF"/>
          <w:sz w:val="24"/>
          <w:szCs w:val="24"/>
        </w:rPr>
        <w:t>бакалавриата</w:t>
      </w:r>
      <w:proofErr w:type="spellEnd"/>
      <w:r w:rsidRPr="00422CF1">
        <w:rPr>
          <w:rFonts w:ascii="Times New Roman" w:hAnsi="Times New Roman"/>
          <w:color w:val="404040" w:themeColor="text1" w:themeTint="BF"/>
          <w:sz w:val="24"/>
          <w:szCs w:val="24"/>
        </w:rPr>
        <w:t xml:space="preserve">, </w:t>
      </w:r>
      <w:proofErr w:type="spellStart"/>
      <w:r w:rsidRPr="00422CF1">
        <w:rPr>
          <w:rFonts w:ascii="Times New Roman" w:hAnsi="Times New Roman"/>
          <w:color w:val="404040" w:themeColor="text1" w:themeTint="BF"/>
          <w:sz w:val="24"/>
          <w:szCs w:val="24"/>
        </w:rPr>
        <w:t>специалитета</w:t>
      </w:r>
      <w:proofErr w:type="spellEnd"/>
      <w:r w:rsidRPr="00422CF1">
        <w:rPr>
          <w:rFonts w:ascii="Times New Roman" w:hAnsi="Times New Roman"/>
          <w:color w:val="404040" w:themeColor="text1" w:themeTint="BF"/>
          <w:sz w:val="24"/>
          <w:szCs w:val="24"/>
        </w:rPr>
        <w:t xml:space="preserve">, магистратуры </w:t>
      </w:r>
      <w:proofErr w:type="gramStart"/>
      <w:r w:rsidRPr="00422CF1">
        <w:rPr>
          <w:rFonts w:ascii="Times New Roman" w:hAnsi="Times New Roman"/>
          <w:color w:val="404040" w:themeColor="text1" w:themeTint="BF"/>
          <w:sz w:val="24"/>
          <w:szCs w:val="24"/>
        </w:rPr>
        <w:t>и(</w:t>
      </w:r>
      <w:proofErr w:type="gramEnd"/>
      <w:r w:rsidRPr="00422CF1">
        <w:rPr>
          <w:rFonts w:ascii="Times New Roman" w:hAnsi="Times New Roman"/>
          <w:color w:val="404040" w:themeColor="text1" w:themeTint="BF"/>
          <w:sz w:val="24"/>
          <w:szCs w:val="24"/>
        </w:rPr>
        <w:t>или) ДПП"</w:t>
      </w:r>
    </w:p>
    <w:p w:rsidR="00C86C83" w:rsidRPr="00422CF1" w:rsidRDefault="00C86C83" w:rsidP="00422CF1">
      <w:pPr>
        <w:shd w:val="clear" w:color="auto" w:fill="FFFFFF"/>
        <w:spacing w:after="0" w:line="264" w:lineRule="auto"/>
        <w:ind w:firstLine="567"/>
        <w:jc w:val="both"/>
        <w:rPr>
          <w:rFonts w:ascii="Times New Roman" w:hAnsi="Times New Roman"/>
          <w:color w:val="404040" w:themeColor="text1" w:themeTint="BF"/>
          <w:sz w:val="24"/>
          <w:szCs w:val="24"/>
        </w:rPr>
      </w:pPr>
      <w:r w:rsidRPr="00422CF1">
        <w:rPr>
          <w:rFonts w:ascii="Times New Roman" w:hAnsi="Times New Roman"/>
          <w:color w:val="404040" w:themeColor="text1" w:themeTint="BF"/>
          <w:sz w:val="24"/>
          <w:szCs w:val="24"/>
        </w:rPr>
        <w:t xml:space="preserve">I/04.8 Трудовая функция "Разработка научно-методического обеспечения реализации курируемых учебных курсов, дисциплин (модулей) программ </w:t>
      </w:r>
      <w:proofErr w:type="spellStart"/>
      <w:r w:rsidRPr="00422CF1">
        <w:rPr>
          <w:rFonts w:ascii="Times New Roman" w:hAnsi="Times New Roman"/>
          <w:color w:val="404040" w:themeColor="text1" w:themeTint="BF"/>
          <w:sz w:val="24"/>
          <w:szCs w:val="24"/>
        </w:rPr>
        <w:t>бакалавриата</w:t>
      </w:r>
      <w:proofErr w:type="spellEnd"/>
      <w:r w:rsidRPr="00422CF1">
        <w:rPr>
          <w:rFonts w:ascii="Times New Roman" w:hAnsi="Times New Roman"/>
          <w:color w:val="404040" w:themeColor="text1" w:themeTint="BF"/>
          <w:sz w:val="24"/>
          <w:szCs w:val="24"/>
        </w:rPr>
        <w:t xml:space="preserve">, </w:t>
      </w:r>
      <w:proofErr w:type="spellStart"/>
      <w:r w:rsidRPr="00422CF1">
        <w:rPr>
          <w:rFonts w:ascii="Times New Roman" w:hAnsi="Times New Roman"/>
          <w:color w:val="404040" w:themeColor="text1" w:themeTint="BF"/>
          <w:sz w:val="24"/>
          <w:szCs w:val="24"/>
        </w:rPr>
        <w:t>специалитета</w:t>
      </w:r>
      <w:proofErr w:type="spellEnd"/>
      <w:r w:rsidRPr="00422CF1">
        <w:rPr>
          <w:rFonts w:ascii="Times New Roman" w:hAnsi="Times New Roman"/>
          <w:color w:val="404040" w:themeColor="text1" w:themeTint="BF"/>
          <w:sz w:val="24"/>
          <w:szCs w:val="24"/>
        </w:rPr>
        <w:t xml:space="preserve">, магистратуры </w:t>
      </w:r>
      <w:proofErr w:type="gramStart"/>
      <w:r w:rsidRPr="00422CF1">
        <w:rPr>
          <w:rFonts w:ascii="Times New Roman" w:hAnsi="Times New Roman"/>
          <w:color w:val="404040" w:themeColor="text1" w:themeTint="BF"/>
          <w:sz w:val="24"/>
          <w:szCs w:val="24"/>
        </w:rPr>
        <w:t>и(</w:t>
      </w:r>
      <w:proofErr w:type="gramEnd"/>
      <w:r w:rsidRPr="00422CF1">
        <w:rPr>
          <w:rFonts w:ascii="Times New Roman" w:hAnsi="Times New Roman"/>
          <w:color w:val="404040" w:themeColor="text1" w:themeTint="BF"/>
          <w:sz w:val="24"/>
          <w:szCs w:val="24"/>
        </w:rPr>
        <w:t>или) ДПП".</w:t>
      </w:r>
    </w:p>
    <w:p w:rsidR="00C86C83" w:rsidRPr="00422CF1" w:rsidRDefault="00C86C83" w:rsidP="00422CF1">
      <w:pPr>
        <w:shd w:val="clear" w:color="auto" w:fill="FFFFFF"/>
        <w:spacing w:after="0" w:line="264" w:lineRule="auto"/>
        <w:ind w:left="105"/>
        <w:jc w:val="center"/>
        <w:rPr>
          <w:rFonts w:ascii="Times New Roman" w:hAnsi="Times New Roman"/>
          <w:b/>
          <w:sz w:val="24"/>
          <w:szCs w:val="32"/>
        </w:rPr>
      </w:pPr>
      <w:r w:rsidRPr="00422CF1">
        <w:rPr>
          <w:rFonts w:ascii="Times New Roman" w:hAnsi="Times New Roman"/>
          <w:b/>
          <w:sz w:val="24"/>
          <w:szCs w:val="32"/>
        </w:rPr>
        <w:t xml:space="preserve">Профессиональные компетенции, формируемые и совершенствуемые у слушателей в процессе </w:t>
      </w:r>
      <w:r w:rsidR="00422CF1" w:rsidRPr="00422CF1">
        <w:rPr>
          <w:rFonts w:ascii="Times New Roman" w:hAnsi="Times New Roman"/>
          <w:b/>
          <w:sz w:val="24"/>
          <w:szCs w:val="32"/>
        </w:rPr>
        <w:t>освоения</w:t>
      </w:r>
      <w:r w:rsidRPr="00422CF1">
        <w:rPr>
          <w:rFonts w:ascii="Times New Roman" w:hAnsi="Times New Roman"/>
          <w:b/>
          <w:sz w:val="24"/>
          <w:szCs w:val="32"/>
        </w:rPr>
        <w:t xml:space="preserve"> программы КПК "Инклюзивное образование в ВУЗе"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6"/>
        <w:gridCol w:w="8582"/>
      </w:tblGrid>
      <w:tr w:rsidR="00C86C83" w:rsidRPr="00422CF1" w:rsidTr="00C86C83">
        <w:tc>
          <w:tcPr>
            <w:tcW w:w="788" w:type="pct"/>
            <w:vAlign w:val="center"/>
          </w:tcPr>
          <w:p w:rsidR="00C86C83" w:rsidRPr="00422CF1" w:rsidRDefault="00C86C83" w:rsidP="00C86C83">
            <w:pPr>
              <w:spacing w:after="0" w:line="240" w:lineRule="auto"/>
              <w:jc w:val="center"/>
              <w:rPr>
                <w:rFonts w:ascii="Times New Roman" w:hAnsi="Times New Roman"/>
                <w:b/>
                <w:color w:val="000000"/>
              </w:rPr>
            </w:pPr>
            <w:r w:rsidRPr="00422CF1">
              <w:rPr>
                <w:rFonts w:ascii="Times New Roman" w:hAnsi="Times New Roman"/>
                <w:b/>
              </w:rPr>
              <w:t>Трудовая функция (код)</w:t>
            </w:r>
          </w:p>
        </w:tc>
        <w:tc>
          <w:tcPr>
            <w:tcW w:w="4212" w:type="pct"/>
            <w:vAlign w:val="center"/>
          </w:tcPr>
          <w:p w:rsidR="00C86C83" w:rsidRPr="00422CF1" w:rsidRDefault="00C86C83" w:rsidP="00C86C83">
            <w:pPr>
              <w:spacing w:after="0" w:line="240" w:lineRule="auto"/>
              <w:jc w:val="center"/>
              <w:rPr>
                <w:rFonts w:ascii="Times New Roman" w:hAnsi="Times New Roman"/>
                <w:b/>
                <w:color w:val="000000"/>
              </w:rPr>
            </w:pPr>
            <w:r w:rsidRPr="00422CF1">
              <w:rPr>
                <w:rFonts w:ascii="Times New Roman" w:hAnsi="Times New Roman"/>
                <w:b/>
              </w:rPr>
              <w:t>Профессиональные компетенции</w:t>
            </w:r>
          </w:p>
        </w:tc>
      </w:tr>
      <w:tr w:rsidR="00C86C83" w:rsidRPr="00422CF1" w:rsidTr="00C86C83">
        <w:tc>
          <w:tcPr>
            <w:tcW w:w="5000" w:type="pct"/>
            <w:gridSpan w:val="2"/>
            <w:vAlign w:val="center"/>
          </w:tcPr>
          <w:p w:rsidR="00C86C83" w:rsidRPr="00422CF1" w:rsidRDefault="00C86C83" w:rsidP="00C86C83">
            <w:pPr>
              <w:spacing w:after="0" w:line="240" w:lineRule="auto"/>
              <w:jc w:val="center"/>
              <w:rPr>
                <w:rFonts w:ascii="Times New Roman" w:hAnsi="Times New Roman"/>
                <w:b/>
              </w:rPr>
            </w:pPr>
            <w:r w:rsidRPr="00422CF1">
              <w:rPr>
                <w:rFonts w:ascii="Times New Roman" w:hAnsi="Times New Roman"/>
                <w:b/>
              </w:rPr>
              <w:t xml:space="preserve">Обобщённая трудовая функция (код) </w:t>
            </w:r>
            <w:r w:rsidRPr="00422CF1">
              <w:rPr>
                <w:rFonts w:ascii="Times New Roman" w:hAnsi="Times New Roman"/>
              </w:rPr>
              <w:t>D</w:t>
            </w:r>
          </w:p>
        </w:tc>
      </w:tr>
      <w:tr w:rsidR="00C86C83" w:rsidRPr="00422CF1" w:rsidTr="00C86C83">
        <w:tc>
          <w:tcPr>
            <w:tcW w:w="788" w:type="pct"/>
          </w:tcPr>
          <w:p w:rsidR="00C86C83" w:rsidRPr="00422CF1" w:rsidRDefault="00C86C83" w:rsidP="00C86C83">
            <w:pPr>
              <w:spacing w:after="0" w:line="240" w:lineRule="auto"/>
              <w:rPr>
                <w:rFonts w:ascii="Times New Roman" w:hAnsi="Times New Roman"/>
                <w:color w:val="000000"/>
              </w:rPr>
            </w:pPr>
            <w:r w:rsidRPr="00422CF1">
              <w:rPr>
                <w:rFonts w:ascii="Times New Roman" w:hAnsi="Times New Roman"/>
              </w:rPr>
              <w:t>D/01.6</w:t>
            </w:r>
          </w:p>
        </w:tc>
        <w:tc>
          <w:tcPr>
            <w:tcW w:w="4212" w:type="pct"/>
          </w:tcPr>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Знать: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Способы педагогической диагностики и условия развития ценностно-смысловой, эмоционально-волевой, </w:t>
            </w:r>
            <w:proofErr w:type="spellStart"/>
            <w:r w:rsidRPr="00422CF1">
              <w:rPr>
                <w:rFonts w:ascii="Times New Roman" w:hAnsi="Times New Roman"/>
              </w:rPr>
              <w:t>потребностно-мотивационной</w:t>
            </w:r>
            <w:proofErr w:type="spellEnd"/>
            <w:r w:rsidRPr="00422CF1">
              <w:rPr>
                <w:rFonts w:ascii="Times New Roman" w:hAnsi="Times New Roman"/>
              </w:rPr>
              <w:t>, интеллектуальной сфер студентов</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Возрастные и психологические особенности студентов.</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Порядок обеспечения, нормативно-правовые основания и меры гражданско-правовой, административной, уголовной и дисциплинарной ответственности за жизнь и здоровье студентов, находящихся под руководством педагогического работника в организации, осуществляющей образовательную деятельность, и вне организации</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Уметь: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Диагностировать ценностно-смысловые, эмоционально-волевые, </w:t>
            </w:r>
            <w:proofErr w:type="spellStart"/>
            <w:r w:rsidRPr="00422CF1">
              <w:rPr>
                <w:rFonts w:ascii="Times New Roman" w:hAnsi="Times New Roman"/>
              </w:rPr>
              <w:t>потребностно-мотивационные</w:t>
            </w:r>
            <w:proofErr w:type="spellEnd"/>
            <w:r w:rsidRPr="00422CF1">
              <w:rPr>
                <w:rFonts w:ascii="Times New Roman" w:hAnsi="Times New Roman"/>
              </w:rPr>
              <w:t>, интеллектуальные характеристики студентов</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Использовать средства формирования и развития организационной культуры группы (курса)</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Мотивировать участие студентов в волонтерской деятельности, общественных объединениях, разработку инициативных социальных проектов</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Обеспечивать поддержку общественной, научной, творческой и предпринимательской активности студентов, консультировать по вопросам трудоустройства.</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Использовать методы, формы, приемы и средства организации и коррекции общения и деятельности студентов группы с учетом их возрастных и индивидуальных особенностей</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Владеть навыками: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Планирования деятельности группы (курса): включения обучающихся группы в разнообразные </w:t>
            </w:r>
            <w:proofErr w:type="spellStart"/>
            <w:r w:rsidRPr="00422CF1">
              <w:rPr>
                <w:rFonts w:ascii="Times New Roman" w:hAnsi="Times New Roman"/>
              </w:rPr>
              <w:t>социокультурные</w:t>
            </w:r>
            <w:proofErr w:type="spellEnd"/>
            <w:r w:rsidRPr="00422CF1">
              <w:rPr>
                <w:rFonts w:ascii="Times New Roman" w:hAnsi="Times New Roman"/>
              </w:rPr>
              <w:t xml:space="preserve"> практики, профессиональную деятельность, проведение </w:t>
            </w:r>
            <w:proofErr w:type="spellStart"/>
            <w:r w:rsidRPr="00422CF1">
              <w:rPr>
                <w:rFonts w:ascii="Times New Roman" w:hAnsi="Times New Roman"/>
              </w:rPr>
              <w:t>досуговых</w:t>
            </w:r>
            <w:proofErr w:type="spellEnd"/>
            <w:r w:rsidRPr="00422CF1">
              <w:rPr>
                <w:rFonts w:ascii="Times New Roman" w:hAnsi="Times New Roman"/>
              </w:rPr>
              <w:t xml:space="preserve"> и социально значимых мероприятий</w:t>
            </w:r>
          </w:p>
        </w:tc>
      </w:tr>
      <w:tr w:rsidR="00C86C83" w:rsidRPr="00422CF1" w:rsidTr="00C86C83">
        <w:tc>
          <w:tcPr>
            <w:tcW w:w="788" w:type="pct"/>
          </w:tcPr>
          <w:p w:rsidR="00C86C83" w:rsidRPr="00422CF1" w:rsidRDefault="00C86C83" w:rsidP="00C86C83">
            <w:pPr>
              <w:spacing w:after="0" w:line="240" w:lineRule="auto"/>
              <w:rPr>
                <w:rFonts w:ascii="Times New Roman" w:hAnsi="Times New Roman"/>
                <w:color w:val="000000"/>
              </w:rPr>
            </w:pPr>
            <w:r w:rsidRPr="00422CF1">
              <w:rPr>
                <w:rFonts w:ascii="Times New Roman" w:hAnsi="Times New Roman"/>
              </w:rPr>
              <w:t>D/02.6</w:t>
            </w:r>
          </w:p>
        </w:tc>
        <w:tc>
          <w:tcPr>
            <w:tcW w:w="4212" w:type="pct"/>
          </w:tcPr>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Знать: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Основания и установленные меры социальной поддержки отдельных категорий студентов (малообеспеченных, социально незащищенных, с особыми образовательными потребностями).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Техники и приемы общения (слушания, убеждения) с учетом возрастных и индивидуальных особенностей собеседников.</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Механизмы адаптации студентов к особенностям образовательного процесса в организации, осуществляющей образовательную деятельность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Основные подходы и направления работы в области педагогической поддержки и сопровождения личностного и профессионального самоопределения студентов.</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Техники и приемы вовлечения в деятельность и поддержания интереса к ней.</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Возрастные и индивидуальные особенности студентов.</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Способы проектирования и реализации индивидуальных образовательных маршрутов.</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Уметь: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Содействовать адаптации студентов к условиям учебного процесса, принятым нормам и этике поведения в организации, осуществляющей образовательную деятельность.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Оказывать помощь каждому студенту в наиболее полном удовлетворении его потребностей в интеллектуальном, культурном, нравственном развитии, профессиональном самоопределении; в выборе образовательной траектории, в планировании самостоятельной работы.</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Обеспечивать соблюдение установленных мер социальной поддержки отдельных категорий студентов (малообеспеченных, социально незащищенных, с особыми образовательными потребностями).</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Владеть навыками: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Выполнения норм предоставления учебников, учебных пособий, доступа к информационным ресурсам</w:t>
            </w:r>
          </w:p>
          <w:p w:rsidR="00C86C83" w:rsidRPr="00422CF1" w:rsidRDefault="00C86C83" w:rsidP="00C86C83">
            <w:pPr>
              <w:shd w:val="clear" w:color="auto" w:fill="FFFFFF"/>
              <w:spacing w:after="0" w:line="240" w:lineRule="auto"/>
              <w:jc w:val="both"/>
              <w:rPr>
                <w:rFonts w:ascii="Times New Roman" w:hAnsi="Times New Roman"/>
              </w:rPr>
            </w:pPr>
            <w:r w:rsidRPr="00422CF1">
              <w:rPr>
                <w:rFonts w:ascii="Times New Roman" w:hAnsi="Times New Roman"/>
              </w:rPr>
              <w:t xml:space="preserve">Соблюдения условий, обеспечивающих охрану здоровья студентов </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Индивидуального и группового консультирования и организации мероприятий, обеспечивающих педагогическую поддержку личностного и профессионального самоопределения студентов</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Проектирования совместно с обучающимися и коллегами индивидуальных образовательных маршрутов студентов.</w:t>
            </w:r>
          </w:p>
        </w:tc>
      </w:tr>
      <w:tr w:rsidR="00C86C83" w:rsidRPr="00422CF1" w:rsidTr="00C86C83">
        <w:tc>
          <w:tcPr>
            <w:tcW w:w="5000" w:type="pct"/>
            <w:gridSpan w:val="2"/>
          </w:tcPr>
          <w:p w:rsidR="00C86C83" w:rsidRPr="00422CF1" w:rsidRDefault="00C86C83" w:rsidP="00C86C83">
            <w:pPr>
              <w:spacing w:after="0" w:line="240" w:lineRule="auto"/>
              <w:jc w:val="center"/>
              <w:rPr>
                <w:rFonts w:ascii="Times New Roman" w:hAnsi="Times New Roman"/>
                <w:b/>
                <w:color w:val="000000"/>
              </w:rPr>
            </w:pPr>
            <w:r w:rsidRPr="00422CF1">
              <w:rPr>
                <w:rFonts w:ascii="Times New Roman" w:hAnsi="Times New Roman"/>
                <w:b/>
              </w:rPr>
              <w:t xml:space="preserve">Обобщённая трудовая функция (код) </w:t>
            </w:r>
            <w:r w:rsidRPr="00422CF1">
              <w:rPr>
                <w:rFonts w:ascii="Times New Roman" w:hAnsi="Times New Roman"/>
                <w:b/>
                <w:lang w:val="en-US"/>
              </w:rPr>
              <w:t>E</w:t>
            </w:r>
          </w:p>
        </w:tc>
      </w:tr>
      <w:tr w:rsidR="00C86C83" w:rsidRPr="00422CF1" w:rsidTr="00C86C83">
        <w:tc>
          <w:tcPr>
            <w:tcW w:w="788" w:type="pct"/>
          </w:tcPr>
          <w:p w:rsidR="00C86C83" w:rsidRPr="00422CF1" w:rsidRDefault="00C86C83" w:rsidP="00C86C83">
            <w:pPr>
              <w:spacing w:after="0" w:line="240" w:lineRule="auto"/>
              <w:rPr>
                <w:rFonts w:ascii="Times New Roman" w:hAnsi="Times New Roman"/>
                <w:color w:val="000000"/>
              </w:rPr>
            </w:pPr>
            <w:r w:rsidRPr="00422CF1">
              <w:rPr>
                <w:rFonts w:ascii="Times New Roman" w:hAnsi="Times New Roman"/>
              </w:rPr>
              <w:t>Е/01.6</w:t>
            </w:r>
          </w:p>
        </w:tc>
        <w:tc>
          <w:tcPr>
            <w:tcW w:w="4212" w:type="pct"/>
          </w:tcPr>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Знать: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 школьников</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Особенности </w:t>
            </w:r>
            <w:proofErr w:type="spellStart"/>
            <w:r w:rsidRPr="00422CF1">
              <w:rPr>
                <w:rFonts w:ascii="Times New Roman" w:hAnsi="Times New Roman"/>
              </w:rPr>
              <w:t>профинформирования</w:t>
            </w:r>
            <w:proofErr w:type="spellEnd"/>
            <w:r w:rsidRPr="00422CF1">
              <w:rPr>
                <w:rFonts w:ascii="Times New Roman" w:hAnsi="Times New Roman"/>
              </w:rPr>
              <w:t xml:space="preserve"> и </w:t>
            </w:r>
            <w:proofErr w:type="spellStart"/>
            <w:r w:rsidRPr="00422CF1">
              <w:rPr>
                <w:rFonts w:ascii="Times New Roman" w:hAnsi="Times New Roman"/>
              </w:rPr>
              <w:t>профконсультирования</w:t>
            </w:r>
            <w:proofErr w:type="spellEnd"/>
            <w:r w:rsidRPr="00422CF1">
              <w:rPr>
                <w:rFonts w:ascii="Times New Roman" w:hAnsi="Times New Roman"/>
              </w:rPr>
              <w:t xml:space="preserve"> школьников и их родителей (законных представителей), специфика работы с особыми группами обучающихся (группа риска, учащиеся с нарушениями здоровья и развития, воспитанники детских домов и интернатов)</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Уметь: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Использовать 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Проводить информирование и консультирование с учетом возрастных и индивидуальных особенностей обучающихся и их родителей (законных представителей)</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Информировать школьников и их родителей (законных представителей) по вопросам </w:t>
            </w:r>
            <w:proofErr w:type="spellStart"/>
            <w:r w:rsidRPr="00422CF1">
              <w:rPr>
                <w:rFonts w:ascii="Times New Roman" w:hAnsi="Times New Roman"/>
              </w:rPr>
              <w:t>востребованности</w:t>
            </w:r>
            <w:proofErr w:type="spellEnd"/>
            <w:r w:rsidRPr="00422CF1">
              <w:rPr>
                <w:rFonts w:ascii="Times New Roman" w:hAnsi="Times New Roman"/>
              </w:rPr>
              <w:t xml:space="preserve"> специалистов определенной квалификации на рынке труда, трудоустройства и карьерного роста выпускников образовательной организации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Знакомить школьников и их родителей (законных представителей) с особенностями вида профессиональной деятельности: содержанием и условиями труда, образом жизни работников данной профессии, требованиями к их профессиональному образованию, личности</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rPr>
              <w:t xml:space="preserve">Знакомить школьников и их родителей (законных представителей) с особенностями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требованиями к </w:t>
            </w:r>
            <w:proofErr w:type="gramStart"/>
            <w:r w:rsidRPr="00422CF1">
              <w:rPr>
                <w:rFonts w:ascii="Times New Roman" w:hAnsi="Times New Roman"/>
              </w:rPr>
              <w:t>обучающимся</w:t>
            </w:r>
            <w:proofErr w:type="gramEnd"/>
            <w:r w:rsidRPr="00422CF1">
              <w:rPr>
                <w:rFonts w:ascii="Times New Roman" w:hAnsi="Times New Roman"/>
              </w:rPr>
              <w:t>.</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Владеть навыками: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Планирования совместно с другими педагогическими работниками </w:t>
            </w:r>
            <w:proofErr w:type="spellStart"/>
            <w:r w:rsidRPr="00422CF1">
              <w:rPr>
                <w:rFonts w:ascii="Times New Roman" w:hAnsi="Times New Roman"/>
              </w:rPr>
              <w:t>профориентационной</w:t>
            </w:r>
            <w:proofErr w:type="spellEnd"/>
            <w:r w:rsidRPr="00422CF1">
              <w:rPr>
                <w:rFonts w:ascii="Times New Roman" w:hAnsi="Times New Roman"/>
              </w:rPr>
              <w:t xml:space="preserve"> деятельности образовательной организации.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Информирования и консультирования школьников и их родителей (законных представителей) при проведении дней открытых дверей, выставок, иных массовых мероприятий </w:t>
            </w:r>
            <w:proofErr w:type="spellStart"/>
            <w:r w:rsidRPr="00422CF1">
              <w:rPr>
                <w:rFonts w:ascii="Times New Roman" w:hAnsi="Times New Roman"/>
              </w:rPr>
              <w:t>профориентационной</w:t>
            </w:r>
            <w:proofErr w:type="spellEnd"/>
            <w:r w:rsidRPr="00422CF1">
              <w:rPr>
                <w:rFonts w:ascii="Times New Roman" w:hAnsi="Times New Roman"/>
              </w:rPr>
              <w:t xml:space="preserve"> направленности.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Разработки (обновление) планов (сценариев) и проведения индивидуальных и групповых </w:t>
            </w:r>
            <w:proofErr w:type="spellStart"/>
            <w:r w:rsidRPr="00422CF1">
              <w:rPr>
                <w:rFonts w:ascii="Times New Roman" w:hAnsi="Times New Roman"/>
              </w:rPr>
              <w:t>профориентационных</w:t>
            </w:r>
            <w:proofErr w:type="spellEnd"/>
            <w:r w:rsidRPr="00422CF1">
              <w:rPr>
                <w:rFonts w:ascii="Times New Roman" w:hAnsi="Times New Roman"/>
              </w:rPr>
              <w:t xml:space="preserve"> занятий и консультаций школьников и их родителей (законных представителей).</w:t>
            </w:r>
          </w:p>
        </w:tc>
      </w:tr>
      <w:tr w:rsidR="00C86C83" w:rsidRPr="00422CF1" w:rsidTr="00C86C83">
        <w:tc>
          <w:tcPr>
            <w:tcW w:w="788" w:type="pct"/>
          </w:tcPr>
          <w:p w:rsidR="00C86C83" w:rsidRPr="00422CF1" w:rsidRDefault="00C86C83" w:rsidP="00C86C83">
            <w:pPr>
              <w:spacing w:after="0" w:line="240" w:lineRule="auto"/>
              <w:rPr>
                <w:rFonts w:ascii="Times New Roman" w:hAnsi="Times New Roman"/>
                <w:color w:val="000000"/>
              </w:rPr>
            </w:pPr>
            <w:r w:rsidRPr="00422CF1">
              <w:rPr>
                <w:rFonts w:ascii="Times New Roman" w:hAnsi="Times New Roman"/>
              </w:rPr>
              <w:t>Е/02.6</w:t>
            </w:r>
          </w:p>
        </w:tc>
        <w:tc>
          <w:tcPr>
            <w:tcW w:w="4212" w:type="pct"/>
          </w:tcPr>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Знать: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Цели и задачи деятельности по сопровождению профессионального самоопределения и профессионального выбора школьников</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 школьников</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Особенности организации и сопровождения школьников при осуществлении ими профессиональных проб, в том числе специфику работы с особыми группами обучающихся (группа риска, учащиеся с нарушениями здоровья и развития, воспитанники детских домов и интернатов)</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Методические основы проведения мастер-классов, обеспечения зрелищности при демонстрации профессиональной деятельности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Уметь: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Зрелищно демонстрировать профессиональную деятельность </w:t>
            </w:r>
            <w:proofErr w:type="gramStart"/>
            <w:r w:rsidRPr="00422CF1">
              <w:rPr>
                <w:rFonts w:ascii="Times New Roman" w:hAnsi="Times New Roman"/>
              </w:rPr>
              <w:t>и(</w:t>
            </w:r>
            <w:proofErr w:type="gramEnd"/>
            <w:r w:rsidRPr="00422CF1">
              <w:rPr>
                <w:rFonts w:ascii="Times New Roman" w:hAnsi="Times New Roman"/>
              </w:rPr>
              <w:t>или) комментировать ее выполнение студентами, специалистами-практиками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Знакомить школьников и их родителей (законных представителей) с особенностями вида профессиональной деятельности: содержанием и условиями труда, образом жизни работников данной профессии, требованиями к их профессиональному образованию, личности</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Владеть навыками: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Проведения мастер-классов по профессии для школьников</w:t>
            </w:r>
          </w:p>
        </w:tc>
      </w:tr>
      <w:tr w:rsidR="00C86C83" w:rsidRPr="00422CF1" w:rsidTr="00C86C83">
        <w:tc>
          <w:tcPr>
            <w:tcW w:w="5000" w:type="pct"/>
            <w:gridSpan w:val="2"/>
          </w:tcPr>
          <w:p w:rsidR="00C86C83" w:rsidRPr="00422CF1" w:rsidRDefault="00C86C83" w:rsidP="00C86C83">
            <w:pPr>
              <w:spacing w:after="0" w:line="240" w:lineRule="auto"/>
              <w:jc w:val="center"/>
              <w:rPr>
                <w:rFonts w:ascii="Times New Roman" w:hAnsi="Times New Roman"/>
                <w:b/>
                <w:color w:val="000000"/>
              </w:rPr>
            </w:pPr>
            <w:r w:rsidRPr="00422CF1">
              <w:rPr>
                <w:rFonts w:ascii="Times New Roman" w:hAnsi="Times New Roman"/>
                <w:b/>
              </w:rPr>
              <w:t xml:space="preserve">Обобщённая трудовая функция (код) </w:t>
            </w:r>
            <w:r w:rsidRPr="00422CF1">
              <w:rPr>
                <w:rFonts w:ascii="Times New Roman" w:hAnsi="Times New Roman"/>
                <w:b/>
                <w:lang w:val="en-US"/>
              </w:rPr>
              <w:t>H</w:t>
            </w:r>
          </w:p>
        </w:tc>
      </w:tr>
      <w:tr w:rsidR="00C86C83" w:rsidRPr="00422CF1" w:rsidTr="00C86C83">
        <w:tc>
          <w:tcPr>
            <w:tcW w:w="788" w:type="pct"/>
          </w:tcPr>
          <w:p w:rsidR="00C86C83" w:rsidRPr="00422CF1" w:rsidRDefault="00C86C83" w:rsidP="00C86C83">
            <w:pPr>
              <w:spacing w:after="0" w:line="240" w:lineRule="auto"/>
              <w:rPr>
                <w:rFonts w:ascii="Times New Roman" w:hAnsi="Times New Roman"/>
                <w:color w:val="000000"/>
              </w:rPr>
            </w:pPr>
            <w:r w:rsidRPr="00422CF1">
              <w:rPr>
                <w:rFonts w:ascii="Times New Roman" w:hAnsi="Times New Roman"/>
              </w:rPr>
              <w:t>Н/01.6</w:t>
            </w:r>
          </w:p>
        </w:tc>
        <w:tc>
          <w:tcPr>
            <w:tcW w:w="4212" w:type="pct"/>
          </w:tcPr>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Знать:</w:t>
            </w:r>
          </w:p>
          <w:p w:rsidR="00C86C83" w:rsidRPr="00422CF1" w:rsidRDefault="00C86C83" w:rsidP="00C86C83">
            <w:pPr>
              <w:spacing w:after="0" w:line="240" w:lineRule="auto"/>
              <w:jc w:val="both"/>
              <w:rPr>
                <w:rFonts w:ascii="Times New Roman" w:hAnsi="Times New Roman"/>
              </w:rPr>
            </w:pPr>
            <w:proofErr w:type="gramStart"/>
            <w:r w:rsidRPr="00422CF1">
              <w:rPr>
                <w:rFonts w:ascii="Times New Roman" w:hAnsi="Times New Roman"/>
              </w:rP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Современные образовательные технологии профессионального образования.</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(модуля).</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Законодательство Российской Федерации об образовании и о персональных данных и локальные нормативные акты, регламентирующие организацию образовательного процесса по программам </w:t>
            </w:r>
            <w:proofErr w:type="spellStart"/>
            <w:r w:rsidRPr="00422CF1">
              <w:rPr>
                <w:rFonts w:ascii="Times New Roman" w:hAnsi="Times New Roman"/>
              </w:rPr>
              <w:t>бакалавриата</w:t>
            </w:r>
            <w:proofErr w:type="spellEnd"/>
            <w:r w:rsidRPr="00422CF1">
              <w:rPr>
                <w:rFonts w:ascii="Times New Roman" w:hAnsi="Times New Roman"/>
              </w:rPr>
              <w:t xml:space="preserve"> </w:t>
            </w:r>
            <w:proofErr w:type="gramStart"/>
            <w:r w:rsidRPr="00422CF1">
              <w:rPr>
                <w:rFonts w:ascii="Times New Roman" w:hAnsi="Times New Roman"/>
              </w:rPr>
              <w:t>и(</w:t>
            </w:r>
            <w:proofErr w:type="gramEnd"/>
            <w:r w:rsidRPr="00422CF1">
              <w:rPr>
                <w:rFonts w:ascii="Times New Roman" w:hAnsi="Times New Roman"/>
              </w:rPr>
              <w:t>или) ДПП, ведение и порядок доступа к учебной и иной документации, в том числе документации, содержащей персональные данные.</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курса, дисциплины (модуля), ориентированного на освоение квалификации (профессиональной компетенции)).</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rPr>
              <w:t>Меры ответственности педагогических работников за жизнь и здоровье обучающихся, находящихся под их руководством.</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Уметь:</w:t>
            </w:r>
          </w:p>
          <w:p w:rsidR="00C86C83" w:rsidRPr="00422CF1" w:rsidRDefault="00C86C83" w:rsidP="00C86C83">
            <w:pPr>
              <w:spacing w:after="0" w:line="240" w:lineRule="auto"/>
              <w:jc w:val="both"/>
              <w:rPr>
                <w:rFonts w:ascii="Times New Roman" w:hAnsi="Times New Roman"/>
              </w:rPr>
            </w:pPr>
            <w:proofErr w:type="gramStart"/>
            <w:r w:rsidRPr="00422CF1">
              <w:rPr>
                <w:rFonts w:ascii="Times New Roman" w:hAnsi="Times New Roman"/>
              </w:rPr>
              <w:t>Использовать педагогически обоснованные формы, методы и приемы организации деятельности обучающихся,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roofErr w:type="gramEnd"/>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Использовать педагогически обоснованные формы, методы, способы и приемы организации контроля и оценки освоения учебного курса, дисциплины (модуля), применять современные оценочные средства, обеспечивать объективность оценки, охрану жизни и </w:t>
            </w:r>
            <w:proofErr w:type="gramStart"/>
            <w:r w:rsidRPr="00422CF1">
              <w:rPr>
                <w:rFonts w:ascii="Times New Roman" w:hAnsi="Times New Roman"/>
              </w:rPr>
              <w:t>здоровья</w:t>
            </w:r>
            <w:proofErr w:type="gramEnd"/>
            <w:r w:rsidRPr="00422CF1">
              <w:rPr>
                <w:rFonts w:ascii="Times New Roman" w:hAnsi="Times New Roman"/>
              </w:rPr>
              <w:t xml:space="preserve"> обучающихся в процессе публичного представления результатов оценивания.</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Использовать средства педагогической поддержки профессионального самоопределения и профессионального развития </w:t>
            </w:r>
            <w:proofErr w:type="gramStart"/>
            <w:r w:rsidRPr="00422CF1">
              <w:rPr>
                <w:rFonts w:ascii="Times New Roman" w:hAnsi="Times New Roman"/>
              </w:rPr>
              <w:t>обучающихся</w:t>
            </w:r>
            <w:proofErr w:type="gramEnd"/>
            <w:r w:rsidRPr="00422CF1">
              <w:rPr>
                <w:rFonts w:ascii="Times New Roman" w:hAnsi="Times New Roman"/>
              </w:rPr>
              <w:t>, проводить консультации по этим вопросам на основе наблюдения за освоением обучающимися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rPr>
              <w:t>Вносить коррективы в рабочую программу, план изучения учебного курса, дисциплины (модуля), образовательные технологии, собственную профессиональную деятельность на основании анализа процесса и результатов.</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Владеть навыками: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Проведения учебных занятий по программам </w:t>
            </w:r>
            <w:proofErr w:type="spellStart"/>
            <w:r w:rsidRPr="00422CF1">
              <w:rPr>
                <w:rFonts w:ascii="Times New Roman" w:hAnsi="Times New Roman"/>
              </w:rPr>
              <w:t>бакалавриата</w:t>
            </w:r>
            <w:proofErr w:type="spellEnd"/>
            <w:r w:rsidRPr="00422CF1">
              <w:rPr>
                <w:rFonts w:ascii="Times New Roman" w:hAnsi="Times New Roman"/>
              </w:rPr>
              <w:t xml:space="preserve"> и ДПП</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Организации самостоятельной работы </w:t>
            </w:r>
            <w:proofErr w:type="gramStart"/>
            <w:r w:rsidRPr="00422CF1">
              <w:rPr>
                <w:rFonts w:ascii="Times New Roman" w:hAnsi="Times New Roman"/>
              </w:rPr>
              <w:t>обучающихся</w:t>
            </w:r>
            <w:proofErr w:type="gramEnd"/>
            <w:r w:rsidRPr="00422CF1">
              <w:rPr>
                <w:rFonts w:ascii="Times New Roman" w:hAnsi="Times New Roman"/>
              </w:rPr>
              <w:t xml:space="preserve"> по программам </w:t>
            </w:r>
            <w:proofErr w:type="spellStart"/>
            <w:r w:rsidRPr="00422CF1">
              <w:rPr>
                <w:rFonts w:ascii="Times New Roman" w:hAnsi="Times New Roman"/>
              </w:rPr>
              <w:t>бакалавриата</w:t>
            </w:r>
            <w:proofErr w:type="spellEnd"/>
            <w:r w:rsidRPr="00422CF1">
              <w:rPr>
                <w:rFonts w:ascii="Times New Roman" w:hAnsi="Times New Roman"/>
              </w:rPr>
              <w:t xml:space="preserve"> и ДПП</w:t>
            </w:r>
          </w:p>
          <w:p w:rsidR="00C86C83" w:rsidRPr="00422CF1" w:rsidRDefault="00C86C83" w:rsidP="00C86C83">
            <w:pPr>
              <w:spacing w:after="0" w:line="240" w:lineRule="auto"/>
              <w:jc w:val="both"/>
              <w:rPr>
                <w:rFonts w:ascii="Times New Roman" w:hAnsi="Times New Roman"/>
              </w:rPr>
            </w:pPr>
            <w:proofErr w:type="gramStart"/>
            <w:r w:rsidRPr="00422CF1">
              <w:rPr>
                <w:rFonts w:ascii="Times New Roman" w:hAnsi="Times New Roman"/>
              </w:rPr>
              <w:t>Консультирования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roofErr w:type="gramEnd"/>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Контроля  и оценки освоения </w:t>
            </w:r>
            <w:proofErr w:type="gramStart"/>
            <w:r w:rsidRPr="00422CF1">
              <w:rPr>
                <w:rFonts w:ascii="Times New Roman" w:hAnsi="Times New Roman"/>
              </w:rPr>
              <w:t>обучающимися</w:t>
            </w:r>
            <w:proofErr w:type="gramEnd"/>
            <w:r w:rsidRPr="00422CF1">
              <w:rPr>
                <w:rFonts w:ascii="Times New Roman" w:hAnsi="Times New Roman"/>
              </w:rPr>
              <w:t xml:space="preserve"> учебных курсов, дисциплин (модулей) программ </w:t>
            </w:r>
            <w:proofErr w:type="spellStart"/>
            <w:r w:rsidRPr="00422CF1">
              <w:rPr>
                <w:rFonts w:ascii="Times New Roman" w:hAnsi="Times New Roman"/>
              </w:rPr>
              <w:t>бакалавриата</w:t>
            </w:r>
            <w:proofErr w:type="spellEnd"/>
            <w:r w:rsidRPr="00422CF1">
              <w:rPr>
                <w:rFonts w:ascii="Times New Roman" w:hAnsi="Times New Roman"/>
              </w:rPr>
              <w:t xml:space="preserve"> и ДПП</w:t>
            </w:r>
          </w:p>
        </w:tc>
      </w:tr>
      <w:tr w:rsidR="00C86C83" w:rsidRPr="00422CF1" w:rsidTr="00C86C83">
        <w:tc>
          <w:tcPr>
            <w:tcW w:w="788" w:type="pct"/>
          </w:tcPr>
          <w:p w:rsidR="00C86C83" w:rsidRPr="00422CF1" w:rsidRDefault="00C86C83" w:rsidP="00C86C83">
            <w:pPr>
              <w:spacing w:after="0" w:line="240" w:lineRule="auto"/>
              <w:rPr>
                <w:rFonts w:ascii="Times New Roman" w:hAnsi="Times New Roman"/>
                <w:color w:val="000000"/>
              </w:rPr>
            </w:pPr>
            <w:r w:rsidRPr="00422CF1">
              <w:rPr>
                <w:rFonts w:ascii="Times New Roman" w:hAnsi="Times New Roman"/>
              </w:rPr>
              <w:t>Н/03.7</w:t>
            </w:r>
          </w:p>
        </w:tc>
        <w:tc>
          <w:tcPr>
            <w:tcW w:w="4212" w:type="pct"/>
          </w:tcPr>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Знать: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Нормативные правовые акты, психолого-педагогические и организационно-методические основы организации образовательного процесса по программам </w:t>
            </w:r>
            <w:proofErr w:type="spellStart"/>
            <w:r w:rsidRPr="00422CF1">
              <w:rPr>
                <w:rFonts w:ascii="Times New Roman" w:hAnsi="Times New Roman"/>
              </w:rPr>
              <w:t>бакалавриата</w:t>
            </w:r>
            <w:proofErr w:type="spellEnd"/>
            <w:r w:rsidRPr="00422CF1">
              <w:rPr>
                <w:rFonts w:ascii="Times New Roman" w:hAnsi="Times New Roman"/>
              </w:rPr>
              <w:t xml:space="preserve"> и ДПП</w:t>
            </w:r>
          </w:p>
          <w:p w:rsidR="00C86C83" w:rsidRPr="00422CF1" w:rsidRDefault="00C86C83" w:rsidP="00C86C83">
            <w:pPr>
              <w:spacing w:after="0" w:line="240" w:lineRule="auto"/>
              <w:jc w:val="both"/>
              <w:rPr>
                <w:rFonts w:ascii="Times New Roman" w:hAnsi="Times New Roman"/>
                <w:b/>
                <w:color w:val="000000"/>
              </w:rPr>
            </w:pPr>
            <w:proofErr w:type="gramStart"/>
            <w:r w:rsidRPr="00422CF1">
              <w:rPr>
                <w:rFonts w:ascii="Times New Roman" w:hAnsi="Times New Roman"/>
              </w:rPr>
              <w:t>Современные образовательные технологии ВО и ДПО, в том числе дидактический потенциал и технологии применения информационно-коммуникационных технологий, электронного обучения, дистанционных образовательных технологий, электронных образовательных и информационных ресурсов</w:t>
            </w:r>
            <w:proofErr w:type="gramEnd"/>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Уметь:</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rPr>
              <w:t>Проводить обсуждение занятий, проведенных ассистентами и преподавателями, давать рекомендации по их совершенствованию</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Владеть навыками: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Организации и проведения консультаций для ассистентов и преподавателей</w:t>
            </w:r>
          </w:p>
        </w:tc>
      </w:tr>
      <w:tr w:rsidR="00C86C83" w:rsidRPr="00422CF1" w:rsidTr="00C86C83">
        <w:tc>
          <w:tcPr>
            <w:tcW w:w="788" w:type="pct"/>
          </w:tcPr>
          <w:p w:rsidR="00C86C83" w:rsidRPr="00422CF1" w:rsidRDefault="00C86C83" w:rsidP="00C86C83">
            <w:pPr>
              <w:spacing w:after="0" w:line="240" w:lineRule="auto"/>
              <w:rPr>
                <w:rFonts w:ascii="Times New Roman" w:hAnsi="Times New Roman"/>
                <w:color w:val="000000"/>
              </w:rPr>
            </w:pPr>
            <w:r w:rsidRPr="00422CF1">
              <w:rPr>
                <w:rFonts w:ascii="Times New Roman" w:hAnsi="Times New Roman"/>
              </w:rPr>
              <w:t>Н/04.7</w:t>
            </w:r>
          </w:p>
        </w:tc>
        <w:tc>
          <w:tcPr>
            <w:tcW w:w="4212" w:type="pct"/>
          </w:tcPr>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Знать: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Требования к учебно-методическому обеспечению учебных курсов, дисциплин (модулей) программ ВО </w:t>
            </w:r>
            <w:proofErr w:type="gramStart"/>
            <w:r w:rsidRPr="00422CF1">
              <w:rPr>
                <w:rFonts w:ascii="Times New Roman" w:hAnsi="Times New Roman"/>
              </w:rPr>
              <w:t>и(</w:t>
            </w:r>
            <w:proofErr w:type="gramEnd"/>
            <w:r w:rsidRPr="00422CF1">
              <w:rPr>
                <w:rFonts w:ascii="Times New Roman" w:hAnsi="Times New Roman"/>
              </w:rPr>
              <w:t>или) ДПП, в том числе к современным учебникам, учебным и учебно-методическим пособиям, включая электронные, электронным образовательным ресурсам, учебно-лабораторному оборудованию, учебным тренажерам и иным средствам обучения.</w:t>
            </w:r>
          </w:p>
          <w:p w:rsidR="00C86C83" w:rsidRPr="00422CF1" w:rsidRDefault="00C86C83" w:rsidP="00C86C83">
            <w:pPr>
              <w:spacing w:after="0" w:line="240" w:lineRule="auto"/>
              <w:jc w:val="both"/>
              <w:rPr>
                <w:rFonts w:ascii="Times New Roman" w:hAnsi="Times New Roman"/>
              </w:rPr>
            </w:pPr>
            <w:proofErr w:type="gramStart"/>
            <w:r w:rsidRPr="00422CF1">
              <w:rPr>
                <w:rFonts w:ascii="Times New Roman" w:hAnsi="Times New Roman"/>
              </w:rPr>
              <w:t>Возрастные особенности обучающихся; стадии профессионального развития;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rP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Уметь: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Разрабатывать учебное и методическое обеспечение преподаваемых учебных курсов, дисциплин (модулей) и отдельных занятий программ </w:t>
            </w:r>
            <w:proofErr w:type="spellStart"/>
            <w:r w:rsidRPr="00422CF1">
              <w:rPr>
                <w:rFonts w:ascii="Times New Roman" w:hAnsi="Times New Roman"/>
              </w:rPr>
              <w:t>бакалавриата</w:t>
            </w:r>
            <w:proofErr w:type="spellEnd"/>
            <w:r w:rsidRPr="00422CF1">
              <w:rPr>
                <w:rFonts w:ascii="Times New Roman" w:hAnsi="Times New Roman"/>
              </w:rPr>
              <w:t xml:space="preserve"> </w:t>
            </w:r>
            <w:proofErr w:type="gramStart"/>
            <w:r w:rsidRPr="00422CF1">
              <w:rPr>
                <w:rFonts w:ascii="Times New Roman" w:hAnsi="Times New Roman"/>
              </w:rPr>
              <w:t>и(</w:t>
            </w:r>
            <w:proofErr w:type="gramEnd"/>
            <w:r w:rsidRPr="00422CF1">
              <w:rPr>
                <w:rFonts w:ascii="Times New Roman" w:hAnsi="Times New Roman"/>
              </w:rPr>
              <w:t>или) ДПП с учетом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Владеть навыками: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Разработки и обновления рабочих программ учебных курсов, дисциплин (модулей) программ </w:t>
            </w:r>
            <w:proofErr w:type="spellStart"/>
            <w:r w:rsidRPr="00422CF1">
              <w:rPr>
                <w:rFonts w:ascii="Times New Roman" w:hAnsi="Times New Roman"/>
              </w:rPr>
              <w:t>бакалавриата</w:t>
            </w:r>
            <w:proofErr w:type="spellEnd"/>
            <w:r w:rsidRPr="00422CF1">
              <w:rPr>
                <w:rFonts w:ascii="Times New Roman" w:hAnsi="Times New Roman"/>
              </w:rPr>
              <w:t xml:space="preserve"> </w:t>
            </w:r>
            <w:proofErr w:type="gramStart"/>
            <w:r w:rsidRPr="00422CF1">
              <w:rPr>
                <w:rFonts w:ascii="Times New Roman" w:hAnsi="Times New Roman"/>
              </w:rPr>
              <w:t>и(</w:t>
            </w:r>
            <w:proofErr w:type="gramEnd"/>
            <w:r w:rsidRPr="00422CF1">
              <w:rPr>
                <w:rFonts w:ascii="Times New Roman" w:hAnsi="Times New Roman"/>
              </w:rPr>
              <w:t xml:space="preserve">или) ДПП, учебно-методических материалов для проведения отдельных видов учебных занятий по преподаваемым учебным курсам, дисциплинам (модулям) программ </w:t>
            </w:r>
            <w:proofErr w:type="spellStart"/>
            <w:r w:rsidRPr="00422CF1">
              <w:rPr>
                <w:rFonts w:ascii="Times New Roman" w:hAnsi="Times New Roman"/>
              </w:rPr>
              <w:t>бакалавриата</w:t>
            </w:r>
            <w:proofErr w:type="spellEnd"/>
            <w:r w:rsidRPr="00422CF1">
              <w:rPr>
                <w:rFonts w:ascii="Times New Roman" w:hAnsi="Times New Roman"/>
              </w:rPr>
              <w:t xml:space="preserve"> и(или) ДПП, учебных пособий, методических и учебно-методических материалов, в том числе оценочных средств, обеспечивающих реализацию учебных курсов, дисциплин (модулей) программ </w:t>
            </w:r>
            <w:proofErr w:type="spellStart"/>
            <w:r w:rsidRPr="00422CF1">
              <w:rPr>
                <w:rFonts w:ascii="Times New Roman" w:hAnsi="Times New Roman"/>
              </w:rPr>
              <w:t>бакалавриата</w:t>
            </w:r>
            <w:proofErr w:type="spellEnd"/>
            <w:r w:rsidRPr="00422CF1">
              <w:rPr>
                <w:rFonts w:ascii="Times New Roman" w:hAnsi="Times New Roman"/>
              </w:rPr>
              <w:t xml:space="preserve"> и ДПП</w:t>
            </w:r>
          </w:p>
          <w:p w:rsidR="00C86C83" w:rsidRPr="00422CF1" w:rsidRDefault="00C86C83" w:rsidP="00C86C83">
            <w:pPr>
              <w:spacing w:after="0" w:line="240" w:lineRule="auto"/>
              <w:jc w:val="both"/>
              <w:rPr>
                <w:rFonts w:ascii="Times New Roman" w:hAnsi="Times New Roman"/>
              </w:rPr>
            </w:pPr>
            <w:r w:rsidRPr="00422CF1">
              <w:rPr>
                <w:rFonts w:ascii="Times New Roman" w:eastAsia="Times New Roman" w:hAnsi="Times New Roman"/>
                <w:lang w:eastAsia="ru-RU"/>
              </w:rPr>
              <w:t>Ведени</w:t>
            </w:r>
            <w:r w:rsidRPr="00422CF1">
              <w:rPr>
                <w:rFonts w:ascii="Times New Roman" w:hAnsi="Times New Roman"/>
              </w:rPr>
              <w:t>я</w:t>
            </w:r>
            <w:r w:rsidRPr="00422CF1">
              <w:rPr>
                <w:rFonts w:ascii="Times New Roman" w:eastAsia="Times New Roman" w:hAnsi="Times New Roman"/>
                <w:lang w:eastAsia="ru-RU"/>
              </w:rPr>
              <w:t xml:space="preserve"> документации, обеспечивающей реализацию учебных курсов, дисциплин (модулей) программ </w:t>
            </w:r>
            <w:proofErr w:type="spellStart"/>
            <w:r w:rsidRPr="00422CF1">
              <w:rPr>
                <w:rFonts w:ascii="Times New Roman" w:eastAsia="Times New Roman" w:hAnsi="Times New Roman"/>
                <w:lang w:eastAsia="ru-RU"/>
              </w:rPr>
              <w:t>бакалавриата</w:t>
            </w:r>
            <w:proofErr w:type="spellEnd"/>
            <w:r w:rsidRPr="00422CF1">
              <w:rPr>
                <w:rFonts w:ascii="Times New Roman" w:eastAsia="Times New Roman" w:hAnsi="Times New Roman"/>
                <w:lang w:eastAsia="ru-RU"/>
              </w:rPr>
              <w:t xml:space="preserve"> </w:t>
            </w:r>
            <w:proofErr w:type="gramStart"/>
            <w:r w:rsidRPr="00422CF1">
              <w:rPr>
                <w:rFonts w:ascii="Times New Roman" w:eastAsia="Times New Roman" w:hAnsi="Times New Roman"/>
                <w:lang w:eastAsia="ru-RU"/>
              </w:rPr>
              <w:t>и(</w:t>
            </w:r>
            <w:proofErr w:type="gramEnd"/>
            <w:r w:rsidRPr="00422CF1">
              <w:rPr>
                <w:rFonts w:ascii="Times New Roman" w:eastAsia="Times New Roman" w:hAnsi="Times New Roman"/>
                <w:lang w:eastAsia="ru-RU"/>
              </w:rPr>
              <w:t>или) ДПП</w:t>
            </w:r>
          </w:p>
        </w:tc>
      </w:tr>
      <w:tr w:rsidR="00C86C83" w:rsidRPr="00422CF1" w:rsidTr="00C86C83">
        <w:tc>
          <w:tcPr>
            <w:tcW w:w="5000" w:type="pct"/>
            <w:gridSpan w:val="2"/>
          </w:tcPr>
          <w:p w:rsidR="00C86C83" w:rsidRPr="00422CF1" w:rsidRDefault="00C86C83" w:rsidP="00C86C83">
            <w:pPr>
              <w:spacing w:after="0" w:line="240" w:lineRule="auto"/>
              <w:jc w:val="center"/>
              <w:rPr>
                <w:rFonts w:ascii="Times New Roman" w:hAnsi="Times New Roman"/>
                <w:b/>
                <w:color w:val="000000"/>
              </w:rPr>
            </w:pPr>
            <w:r w:rsidRPr="00422CF1">
              <w:rPr>
                <w:rFonts w:ascii="Times New Roman" w:hAnsi="Times New Roman"/>
                <w:b/>
              </w:rPr>
              <w:t xml:space="preserve">Обобщённая трудовая функция (код) </w:t>
            </w:r>
            <w:r w:rsidRPr="00422CF1">
              <w:rPr>
                <w:rFonts w:ascii="Times New Roman" w:hAnsi="Times New Roman"/>
                <w:b/>
                <w:lang w:val="en-US"/>
              </w:rPr>
              <w:t>I</w:t>
            </w:r>
          </w:p>
        </w:tc>
      </w:tr>
      <w:tr w:rsidR="00C86C83" w:rsidRPr="00422CF1" w:rsidTr="00C86C83">
        <w:tc>
          <w:tcPr>
            <w:tcW w:w="788" w:type="pct"/>
          </w:tcPr>
          <w:p w:rsidR="00C86C83" w:rsidRPr="00422CF1" w:rsidRDefault="00C86C83" w:rsidP="00C86C83">
            <w:pPr>
              <w:spacing w:after="0" w:line="240" w:lineRule="auto"/>
              <w:rPr>
                <w:rFonts w:ascii="Times New Roman" w:hAnsi="Times New Roman"/>
              </w:rPr>
            </w:pPr>
            <w:r w:rsidRPr="00422CF1">
              <w:rPr>
                <w:rFonts w:ascii="Times New Roman" w:hAnsi="Times New Roman"/>
              </w:rPr>
              <w:t>I/01.7</w:t>
            </w:r>
          </w:p>
        </w:tc>
        <w:tc>
          <w:tcPr>
            <w:tcW w:w="4212" w:type="pct"/>
          </w:tcPr>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Знать:</w:t>
            </w:r>
          </w:p>
          <w:p w:rsidR="00C86C83" w:rsidRPr="00422CF1" w:rsidRDefault="00C86C83" w:rsidP="00C86C83">
            <w:pPr>
              <w:spacing w:after="0" w:line="240" w:lineRule="auto"/>
              <w:jc w:val="both"/>
              <w:rPr>
                <w:rFonts w:ascii="Times New Roman" w:hAnsi="Times New Roman"/>
              </w:rPr>
            </w:pPr>
            <w:proofErr w:type="gramStart"/>
            <w:r w:rsidRPr="00422CF1">
              <w:rPr>
                <w:rFonts w:ascii="Times New Roman" w:hAnsi="Times New Roman"/>
              </w:rP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(модуля)</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курса, дисциплины (модуля), ориентированного на освоение квалификации (профессиональной компетенции))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Меры ответственности за жизнь и здоровье </w:t>
            </w:r>
            <w:proofErr w:type="gramStart"/>
            <w:r w:rsidRPr="00422CF1">
              <w:rPr>
                <w:rFonts w:ascii="Times New Roman" w:hAnsi="Times New Roman"/>
              </w:rPr>
              <w:t>обучающихся</w:t>
            </w:r>
            <w:proofErr w:type="gramEnd"/>
            <w:r w:rsidRPr="00422CF1">
              <w:rPr>
                <w:rFonts w:ascii="Times New Roman" w:hAnsi="Times New Roman"/>
              </w:rPr>
              <w:t>, находящихся под руководством педагогического работника</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Уметь:</w:t>
            </w:r>
          </w:p>
          <w:p w:rsidR="00C86C83" w:rsidRPr="00422CF1" w:rsidRDefault="00C86C83" w:rsidP="00C86C83">
            <w:pPr>
              <w:pStyle w:val="s16"/>
              <w:spacing w:before="0" w:beforeAutospacing="0" w:after="0" w:afterAutospacing="0"/>
              <w:jc w:val="both"/>
              <w:rPr>
                <w:sz w:val="22"/>
                <w:szCs w:val="22"/>
              </w:rPr>
            </w:pPr>
            <w:proofErr w:type="gramStart"/>
            <w:r w:rsidRPr="00422CF1">
              <w:rPr>
                <w:sz w:val="22"/>
                <w:szCs w:val="22"/>
              </w:rPr>
              <w:t>Использовать педагогически обоснованные формы, методы и приемы организации деятельности обучающихся,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roofErr w:type="gramEnd"/>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Использовать средства педагогической поддержки профессионального самоопределения и профессионального развития </w:t>
            </w:r>
            <w:proofErr w:type="gramStart"/>
            <w:r w:rsidRPr="00422CF1">
              <w:rPr>
                <w:rFonts w:ascii="Times New Roman" w:hAnsi="Times New Roman"/>
              </w:rPr>
              <w:t>обучающихся</w:t>
            </w:r>
            <w:proofErr w:type="gramEnd"/>
            <w:r w:rsidRPr="00422CF1">
              <w:rPr>
                <w:rFonts w:ascii="Times New Roman" w:hAnsi="Times New Roman"/>
              </w:rPr>
              <w:t>, проводить консультации по этим вопросам на основе наблюдения за освоением обучающимися (совершенствованием)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Владеть навыками: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Консультирования обучающихся и их родителей (законных представителей) по вопросам профессионального развития, профессиональной адаптации на основе наблюдения за освоением (совершенствованием)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tc>
      </w:tr>
      <w:tr w:rsidR="00C86C83" w:rsidRPr="00422CF1" w:rsidTr="00C86C83">
        <w:tc>
          <w:tcPr>
            <w:tcW w:w="788" w:type="pct"/>
          </w:tcPr>
          <w:p w:rsidR="00C86C83" w:rsidRPr="00422CF1" w:rsidRDefault="00C86C83" w:rsidP="00C86C83">
            <w:pPr>
              <w:spacing w:after="0" w:line="240" w:lineRule="auto"/>
              <w:rPr>
                <w:rFonts w:ascii="Times New Roman" w:hAnsi="Times New Roman"/>
              </w:rPr>
            </w:pPr>
            <w:r w:rsidRPr="00422CF1">
              <w:rPr>
                <w:rFonts w:ascii="Times New Roman" w:hAnsi="Times New Roman"/>
              </w:rPr>
              <w:t>I/02.7</w:t>
            </w:r>
          </w:p>
        </w:tc>
        <w:tc>
          <w:tcPr>
            <w:tcW w:w="4212" w:type="pct"/>
          </w:tcPr>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Знать:</w:t>
            </w:r>
          </w:p>
          <w:p w:rsidR="00C86C83" w:rsidRPr="00422CF1" w:rsidRDefault="00C86C83" w:rsidP="00C86C83">
            <w:pPr>
              <w:spacing w:after="0" w:line="240" w:lineRule="auto"/>
              <w:jc w:val="both"/>
              <w:rPr>
                <w:rFonts w:ascii="Times New Roman" w:hAnsi="Times New Roman"/>
              </w:rPr>
            </w:pPr>
            <w:proofErr w:type="gramStart"/>
            <w:r w:rsidRPr="00422CF1">
              <w:rPr>
                <w:rFonts w:ascii="Times New Roman" w:hAnsi="Times New Roman"/>
              </w:rPr>
              <w:t>Современные образовательные технологии ВО и ДПО, в том числе дидактический потенциал и технологии применения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roofErr w:type="gramEnd"/>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Уметь: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Осуществлять контроль и оценку качества разрабатываемых материалов, нести ответственность за качество учебно-методического обеспечения курируемых учебных курсов, дисциплин (модулей)</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Консультировать обучающихся на всех этапах подготовки и оформления проектных, исследовательских, выпускных квалификационных работ, прохождения практики</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Владеть навыками: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Мониторинга и оценки качества проведения преподавателями всех видов учебных занятий по курируемым учебным курсам, дисциплинам (модулям), организации исследовательской, проектной и иной деятельности обучающихся</w:t>
            </w:r>
          </w:p>
          <w:p w:rsidR="00C86C83" w:rsidRPr="00422CF1" w:rsidRDefault="00C86C83" w:rsidP="00C86C83">
            <w:pPr>
              <w:spacing w:after="0" w:line="240" w:lineRule="auto"/>
              <w:jc w:val="both"/>
              <w:rPr>
                <w:rFonts w:ascii="Times New Roman" w:hAnsi="Times New Roman"/>
              </w:rPr>
            </w:pPr>
          </w:p>
        </w:tc>
      </w:tr>
      <w:tr w:rsidR="00C86C83" w:rsidRPr="00422CF1" w:rsidTr="00C86C83">
        <w:tc>
          <w:tcPr>
            <w:tcW w:w="788" w:type="pct"/>
          </w:tcPr>
          <w:p w:rsidR="00C86C83" w:rsidRPr="00422CF1" w:rsidRDefault="00C86C83" w:rsidP="00C86C83">
            <w:pPr>
              <w:spacing w:after="0" w:line="240" w:lineRule="auto"/>
              <w:rPr>
                <w:rFonts w:ascii="Times New Roman" w:hAnsi="Times New Roman"/>
              </w:rPr>
            </w:pPr>
            <w:r w:rsidRPr="00422CF1">
              <w:rPr>
                <w:rFonts w:ascii="Times New Roman" w:hAnsi="Times New Roman"/>
              </w:rPr>
              <w:t>I/03.7</w:t>
            </w:r>
          </w:p>
        </w:tc>
        <w:tc>
          <w:tcPr>
            <w:tcW w:w="4212" w:type="pct"/>
          </w:tcPr>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Знать: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Требования охраны труда при организации исследовательской, проектной и иной деятельности обучающихся по программам ВО </w:t>
            </w:r>
            <w:proofErr w:type="gramStart"/>
            <w:r w:rsidRPr="00422CF1">
              <w:rPr>
                <w:rFonts w:ascii="Times New Roman" w:hAnsi="Times New Roman"/>
              </w:rPr>
              <w:t>и(</w:t>
            </w:r>
            <w:proofErr w:type="gramEnd"/>
            <w:r w:rsidRPr="00422CF1">
              <w:rPr>
                <w:rFonts w:ascii="Times New Roman" w:hAnsi="Times New Roman"/>
              </w:rPr>
              <w:t>или) ДПП (с учетом направленности (профиля) деятельности) в организации, осуществляющей образовательную деятельность, и вне организации</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Уметь: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Контролировать соблюдение требований охраны труда при выполнении </w:t>
            </w:r>
            <w:proofErr w:type="gramStart"/>
            <w:r w:rsidRPr="00422CF1">
              <w:rPr>
                <w:rFonts w:ascii="Times New Roman" w:hAnsi="Times New Roman"/>
              </w:rPr>
              <w:t>обучающимися</w:t>
            </w:r>
            <w:proofErr w:type="gramEnd"/>
            <w:r w:rsidRPr="00422CF1">
              <w:rPr>
                <w:rFonts w:ascii="Times New Roman" w:hAnsi="Times New Roman"/>
              </w:rPr>
              <w:t xml:space="preserve"> лабораторных и иных аналогичных исследований под руководством преподавателя</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Владеть навыками: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Руководства деятельностью </w:t>
            </w:r>
            <w:proofErr w:type="gramStart"/>
            <w:r w:rsidRPr="00422CF1">
              <w:rPr>
                <w:rFonts w:ascii="Times New Roman" w:hAnsi="Times New Roman"/>
              </w:rPr>
              <w:t>обучающихся</w:t>
            </w:r>
            <w:proofErr w:type="gramEnd"/>
            <w:r w:rsidRPr="00422CF1">
              <w:rPr>
                <w:rFonts w:ascii="Times New Roman" w:hAnsi="Times New Roman"/>
              </w:rPr>
              <w:t xml:space="preserve"> на практике</w:t>
            </w:r>
          </w:p>
        </w:tc>
      </w:tr>
      <w:tr w:rsidR="00C86C83" w:rsidRPr="00422CF1" w:rsidTr="00C86C83">
        <w:tc>
          <w:tcPr>
            <w:tcW w:w="788" w:type="pct"/>
          </w:tcPr>
          <w:p w:rsidR="00C86C83" w:rsidRPr="00422CF1" w:rsidRDefault="00C86C83" w:rsidP="00C86C83">
            <w:pPr>
              <w:spacing w:after="0" w:line="240" w:lineRule="auto"/>
              <w:rPr>
                <w:rFonts w:ascii="Times New Roman" w:hAnsi="Times New Roman"/>
              </w:rPr>
            </w:pPr>
            <w:r w:rsidRPr="00422CF1">
              <w:rPr>
                <w:rFonts w:ascii="Times New Roman" w:hAnsi="Times New Roman"/>
              </w:rPr>
              <w:t>I/04.8</w:t>
            </w:r>
          </w:p>
        </w:tc>
        <w:tc>
          <w:tcPr>
            <w:tcW w:w="4212" w:type="pct"/>
          </w:tcPr>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Знать:</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Требования к научно-методическому обеспечению учебных курсов, дисциплин (модулей) программ ВО </w:t>
            </w:r>
            <w:proofErr w:type="gramStart"/>
            <w:r w:rsidRPr="00422CF1">
              <w:rPr>
                <w:rFonts w:ascii="Times New Roman" w:hAnsi="Times New Roman"/>
              </w:rPr>
              <w:t>и(</w:t>
            </w:r>
            <w:proofErr w:type="gramEnd"/>
            <w:r w:rsidRPr="00422CF1">
              <w:rPr>
                <w:rFonts w:ascii="Times New Roman" w:hAnsi="Times New Roman"/>
              </w:rPr>
              <w:t>или) ДПП, в том числе к современным учебным и учебно-методическим пособиям, учебникам, включая электронные, электронным образовательным ресурсам, учебно-лабораторному оборудованию, учебным тренажерам и иным средствам обучения и научно-методическим материалам.</w:t>
            </w:r>
          </w:p>
          <w:p w:rsidR="00C86C83" w:rsidRPr="00422CF1" w:rsidRDefault="00C86C83" w:rsidP="00C86C83">
            <w:pPr>
              <w:spacing w:after="0" w:line="240" w:lineRule="auto"/>
              <w:jc w:val="both"/>
              <w:rPr>
                <w:rFonts w:ascii="Times New Roman" w:hAnsi="Times New Roman"/>
              </w:rPr>
            </w:pPr>
            <w:proofErr w:type="gramStart"/>
            <w:r w:rsidRPr="00422CF1">
              <w:rPr>
                <w:rFonts w:ascii="Times New Roman" w:hAnsi="Times New Roman"/>
              </w:rPr>
              <w:t>Возрастные особенности обучающихся, стадии профессионального развития;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Психолого-педагогические основы и методика применения технических средств обучения и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Меры ответственности за жизнь и здоровье </w:t>
            </w:r>
            <w:proofErr w:type="gramStart"/>
            <w:r w:rsidRPr="00422CF1">
              <w:rPr>
                <w:rFonts w:ascii="Times New Roman" w:hAnsi="Times New Roman"/>
              </w:rPr>
              <w:t>обучающихся</w:t>
            </w:r>
            <w:proofErr w:type="gramEnd"/>
            <w:r w:rsidRPr="00422CF1">
              <w:rPr>
                <w:rFonts w:ascii="Times New Roman" w:hAnsi="Times New Roman"/>
              </w:rPr>
              <w:t>, находящихся под руководством педагогического работника</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Уметь:</w:t>
            </w:r>
          </w:p>
          <w:p w:rsidR="00C86C83" w:rsidRPr="00422CF1" w:rsidRDefault="00C86C83" w:rsidP="00C86C83">
            <w:pPr>
              <w:pStyle w:val="s16"/>
              <w:spacing w:before="0" w:beforeAutospacing="0" w:after="0" w:afterAutospacing="0"/>
              <w:jc w:val="both"/>
              <w:rPr>
                <w:sz w:val="22"/>
                <w:szCs w:val="22"/>
              </w:rPr>
            </w:pPr>
            <w:r w:rsidRPr="00422CF1">
              <w:rPr>
                <w:sz w:val="22"/>
                <w:szCs w:val="22"/>
              </w:rPr>
              <w:t xml:space="preserve">Разрабатывать научно-методическое обеспечение учебных курсов, дисциплин (модулей) программ </w:t>
            </w:r>
            <w:proofErr w:type="spellStart"/>
            <w:r w:rsidRPr="00422CF1">
              <w:rPr>
                <w:sz w:val="22"/>
                <w:szCs w:val="22"/>
              </w:rPr>
              <w:t>бакалавриата</w:t>
            </w:r>
            <w:proofErr w:type="spellEnd"/>
            <w:r w:rsidRPr="00422CF1">
              <w:rPr>
                <w:sz w:val="22"/>
                <w:szCs w:val="22"/>
              </w:rPr>
              <w:t xml:space="preserve">, </w:t>
            </w:r>
            <w:proofErr w:type="spellStart"/>
            <w:r w:rsidRPr="00422CF1">
              <w:rPr>
                <w:sz w:val="22"/>
                <w:szCs w:val="22"/>
              </w:rPr>
              <w:t>специалитета</w:t>
            </w:r>
            <w:proofErr w:type="spellEnd"/>
            <w:r w:rsidRPr="00422CF1">
              <w:rPr>
                <w:sz w:val="22"/>
                <w:szCs w:val="22"/>
              </w:rPr>
              <w:t xml:space="preserve">, магистратуры </w:t>
            </w:r>
            <w:proofErr w:type="gramStart"/>
            <w:r w:rsidRPr="00422CF1">
              <w:rPr>
                <w:sz w:val="22"/>
                <w:szCs w:val="22"/>
              </w:rPr>
              <w:t>и(</w:t>
            </w:r>
            <w:proofErr w:type="gramEnd"/>
            <w:r w:rsidRPr="00422CF1">
              <w:rPr>
                <w:sz w:val="22"/>
                <w:szCs w:val="22"/>
              </w:rPr>
              <w:t>или) ДПП с учетом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C86C83" w:rsidRPr="00422CF1" w:rsidRDefault="00C86C83" w:rsidP="00C86C83">
            <w:pPr>
              <w:spacing w:after="0" w:line="240" w:lineRule="auto"/>
              <w:jc w:val="both"/>
              <w:rPr>
                <w:rFonts w:ascii="Times New Roman" w:hAnsi="Times New Roman"/>
                <w:b/>
                <w:color w:val="000000"/>
              </w:rPr>
            </w:pPr>
            <w:r w:rsidRPr="00422CF1">
              <w:rPr>
                <w:rFonts w:ascii="Times New Roman" w:hAnsi="Times New Roman"/>
                <w:b/>
                <w:color w:val="000000"/>
              </w:rPr>
              <w:t>Владеть навыками:</w:t>
            </w:r>
          </w:p>
          <w:p w:rsidR="00C86C83" w:rsidRPr="00422CF1" w:rsidRDefault="00C86C83" w:rsidP="00C86C83">
            <w:pPr>
              <w:spacing w:after="0" w:line="240" w:lineRule="auto"/>
              <w:jc w:val="both"/>
              <w:rPr>
                <w:rFonts w:ascii="Times New Roman" w:hAnsi="Times New Roman"/>
              </w:rPr>
            </w:pPr>
            <w:r w:rsidRPr="00422CF1">
              <w:rPr>
                <w:rFonts w:ascii="Times New Roman" w:hAnsi="Times New Roman"/>
              </w:rPr>
              <w:t xml:space="preserve">Разработки (самостоятельно </w:t>
            </w:r>
            <w:proofErr w:type="gramStart"/>
            <w:r w:rsidRPr="00422CF1">
              <w:rPr>
                <w:rFonts w:ascii="Times New Roman" w:hAnsi="Times New Roman"/>
              </w:rPr>
              <w:t>и(</w:t>
            </w:r>
            <w:proofErr w:type="gramEnd"/>
            <w:r w:rsidRPr="00422CF1">
              <w:rPr>
                <w:rFonts w:ascii="Times New Roman" w:hAnsi="Times New Roman"/>
              </w:rPr>
              <w:t xml:space="preserve">или) в группе под руководством специалиста более высокого уровня квалификации) новых подходов и методических решений в области преподавания учебных курсов, дисциплин (модулей) программ </w:t>
            </w:r>
            <w:proofErr w:type="spellStart"/>
            <w:r w:rsidRPr="00422CF1">
              <w:rPr>
                <w:rFonts w:ascii="Times New Roman" w:hAnsi="Times New Roman"/>
              </w:rPr>
              <w:t>бакалавриата</w:t>
            </w:r>
            <w:proofErr w:type="spellEnd"/>
            <w:r w:rsidRPr="00422CF1">
              <w:rPr>
                <w:rFonts w:ascii="Times New Roman" w:hAnsi="Times New Roman"/>
              </w:rPr>
              <w:t xml:space="preserve">, </w:t>
            </w:r>
            <w:proofErr w:type="spellStart"/>
            <w:r w:rsidRPr="00422CF1">
              <w:rPr>
                <w:rFonts w:ascii="Times New Roman" w:hAnsi="Times New Roman"/>
              </w:rPr>
              <w:t>специалитета</w:t>
            </w:r>
            <w:proofErr w:type="spellEnd"/>
            <w:r w:rsidRPr="00422CF1">
              <w:rPr>
                <w:rFonts w:ascii="Times New Roman" w:hAnsi="Times New Roman"/>
              </w:rPr>
              <w:t xml:space="preserve">, магистратуры и(или) ДПП, примерных программ и рабочих программ учебных курсов, дисциплин (модулей) программ </w:t>
            </w:r>
            <w:proofErr w:type="spellStart"/>
            <w:r w:rsidRPr="00422CF1">
              <w:rPr>
                <w:rFonts w:ascii="Times New Roman" w:hAnsi="Times New Roman"/>
              </w:rPr>
              <w:t>бакалавриата</w:t>
            </w:r>
            <w:proofErr w:type="spellEnd"/>
            <w:r w:rsidRPr="00422CF1">
              <w:rPr>
                <w:rFonts w:ascii="Times New Roman" w:hAnsi="Times New Roman"/>
              </w:rPr>
              <w:t xml:space="preserve">, </w:t>
            </w:r>
            <w:proofErr w:type="spellStart"/>
            <w:r w:rsidRPr="00422CF1">
              <w:rPr>
                <w:rFonts w:ascii="Times New Roman" w:hAnsi="Times New Roman"/>
              </w:rPr>
              <w:t>специалитета</w:t>
            </w:r>
            <w:proofErr w:type="spellEnd"/>
            <w:r w:rsidRPr="00422CF1">
              <w:rPr>
                <w:rFonts w:ascii="Times New Roman" w:hAnsi="Times New Roman"/>
              </w:rPr>
              <w:t>, магистратуры и(или) ДПП</w:t>
            </w:r>
          </w:p>
        </w:tc>
      </w:tr>
    </w:tbl>
    <w:p w:rsidR="00C86C83" w:rsidRPr="00422CF1" w:rsidRDefault="00C86C83" w:rsidP="00C86C83">
      <w:pPr>
        <w:pStyle w:val="ad"/>
        <w:spacing w:before="0" w:beforeAutospacing="0" w:after="0" w:afterAutospacing="0"/>
        <w:ind w:left="465"/>
        <w:jc w:val="both"/>
        <w:rPr>
          <w:rFonts w:ascii="Times New Roman" w:hAnsi="Times New Roman"/>
          <w:sz w:val="32"/>
          <w:szCs w:val="32"/>
        </w:rPr>
      </w:pPr>
    </w:p>
    <w:p w:rsidR="000C7824" w:rsidRPr="00422CF1" w:rsidRDefault="000C7824" w:rsidP="00741CED">
      <w:pPr>
        <w:widowControl w:val="0"/>
        <w:spacing w:after="0" w:line="240" w:lineRule="auto"/>
        <w:jc w:val="both"/>
        <w:rPr>
          <w:rFonts w:ascii="Times New Roman" w:hAnsi="Times New Roman"/>
          <w:b/>
          <w:sz w:val="20"/>
          <w:szCs w:val="20"/>
          <w:lang w:eastAsia="ru-RU"/>
        </w:rPr>
      </w:pPr>
    </w:p>
    <w:p w:rsidR="000C7824" w:rsidRPr="00422CF1" w:rsidRDefault="000C7824" w:rsidP="00B32446">
      <w:pPr>
        <w:widowControl w:val="0"/>
        <w:spacing w:after="0" w:line="240" w:lineRule="auto"/>
        <w:jc w:val="both"/>
        <w:rPr>
          <w:rFonts w:ascii="Times New Roman" w:hAnsi="Times New Roman"/>
          <w:b/>
          <w:sz w:val="24"/>
          <w:szCs w:val="20"/>
          <w:lang w:eastAsia="ru-RU"/>
        </w:rPr>
      </w:pPr>
      <w:r w:rsidRPr="00422CF1">
        <w:rPr>
          <w:rFonts w:ascii="Times New Roman" w:hAnsi="Times New Roman"/>
          <w:b/>
          <w:sz w:val="24"/>
          <w:szCs w:val="20"/>
          <w:lang w:eastAsia="ru-RU"/>
        </w:rPr>
        <w:t>2</w:t>
      </w:r>
      <w:r w:rsidRPr="00422CF1">
        <w:rPr>
          <w:rFonts w:ascii="Times New Roman" w:hAnsi="Times New Roman"/>
          <w:b/>
          <w:sz w:val="24"/>
          <w:szCs w:val="20"/>
          <w:lang w:eastAsia="ru-RU"/>
        </w:rPr>
        <w:tab/>
        <w:t>УЧЕБНЫЙ ПЛАН</w:t>
      </w:r>
    </w:p>
    <w:p w:rsidR="000C7824" w:rsidRPr="00422CF1" w:rsidRDefault="000C7824" w:rsidP="00927A06">
      <w:pPr>
        <w:widowControl w:val="0"/>
        <w:spacing w:after="0" w:line="240" w:lineRule="auto"/>
        <w:jc w:val="center"/>
        <w:rPr>
          <w:rFonts w:ascii="Times New Roman" w:hAnsi="Times New Roman"/>
          <w:b/>
          <w:sz w:val="24"/>
          <w:szCs w:val="20"/>
          <w:lang w:eastAsia="ru-RU"/>
        </w:rPr>
      </w:pPr>
      <w:r w:rsidRPr="00422CF1">
        <w:rPr>
          <w:rFonts w:ascii="Times New Roman" w:hAnsi="Times New Roman"/>
          <w:b/>
          <w:sz w:val="24"/>
          <w:szCs w:val="20"/>
          <w:lang w:eastAsia="ru-RU"/>
        </w:rPr>
        <w:t>по дополнительной профессиональной программе – программе повышения квалификации</w:t>
      </w:r>
    </w:p>
    <w:tbl>
      <w:tblPr>
        <w:tblW w:w="9639" w:type="dxa"/>
        <w:jc w:val="center"/>
        <w:tblLook w:val="00A0"/>
      </w:tblPr>
      <w:tblGrid>
        <w:gridCol w:w="9639"/>
      </w:tblGrid>
      <w:tr w:rsidR="000C7824" w:rsidRPr="00422CF1" w:rsidTr="00D85305">
        <w:trPr>
          <w:jc w:val="center"/>
        </w:trPr>
        <w:tc>
          <w:tcPr>
            <w:tcW w:w="9639" w:type="dxa"/>
            <w:tcBorders>
              <w:bottom w:val="single" w:sz="4" w:space="0" w:color="auto"/>
            </w:tcBorders>
          </w:tcPr>
          <w:p w:rsidR="000C7824" w:rsidRPr="00422CF1" w:rsidRDefault="000C7824" w:rsidP="00422CF1">
            <w:pPr>
              <w:spacing w:after="0" w:line="240" w:lineRule="auto"/>
              <w:jc w:val="center"/>
              <w:rPr>
                <w:rFonts w:ascii="Times New Roman" w:hAnsi="Times New Roman"/>
                <w:b/>
                <w:sz w:val="24"/>
                <w:szCs w:val="20"/>
              </w:rPr>
            </w:pPr>
            <w:r w:rsidRPr="00422CF1">
              <w:rPr>
                <w:rFonts w:ascii="Times New Roman" w:hAnsi="Times New Roman"/>
                <w:b/>
                <w:sz w:val="24"/>
                <w:szCs w:val="20"/>
              </w:rPr>
              <w:t>«</w:t>
            </w:r>
            <w:r w:rsidRPr="00422CF1">
              <w:rPr>
                <w:rFonts w:ascii="Times New Roman" w:hAnsi="Times New Roman"/>
                <w:b/>
                <w:bCs/>
                <w:sz w:val="24"/>
                <w:szCs w:val="20"/>
              </w:rPr>
              <w:t>Инклюзивное образование в ВУЗе</w:t>
            </w:r>
            <w:r w:rsidRPr="00422CF1">
              <w:rPr>
                <w:rFonts w:ascii="Times New Roman" w:hAnsi="Times New Roman"/>
                <w:b/>
                <w:sz w:val="24"/>
                <w:szCs w:val="20"/>
              </w:rPr>
              <w:t>»</w:t>
            </w:r>
          </w:p>
        </w:tc>
      </w:tr>
      <w:tr w:rsidR="000C7824" w:rsidRPr="00422CF1" w:rsidTr="00D85305">
        <w:trPr>
          <w:jc w:val="center"/>
        </w:trPr>
        <w:tc>
          <w:tcPr>
            <w:tcW w:w="9639" w:type="dxa"/>
            <w:tcBorders>
              <w:top w:val="single" w:sz="4" w:space="0" w:color="auto"/>
            </w:tcBorders>
          </w:tcPr>
          <w:p w:rsidR="000C7824" w:rsidRPr="00422CF1" w:rsidRDefault="000C7824" w:rsidP="00D85305">
            <w:pPr>
              <w:spacing w:after="0" w:line="240" w:lineRule="auto"/>
              <w:jc w:val="center"/>
              <w:rPr>
                <w:rFonts w:ascii="Times New Roman" w:hAnsi="Times New Roman"/>
                <w:sz w:val="24"/>
                <w:szCs w:val="20"/>
              </w:rPr>
            </w:pPr>
            <w:r w:rsidRPr="00422CF1">
              <w:rPr>
                <w:rFonts w:ascii="Times New Roman" w:hAnsi="Times New Roman"/>
                <w:sz w:val="24"/>
                <w:szCs w:val="20"/>
              </w:rPr>
              <w:t>(наименование программы)</w:t>
            </w:r>
          </w:p>
        </w:tc>
      </w:tr>
    </w:tbl>
    <w:p w:rsidR="000C7824" w:rsidRPr="00422CF1" w:rsidRDefault="000C7824" w:rsidP="00927A06">
      <w:pPr>
        <w:widowControl w:val="0"/>
        <w:spacing w:after="0" w:line="240" w:lineRule="auto"/>
        <w:jc w:val="center"/>
        <w:rPr>
          <w:rFonts w:ascii="Times New Roman" w:hAnsi="Times New Roman"/>
          <w:color w:val="404040" w:themeColor="text1" w:themeTint="BF"/>
          <w:sz w:val="24"/>
          <w:szCs w:val="20"/>
          <w:lang w:eastAsia="ru-RU"/>
        </w:rPr>
      </w:pPr>
    </w:p>
    <w:p w:rsidR="000C7824" w:rsidRPr="00771B3F" w:rsidRDefault="000C7824" w:rsidP="00927A06">
      <w:pPr>
        <w:widowControl w:val="0"/>
        <w:spacing w:after="0" w:line="240" w:lineRule="auto"/>
        <w:rPr>
          <w:rFonts w:ascii="Times New Roman" w:hAnsi="Times New Roman"/>
          <w:color w:val="404040" w:themeColor="text1" w:themeTint="BF"/>
          <w:sz w:val="24"/>
          <w:szCs w:val="20"/>
          <w:lang w:eastAsia="ru-RU"/>
        </w:rPr>
      </w:pPr>
      <w:r w:rsidRPr="00771B3F">
        <w:rPr>
          <w:rFonts w:ascii="Times New Roman" w:hAnsi="Times New Roman"/>
          <w:color w:val="404040" w:themeColor="text1" w:themeTint="BF"/>
          <w:sz w:val="24"/>
          <w:szCs w:val="20"/>
          <w:lang w:eastAsia="ru-RU"/>
        </w:rPr>
        <w:t>Срок обучения:</w:t>
      </w:r>
      <w:r w:rsidRPr="00771B3F">
        <w:rPr>
          <w:rFonts w:ascii="Times New Roman" w:hAnsi="Times New Roman"/>
          <w:color w:val="404040" w:themeColor="text1" w:themeTint="BF"/>
          <w:sz w:val="24"/>
          <w:szCs w:val="20"/>
          <w:lang w:eastAsia="ru-RU"/>
        </w:rPr>
        <w:tab/>
        <w:t>7</w:t>
      </w:r>
      <w:r w:rsidR="00BC757A" w:rsidRPr="00771B3F">
        <w:rPr>
          <w:rFonts w:ascii="Times New Roman" w:hAnsi="Times New Roman"/>
          <w:color w:val="404040" w:themeColor="text1" w:themeTint="BF"/>
          <w:sz w:val="24"/>
          <w:szCs w:val="20"/>
          <w:lang w:eastAsia="ru-RU"/>
        </w:rPr>
        <w:t>6</w:t>
      </w:r>
      <w:r w:rsidRPr="00771B3F">
        <w:rPr>
          <w:rFonts w:ascii="Times New Roman" w:hAnsi="Times New Roman"/>
          <w:color w:val="404040" w:themeColor="text1" w:themeTint="BF"/>
          <w:sz w:val="24"/>
          <w:szCs w:val="20"/>
          <w:lang w:eastAsia="ru-RU"/>
        </w:rPr>
        <w:t xml:space="preserve"> ч.</w:t>
      </w:r>
    </w:p>
    <w:p w:rsidR="000C7824" w:rsidRPr="00771B3F" w:rsidRDefault="000C7824" w:rsidP="00927A06">
      <w:pPr>
        <w:widowControl w:val="0"/>
        <w:spacing w:after="0" w:line="240" w:lineRule="auto"/>
        <w:rPr>
          <w:rFonts w:ascii="Times New Roman" w:hAnsi="Times New Roman"/>
          <w:color w:val="404040" w:themeColor="text1" w:themeTint="BF"/>
          <w:sz w:val="24"/>
          <w:szCs w:val="20"/>
          <w:lang w:eastAsia="ru-RU"/>
        </w:rPr>
      </w:pPr>
      <w:r w:rsidRPr="00771B3F">
        <w:rPr>
          <w:rFonts w:ascii="Times New Roman" w:hAnsi="Times New Roman"/>
          <w:color w:val="404040" w:themeColor="text1" w:themeTint="BF"/>
          <w:sz w:val="24"/>
          <w:szCs w:val="20"/>
          <w:lang w:eastAsia="ru-RU"/>
        </w:rPr>
        <w:t xml:space="preserve">Форма обучения: </w:t>
      </w:r>
      <w:proofErr w:type="spellStart"/>
      <w:r w:rsidRPr="00771B3F">
        <w:rPr>
          <w:rFonts w:ascii="Times New Roman" w:hAnsi="Times New Roman"/>
          <w:color w:val="404040" w:themeColor="text1" w:themeTint="BF"/>
          <w:sz w:val="24"/>
          <w:szCs w:val="20"/>
          <w:lang w:eastAsia="ru-RU"/>
        </w:rPr>
        <w:t>очно-заочная</w:t>
      </w:r>
      <w:proofErr w:type="spellEnd"/>
      <w:r w:rsidRPr="00771B3F">
        <w:rPr>
          <w:rFonts w:ascii="Times New Roman" w:hAnsi="Times New Roman"/>
          <w:color w:val="404040" w:themeColor="text1" w:themeTint="BF"/>
          <w:sz w:val="24"/>
          <w:szCs w:val="20"/>
          <w:lang w:eastAsia="ru-RU"/>
        </w:rPr>
        <w:t>, с использованием дистанционных технологий</w:t>
      </w:r>
    </w:p>
    <w:p w:rsidR="000C7824" w:rsidRPr="00422CF1" w:rsidRDefault="000C7824" w:rsidP="00927A06">
      <w:pPr>
        <w:widowControl w:val="0"/>
        <w:spacing w:after="0" w:line="240" w:lineRule="auto"/>
        <w:rPr>
          <w:rFonts w:ascii="Times New Roman" w:hAnsi="Times New Roman"/>
          <w:color w:val="404040" w:themeColor="text1" w:themeTint="BF"/>
          <w:sz w:val="24"/>
          <w:szCs w:val="20"/>
          <w:lang w:eastAsia="ru-RU"/>
        </w:rPr>
      </w:pPr>
      <w:r w:rsidRPr="00771B3F">
        <w:rPr>
          <w:rFonts w:ascii="Times New Roman" w:hAnsi="Times New Roman"/>
          <w:color w:val="404040" w:themeColor="text1" w:themeTint="BF"/>
          <w:sz w:val="24"/>
          <w:szCs w:val="20"/>
          <w:lang w:eastAsia="ru-RU"/>
        </w:rPr>
        <w:t>Режим занятий:</w:t>
      </w:r>
      <w:r w:rsidRPr="00771B3F">
        <w:rPr>
          <w:rFonts w:ascii="Times New Roman" w:hAnsi="Times New Roman"/>
          <w:color w:val="404040" w:themeColor="text1" w:themeTint="BF"/>
          <w:sz w:val="24"/>
          <w:szCs w:val="20"/>
          <w:lang w:eastAsia="ru-RU"/>
        </w:rPr>
        <w:tab/>
        <w:t>8 час в день</w:t>
      </w:r>
    </w:p>
    <w:p w:rsidR="000C7824" w:rsidRPr="00422CF1" w:rsidRDefault="000C7824" w:rsidP="00927A06">
      <w:pPr>
        <w:widowControl w:val="0"/>
        <w:spacing w:after="0" w:line="240" w:lineRule="auto"/>
        <w:jc w:val="center"/>
        <w:rPr>
          <w:rFonts w:ascii="Times New Roman" w:hAnsi="Times New Roman"/>
          <w:sz w:val="20"/>
          <w:szCs w:val="20"/>
          <w:lang w:eastAsia="ru-RU"/>
        </w:rPr>
      </w:pPr>
    </w:p>
    <w:tbl>
      <w:tblPr>
        <w:tblW w:w="5000" w:type="pct"/>
        <w:jc w:val="center"/>
        <w:tblLayout w:type="fixed"/>
        <w:tblLook w:val="00A0"/>
      </w:tblPr>
      <w:tblGrid>
        <w:gridCol w:w="606"/>
        <w:gridCol w:w="2235"/>
        <w:gridCol w:w="962"/>
        <w:gridCol w:w="1267"/>
        <w:gridCol w:w="1842"/>
        <w:gridCol w:w="1760"/>
        <w:gridCol w:w="1516"/>
      </w:tblGrid>
      <w:tr w:rsidR="000C7824" w:rsidRPr="00422CF1" w:rsidTr="00676298">
        <w:trPr>
          <w:jc w:val="center"/>
        </w:trPr>
        <w:tc>
          <w:tcPr>
            <w:tcW w:w="297" w:type="pct"/>
            <w:vMerge w:val="restart"/>
            <w:tcBorders>
              <w:top w:val="single" w:sz="2" w:space="0" w:color="000000"/>
              <w:left w:val="single" w:sz="2" w:space="0" w:color="000000"/>
              <w:bottom w:val="single" w:sz="2" w:space="0" w:color="000000"/>
              <w:right w:val="single" w:sz="2" w:space="0" w:color="000000"/>
            </w:tcBorders>
          </w:tcPr>
          <w:p w:rsidR="000C7824" w:rsidRPr="00422CF1" w:rsidRDefault="000C7824"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w:t>
            </w:r>
          </w:p>
          <w:p w:rsidR="000C7824" w:rsidRPr="00422CF1" w:rsidRDefault="000C7824" w:rsidP="00CF159C">
            <w:pPr>
              <w:widowControl w:val="0"/>
              <w:spacing w:after="0" w:line="240" w:lineRule="auto"/>
              <w:jc w:val="center"/>
              <w:rPr>
                <w:rFonts w:ascii="Times New Roman" w:hAnsi="Times New Roman"/>
                <w:sz w:val="20"/>
                <w:szCs w:val="20"/>
                <w:lang w:eastAsia="ru-RU"/>
              </w:rPr>
            </w:pPr>
            <w:proofErr w:type="spellStart"/>
            <w:proofErr w:type="gramStart"/>
            <w:r w:rsidRPr="00422CF1">
              <w:rPr>
                <w:rFonts w:ascii="Times New Roman" w:hAnsi="Times New Roman"/>
                <w:sz w:val="20"/>
                <w:szCs w:val="20"/>
                <w:lang w:eastAsia="ru-RU"/>
              </w:rPr>
              <w:t>п</w:t>
            </w:r>
            <w:proofErr w:type="spellEnd"/>
            <w:proofErr w:type="gramEnd"/>
            <w:r w:rsidRPr="00422CF1">
              <w:rPr>
                <w:rFonts w:ascii="Times New Roman" w:hAnsi="Times New Roman"/>
                <w:sz w:val="20"/>
                <w:szCs w:val="20"/>
                <w:lang w:eastAsia="ru-RU"/>
              </w:rPr>
              <w:t>/</w:t>
            </w:r>
            <w:proofErr w:type="spellStart"/>
            <w:r w:rsidRPr="00422CF1">
              <w:rPr>
                <w:rFonts w:ascii="Times New Roman" w:hAnsi="Times New Roman"/>
                <w:sz w:val="20"/>
                <w:szCs w:val="20"/>
                <w:lang w:eastAsia="ru-RU"/>
              </w:rPr>
              <w:t>п</w:t>
            </w:r>
            <w:proofErr w:type="spellEnd"/>
          </w:p>
        </w:tc>
        <w:tc>
          <w:tcPr>
            <w:tcW w:w="1097" w:type="pct"/>
            <w:vMerge w:val="restart"/>
            <w:tcBorders>
              <w:top w:val="single" w:sz="2" w:space="0" w:color="000000"/>
              <w:left w:val="single" w:sz="2" w:space="0" w:color="000000"/>
              <w:bottom w:val="single" w:sz="2" w:space="0" w:color="000000"/>
              <w:right w:val="single" w:sz="2" w:space="0" w:color="000000"/>
            </w:tcBorders>
          </w:tcPr>
          <w:p w:rsidR="000C7824" w:rsidRPr="00422CF1" w:rsidRDefault="000C7824"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Наименование дисциплин (модулей, разделов)</w:t>
            </w:r>
          </w:p>
        </w:tc>
        <w:tc>
          <w:tcPr>
            <w:tcW w:w="472" w:type="pct"/>
            <w:vMerge w:val="restart"/>
            <w:tcBorders>
              <w:top w:val="single" w:sz="2" w:space="0" w:color="000000"/>
              <w:left w:val="single" w:sz="2" w:space="0" w:color="000000"/>
              <w:bottom w:val="single" w:sz="2" w:space="0" w:color="000000"/>
              <w:right w:val="single" w:sz="2" w:space="0" w:color="000000"/>
            </w:tcBorders>
          </w:tcPr>
          <w:p w:rsidR="000C7824" w:rsidRPr="00422CF1" w:rsidRDefault="000C7824"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Всего часов</w:t>
            </w:r>
          </w:p>
        </w:tc>
        <w:tc>
          <w:tcPr>
            <w:tcW w:w="2390" w:type="pct"/>
            <w:gridSpan w:val="3"/>
            <w:tcBorders>
              <w:top w:val="single" w:sz="2" w:space="0" w:color="000000"/>
              <w:left w:val="single" w:sz="2" w:space="0" w:color="000000"/>
              <w:bottom w:val="single" w:sz="2" w:space="0" w:color="000000"/>
              <w:right w:val="single" w:sz="2" w:space="0" w:color="000000"/>
            </w:tcBorders>
          </w:tcPr>
          <w:p w:rsidR="000C7824" w:rsidRPr="00422CF1" w:rsidRDefault="000C7824"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В том числе:</w:t>
            </w:r>
          </w:p>
        </w:tc>
        <w:tc>
          <w:tcPr>
            <w:tcW w:w="744" w:type="pct"/>
            <w:vMerge w:val="restart"/>
            <w:tcBorders>
              <w:top w:val="single" w:sz="2" w:space="0" w:color="000000"/>
              <w:left w:val="single" w:sz="2" w:space="0" w:color="000000"/>
              <w:bottom w:val="single" w:sz="2" w:space="0" w:color="000000"/>
              <w:right w:val="single" w:sz="2" w:space="0" w:color="000000"/>
            </w:tcBorders>
          </w:tcPr>
          <w:p w:rsidR="000C7824" w:rsidRPr="00422CF1" w:rsidRDefault="000C7824"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Форма контроля</w:t>
            </w:r>
          </w:p>
        </w:tc>
      </w:tr>
      <w:tr w:rsidR="000C7824" w:rsidRPr="00422CF1" w:rsidTr="00676298">
        <w:trPr>
          <w:jc w:val="center"/>
        </w:trPr>
        <w:tc>
          <w:tcPr>
            <w:tcW w:w="297" w:type="pct"/>
            <w:vMerge/>
            <w:tcBorders>
              <w:top w:val="single" w:sz="2" w:space="0" w:color="000000"/>
              <w:left w:val="single" w:sz="2" w:space="0" w:color="000000"/>
              <w:bottom w:val="single" w:sz="2" w:space="0" w:color="000000"/>
              <w:right w:val="single" w:sz="2" w:space="0" w:color="000000"/>
            </w:tcBorders>
          </w:tcPr>
          <w:p w:rsidR="000C7824" w:rsidRPr="00422CF1" w:rsidRDefault="000C7824" w:rsidP="00CF159C">
            <w:pPr>
              <w:widowControl w:val="0"/>
              <w:spacing w:after="0" w:line="240" w:lineRule="auto"/>
              <w:jc w:val="center"/>
              <w:rPr>
                <w:rFonts w:ascii="Times New Roman" w:hAnsi="Times New Roman"/>
                <w:sz w:val="20"/>
                <w:szCs w:val="20"/>
                <w:lang w:eastAsia="ru-RU"/>
              </w:rPr>
            </w:pPr>
          </w:p>
        </w:tc>
        <w:tc>
          <w:tcPr>
            <w:tcW w:w="1097" w:type="pct"/>
            <w:vMerge/>
            <w:tcBorders>
              <w:top w:val="single" w:sz="2" w:space="0" w:color="000000"/>
              <w:left w:val="single" w:sz="2" w:space="0" w:color="000000"/>
              <w:bottom w:val="single" w:sz="2" w:space="0" w:color="000000"/>
              <w:right w:val="single" w:sz="2" w:space="0" w:color="000000"/>
            </w:tcBorders>
          </w:tcPr>
          <w:p w:rsidR="000C7824" w:rsidRPr="00422CF1" w:rsidRDefault="000C7824" w:rsidP="00CF159C">
            <w:pPr>
              <w:widowControl w:val="0"/>
              <w:spacing w:after="0" w:line="240" w:lineRule="auto"/>
              <w:jc w:val="center"/>
              <w:rPr>
                <w:rFonts w:ascii="Times New Roman" w:hAnsi="Times New Roman"/>
                <w:sz w:val="20"/>
                <w:szCs w:val="20"/>
                <w:lang w:eastAsia="ru-RU"/>
              </w:rPr>
            </w:pPr>
          </w:p>
        </w:tc>
        <w:tc>
          <w:tcPr>
            <w:tcW w:w="472" w:type="pct"/>
            <w:vMerge/>
            <w:tcBorders>
              <w:top w:val="single" w:sz="2" w:space="0" w:color="000000"/>
              <w:left w:val="single" w:sz="2" w:space="0" w:color="000000"/>
              <w:bottom w:val="single" w:sz="2" w:space="0" w:color="000000"/>
              <w:right w:val="single" w:sz="2" w:space="0" w:color="000000"/>
            </w:tcBorders>
          </w:tcPr>
          <w:p w:rsidR="000C7824" w:rsidRPr="00422CF1" w:rsidRDefault="000C7824" w:rsidP="00CF159C">
            <w:pPr>
              <w:widowControl w:val="0"/>
              <w:spacing w:after="0" w:line="240" w:lineRule="auto"/>
              <w:jc w:val="center"/>
              <w:rPr>
                <w:rFonts w:ascii="Times New Roman" w:hAnsi="Times New Roman"/>
                <w:sz w:val="20"/>
                <w:szCs w:val="20"/>
                <w:lang w:eastAsia="ru-RU"/>
              </w:rPr>
            </w:pPr>
          </w:p>
        </w:tc>
        <w:tc>
          <w:tcPr>
            <w:tcW w:w="622" w:type="pct"/>
            <w:tcBorders>
              <w:top w:val="single" w:sz="2" w:space="0" w:color="000000"/>
              <w:left w:val="single" w:sz="2" w:space="0" w:color="000000"/>
              <w:bottom w:val="single" w:sz="2" w:space="0" w:color="000000"/>
              <w:right w:val="single" w:sz="2" w:space="0" w:color="000000"/>
            </w:tcBorders>
          </w:tcPr>
          <w:p w:rsidR="000C7824" w:rsidRPr="00422CF1" w:rsidRDefault="000C7824"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Лекции</w:t>
            </w:r>
          </w:p>
        </w:tc>
        <w:tc>
          <w:tcPr>
            <w:tcW w:w="904" w:type="pct"/>
            <w:tcBorders>
              <w:top w:val="single" w:sz="2" w:space="0" w:color="000000"/>
              <w:left w:val="single" w:sz="2" w:space="0" w:color="000000"/>
              <w:bottom w:val="single" w:sz="2" w:space="0" w:color="000000"/>
              <w:right w:val="single" w:sz="2" w:space="0" w:color="000000"/>
            </w:tcBorders>
          </w:tcPr>
          <w:p w:rsidR="000C7824" w:rsidRPr="00422CF1" w:rsidRDefault="000C7824"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Практические занятия (семинары), лабораторные работы</w:t>
            </w:r>
          </w:p>
        </w:tc>
        <w:tc>
          <w:tcPr>
            <w:tcW w:w="864" w:type="pct"/>
            <w:tcBorders>
              <w:top w:val="single" w:sz="2" w:space="0" w:color="000000"/>
              <w:left w:val="single" w:sz="2" w:space="0" w:color="000000"/>
              <w:bottom w:val="single" w:sz="2" w:space="0" w:color="000000"/>
              <w:right w:val="single" w:sz="2" w:space="0" w:color="000000"/>
            </w:tcBorders>
          </w:tcPr>
          <w:p w:rsidR="000C7824" w:rsidRPr="00422CF1" w:rsidRDefault="000C7824"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Самостоятельная работа</w:t>
            </w:r>
          </w:p>
        </w:tc>
        <w:tc>
          <w:tcPr>
            <w:tcW w:w="744" w:type="pct"/>
            <w:vMerge/>
            <w:tcBorders>
              <w:top w:val="single" w:sz="2" w:space="0" w:color="000000"/>
              <w:left w:val="single" w:sz="2" w:space="0" w:color="000000"/>
              <w:bottom w:val="single" w:sz="2" w:space="0" w:color="000000"/>
              <w:right w:val="single" w:sz="2" w:space="0" w:color="000000"/>
            </w:tcBorders>
          </w:tcPr>
          <w:p w:rsidR="000C7824" w:rsidRPr="00422CF1" w:rsidRDefault="000C7824" w:rsidP="00CF159C">
            <w:pPr>
              <w:widowControl w:val="0"/>
              <w:spacing w:after="0" w:line="240" w:lineRule="auto"/>
              <w:jc w:val="center"/>
              <w:rPr>
                <w:rFonts w:ascii="Times New Roman" w:hAnsi="Times New Roman"/>
                <w:sz w:val="20"/>
                <w:szCs w:val="20"/>
                <w:lang w:eastAsia="ru-RU"/>
              </w:rPr>
            </w:pPr>
          </w:p>
        </w:tc>
      </w:tr>
      <w:tr w:rsidR="000C7824" w:rsidRPr="00422CF1" w:rsidTr="00676298">
        <w:trPr>
          <w:jc w:val="center"/>
        </w:trPr>
        <w:tc>
          <w:tcPr>
            <w:tcW w:w="297"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1</w:t>
            </w:r>
          </w:p>
        </w:tc>
        <w:tc>
          <w:tcPr>
            <w:tcW w:w="1097"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Интегративный блок</w:t>
            </w:r>
          </w:p>
        </w:tc>
        <w:tc>
          <w:tcPr>
            <w:tcW w:w="472"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40</w:t>
            </w:r>
          </w:p>
        </w:tc>
        <w:tc>
          <w:tcPr>
            <w:tcW w:w="622"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10</w:t>
            </w:r>
          </w:p>
        </w:tc>
        <w:tc>
          <w:tcPr>
            <w:tcW w:w="904"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6</w:t>
            </w:r>
          </w:p>
        </w:tc>
        <w:tc>
          <w:tcPr>
            <w:tcW w:w="864"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20</w:t>
            </w:r>
          </w:p>
        </w:tc>
        <w:tc>
          <w:tcPr>
            <w:tcW w:w="744"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
                <w:sz w:val="20"/>
                <w:szCs w:val="20"/>
                <w:lang w:eastAsia="ru-RU"/>
              </w:rPr>
            </w:pPr>
          </w:p>
        </w:tc>
      </w:tr>
      <w:tr w:rsidR="000C7824" w:rsidRPr="00422CF1" w:rsidTr="00676298">
        <w:trPr>
          <w:jc w:val="center"/>
        </w:trPr>
        <w:tc>
          <w:tcPr>
            <w:tcW w:w="297"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2</w:t>
            </w:r>
          </w:p>
        </w:tc>
        <w:tc>
          <w:tcPr>
            <w:tcW w:w="1097"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Предметный блок</w:t>
            </w:r>
          </w:p>
        </w:tc>
        <w:tc>
          <w:tcPr>
            <w:tcW w:w="472"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32</w:t>
            </w:r>
          </w:p>
        </w:tc>
        <w:tc>
          <w:tcPr>
            <w:tcW w:w="622"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10</w:t>
            </w:r>
          </w:p>
        </w:tc>
        <w:tc>
          <w:tcPr>
            <w:tcW w:w="904"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8</w:t>
            </w:r>
          </w:p>
        </w:tc>
        <w:tc>
          <w:tcPr>
            <w:tcW w:w="864"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18</w:t>
            </w:r>
          </w:p>
        </w:tc>
        <w:tc>
          <w:tcPr>
            <w:tcW w:w="744"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
                <w:sz w:val="20"/>
                <w:szCs w:val="20"/>
                <w:lang w:eastAsia="ru-RU"/>
              </w:rPr>
            </w:pPr>
          </w:p>
        </w:tc>
      </w:tr>
      <w:tr w:rsidR="000C7824" w:rsidRPr="00422CF1" w:rsidTr="00676298">
        <w:trPr>
          <w:jc w:val="center"/>
        </w:trPr>
        <w:tc>
          <w:tcPr>
            <w:tcW w:w="297"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3.</w:t>
            </w:r>
          </w:p>
        </w:tc>
        <w:tc>
          <w:tcPr>
            <w:tcW w:w="1097"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sz w:val="20"/>
                <w:szCs w:val="20"/>
                <w:lang w:eastAsia="ru-RU"/>
              </w:rPr>
            </w:pPr>
            <w:r w:rsidRPr="00422CF1">
              <w:rPr>
                <w:rFonts w:ascii="Times New Roman" w:hAnsi="Times New Roman"/>
                <w:bCs/>
                <w:sz w:val="20"/>
                <w:szCs w:val="20"/>
                <w:lang w:eastAsia="ru-RU"/>
              </w:rPr>
              <w:t>Итоговая аттестация (тестирование)</w:t>
            </w:r>
          </w:p>
        </w:tc>
        <w:tc>
          <w:tcPr>
            <w:tcW w:w="472"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w:t>
            </w:r>
          </w:p>
        </w:tc>
        <w:tc>
          <w:tcPr>
            <w:tcW w:w="622"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Cs/>
                <w:sz w:val="20"/>
                <w:szCs w:val="20"/>
                <w:lang w:eastAsia="ru-RU"/>
              </w:rPr>
            </w:pPr>
          </w:p>
        </w:tc>
        <w:tc>
          <w:tcPr>
            <w:tcW w:w="904"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Cs/>
                <w:sz w:val="20"/>
                <w:szCs w:val="20"/>
                <w:lang w:eastAsia="ru-RU"/>
              </w:rPr>
            </w:pPr>
          </w:p>
        </w:tc>
        <w:tc>
          <w:tcPr>
            <w:tcW w:w="864"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w:t>
            </w:r>
          </w:p>
        </w:tc>
        <w:tc>
          <w:tcPr>
            <w:tcW w:w="744"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зачет</w:t>
            </w:r>
          </w:p>
        </w:tc>
      </w:tr>
      <w:tr w:rsidR="000C7824" w:rsidRPr="00422CF1" w:rsidTr="00676298">
        <w:trPr>
          <w:jc w:val="center"/>
        </w:trPr>
        <w:tc>
          <w:tcPr>
            <w:tcW w:w="297"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4</w:t>
            </w:r>
          </w:p>
        </w:tc>
        <w:tc>
          <w:tcPr>
            <w:tcW w:w="1097"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Итого</w:t>
            </w:r>
          </w:p>
        </w:tc>
        <w:tc>
          <w:tcPr>
            <w:tcW w:w="472"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72</w:t>
            </w:r>
          </w:p>
        </w:tc>
        <w:tc>
          <w:tcPr>
            <w:tcW w:w="622"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20</w:t>
            </w:r>
          </w:p>
        </w:tc>
        <w:tc>
          <w:tcPr>
            <w:tcW w:w="904" w:type="pct"/>
            <w:tcBorders>
              <w:top w:val="single" w:sz="2" w:space="0" w:color="000000"/>
              <w:left w:val="single" w:sz="2" w:space="0" w:color="000000"/>
              <w:bottom w:val="single" w:sz="2" w:space="0" w:color="000000"/>
              <w:right w:val="single" w:sz="2" w:space="0" w:color="000000"/>
            </w:tcBorders>
          </w:tcPr>
          <w:p w:rsidR="000C7824" w:rsidRPr="00422CF1" w:rsidRDefault="000C7824" w:rsidP="0066738C">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14</w:t>
            </w:r>
          </w:p>
        </w:tc>
        <w:tc>
          <w:tcPr>
            <w:tcW w:w="864" w:type="pct"/>
            <w:tcBorders>
              <w:top w:val="single" w:sz="2" w:space="0" w:color="000000"/>
              <w:left w:val="single" w:sz="2" w:space="0" w:color="000000"/>
              <w:bottom w:val="single" w:sz="2" w:space="0" w:color="000000"/>
              <w:right w:val="single" w:sz="2" w:space="0" w:color="000000"/>
            </w:tcBorders>
          </w:tcPr>
          <w:p w:rsidR="000C7824" w:rsidRPr="00422CF1" w:rsidRDefault="000C7824" w:rsidP="0066738C">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38</w:t>
            </w:r>
          </w:p>
        </w:tc>
        <w:tc>
          <w:tcPr>
            <w:tcW w:w="744" w:type="pct"/>
            <w:tcBorders>
              <w:top w:val="single" w:sz="2" w:space="0" w:color="000000"/>
              <w:left w:val="single" w:sz="2" w:space="0" w:color="000000"/>
              <w:bottom w:val="single" w:sz="2" w:space="0" w:color="000000"/>
              <w:right w:val="single" w:sz="2" w:space="0" w:color="000000"/>
            </w:tcBorders>
          </w:tcPr>
          <w:p w:rsidR="000C7824" w:rsidRPr="00422CF1" w:rsidRDefault="000C7824" w:rsidP="00406ADE">
            <w:pPr>
              <w:widowControl w:val="0"/>
              <w:spacing w:after="0" w:line="240" w:lineRule="auto"/>
              <w:rPr>
                <w:rFonts w:ascii="Times New Roman" w:hAnsi="Times New Roman"/>
                <w:sz w:val="20"/>
                <w:szCs w:val="20"/>
                <w:lang w:eastAsia="ru-RU"/>
              </w:rPr>
            </w:pPr>
          </w:p>
        </w:tc>
      </w:tr>
    </w:tbl>
    <w:p w:rsidR="000C7824" w:rsidRPr="00422CF1" w:rsidRDefault="000C7824" w:rsidP="00CF159C">
      <w:pPr>
        <w:widowControl w:val="0"/>
        <w:spacing w:after="0" w:line="240" w:lineRule="auto"/>
        <w:jc w:val="center"/>
        <w:rPr>
          <w:rFonts w:ascii="Times New Roman" w:hAnsi="Times New Roman"/>
          <w:b/>
          <w:sz w:val="20"/>
          <w:szCs w:val="20"/>
          <w:lang w:eastAsia="ru-RU"/>
        </w:rPr>
      </w:pPr>
    </w:p>
    <w:p w:rsidR="000C7824" w:rsidRPr="00422CF1" w:rsidRDefault="000C7824" w:rsidP="00CF159C">
      <w:pPr>
        <w:widowControl w:val="0"/>
        <w:spacing w:after="0" w:line="240" w:lineRule="auto"/>
        <w:rPr>
          <w:rFonts w:ascii="Times New Roman" w:hAnsi="Times New Roman"/>
          <w:i/>
          <w:sz w:val="20"/>
          <w:szCs w:val="20"/>
          <w:lang w:eastAsia="ru-RU"/>
        </w:rPr>
      </w:pPr>
      <w:r w:rsidRPr="00422CF1">
        <w:rPr>
          <w:rFonts w:ascii="Times New Roman" w:hAnsi="Times New Roman"/>
          <w:i/>
          <w:sz w:val="20"/>
          <w:szCs w:val="20"/>
          <w:lang w:eastAsia="ru-RU"/>
        </w:rPr>
        <w:t>Примечание:</w:t>
      </w:r>
    </w:p>
    <w:p w:rsidR="000C7824" w:rsidRPr="00422CF1" w:rsidRDefault="000C7824" w:rsidP="00CF159C">
      <w:pPr>
        <w:pStyle w:val="a5"/>
        <w:widowControl w:val="0"/>
        <w:numPr>
          <w:ilvl w:val="0"/>
          <w:numId w:val="2"/>
        </w:numPr>
        <w:spacing w:after="0" w:line="240" w:lineRule="auto"/>
        <w:ind w:left="0" w:firstLine="0"/>
        <w:rPr>
          <w:rFonts w:ascii="Times New Roman" w:hAnsi="Times New Roman"/>
          <w:i/>
          <w:sz w:val="20"/>
          <w:szCs w:val="20"/>
          <w:lang w:eastAsia="ru-RU"/>
        </w:rPr>
      </w:pPr>
      <w:r w:rsidRPr="00422CF1">
        <w:rPr>
          <w:rFonts w:ascii="Times New Roman" w:hAnsi="Times New Roman"/>
          <w:i/>
          <w:sz w:val="20"/>
          <w:szCs w:val="20"/>
          <w:lang w:eastAsia="ru-RU"/>
        </w:rPr>
        <w:t>Минимальное количество часов, отведенное на модуль (раздел, дисциплину), не может быть меньше 6 часов.</w:t>
      </w:r>
    </w:p>
    <w:p w:rsidR="000C7824" w:rsidRPr="00422CF1" w:rsidRDefault="000C7824" w:rsidP="00CF159C">
      <w:pPr>
        <w:pStyle w:val="a5"/>
        <w:widowControl w:val="0"/>
        <w:numPr>
          <w:ilvl w:val="0"/>
          <w:numId w:val="2"/>
        </w:numPr>
        <w:spacing w:after="0" w:line="240" w:lineRule="auto"/>
        <w:ind w:left="0" w:firstLine="0"/>
        <w:rPr>
          <w:rFonts w:ascii="Times New Roman" w:hAnsi="Times New Roman"/>
          <w:i/>
          <w:sz w:val="20"/>
          <w:szCs w:val="20"/>
          <w:lang w:eastAsia="ru-RU"/>
        </w:rPr>
      </w:pPr>
      <w:proofErr w:type="gramStart"/>
      <w:r w:rsidRPr="00422CF1">
        <w:rPr>
          <w:rFonts w:ascii="Times New Roman" w:hAnsi="Times New Roman"/>
          <w:i/>
          <w:sz w:val="20"/>
          <w:szCs w:val="20"/>
          <w:lang w:eastAsia="ru-RU"/>
        </w:rPr>
        <w:t>В случае реализации программы с применением дистанционных образовательных технологии в учебном и учебно-тематическом планах делается соответствующая пометка (Д) в графах распределения часов на лекционные и практические занятия</w:t>
      </w:r>
      <w:proofErr w:type="gramEnd"/>
    </w:p>
    <w:p w:rsidR="000C7824" w:rsidRPr="00422CF1" w:rsidRDefault="000C7824" w:rsidP="00CF159C">
      <w:pPr>
        <w:widowControl w:val="0"/>
        <w:spacing w:after="0" w:line="240" w:lineRule="auto"/>
        <w:jc w:val="center"/>
        <w:rPr>
          <w:rFonts w:ascii="Times New Roman" w:hAnsi="Times New Roman"/>
          <w:i/>
          <w:sz w:val="20"/>
          <w:szCs w:val="20"/>
          <w:lang w:eastAsia="ru-RU"/>
        </w:rPr>
      </w:pPr>
    </w:p>
    <w:p w:rsidR="000C7824" w:rsidRPr="00422CF1" w:rsidRDefault="000C7824" w:rsidP="00CF159C">
      <w:pPr>
        <w:widowControl w:val="0"/>
        <w:spacing w:after="0" w:line="240" w:lineRule="auto"/>
        <w:jc w:val="center"/>
        <w:rPr>
          <w:rFonts w:ascii="Times New Roman" w:hAnsi="Times New Roman"/>
          <w:b/>
          <w:sz w:val="20"/>
          <w:szCs w:val="20"/>
          <w:lang w:eastAsia="ru-RU"/>
        </w:rPr>
      </w:pPr>
      <w:r w:rsidRPr="00422CF1">
        <w:rPr>
          <w:rFonts w:ascii="Times New Roman" w:hAnsi="Times New Roman"/>
          <w:b/>
          <w:sz w:val="20"/>
          <w:szCs w:val="20"/>
          <w:lang w:eastAsia="ru-RU"/>
        </w:rPr>
        <w:t>3</w:t>
      </w:r>
      <w:r w:rsidRPr="00422CF1">
        <w:rPr>
          <w:rFonts w:ascii="Times New Roman" w:hAnsi="Times New Roman"/>
          <w:b/>
          <w:sz w:val="20"/>
          <w:szCs w:val="20"/>
          <w:lang w:eastAsia="ru-RU"/>
        </w:rPr>
        <w:tab/>
        <w:t>КАЛЕНДАРНЫЙ УЧЕБНЫЙ ГРАФИК</w:t>
      </w:r>
    </w:p>
    <w:p w:rsidR="000C7824" w:rsidRPr="00422CF1" w:rsidRDefault="000C7824" w:rsidP="00CF159C">
      <w:pPr>
        <w:widowControl w:val="0"/>
        <w:spacing w:after="0" w:line="240" w:lineRule="auto"/>
        <w:jc w:val="center"/>
        <w:rPr>
          <w:rFonts w:ascii="Times New Roman" w:hAnsi="Times New Roman"/>
          <w:sz w:val="20"/>
          <w:szCs w:val="20"/>
          <w:lang w:eastAsia="ru-RU"/>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2531"/>
        <w:gridCol w:w="1547"/>
        <w:gridCol w:w="591"/>
        <w:gridCol w:w="719"/>
        <w:gridCol w:w="719"/>
        <w:gridCol w:w="721"/>
        <w:gridCol w:w="481"/>
        <w:gridCol w:w="599"/>
        <w:gridCol w:w="2280"/>
      </w:tblGrid>
      <w:tr w:rsidR="000C7824" w:rsidRPr="00422CF1" w:rsidTr="005749CB">
        <w:trPr>
          <w:jc w:val="center"/>
        </w:trPr>
        <w:tc>
          <w:tcPr>
            <w:tcW w:w="1242" w:type="pct"/>
            <w:vMerge w:val="restart"/>
            <w:vAlign w:val="center"/>
          </w:tcPr>
          <w:p w:rsidR="000C7824" w:rsidRPr="00422CF1" w:rsidRDefault="000C7824" w:rsidP="005749CB">
            <w:pPr>
              <w:pStyle w:val="a5"/>
              <w:spacing w:after="0" w:line="240" w:lineRule="auto"/>
              <w:ind w:left="0"/>
              <w:jc w:val="center"/>
              <w:rPr>
                <w:rFonts w:ascii="Times New Roman" w:hAnsi="Times New Roman"/>
                <w:b/>
                <w:sz w:val="20"/>
                <w:szCs w:val="20"/>
                <w:lang w:eastAsia="ru-RU"/>
              </w:rPr>
            </w:pPr>
            <w:r w:rsidRPr="00422CF1">
              <w:rPr>
                <w:rFonts w:ascii="Times New Roman" w:hAnsi="Times New Roman"/>
                <w:b/>
                <w:sz w:val="20"/>
                <w:szCs w:val="20"/>
                <w:lang w:eastAsia="ru-RU"/>
              </w:rPr>
              <w:t>Наименование дисциплин (модулей, разделов) по учебному плану</w:t>
            </w:r>
          </w:p>
        </w:tc>
        <w:tc>
          <w:tcPr>
            <w:tcW w:w="759" w:type="pct"/>
            <w:vMerge w:val="restart"/>
            <w:vAlign w:val="center"/>
          </w:tcPr>
          <w:p w:rsidR="000C7824" w:rsidRPr="00422CF1" w:rsidRDefault="000C7824" w:rsidP="005749CB">
            <w:pPr>
              <w:pStyle w:val="a5"/>
              <w:spacing w:after="0" w:line="240" w:lineRule="auto"/>
              <w:ind w:left="0"/>
              <w:jc w:val="center"/>
              <w:rPr>
                <w:rFonts w:ascii="Times New Roman" w:hAnsi="Times New Roman"/>
                <w:b/>
                <w:sz w:val="20"/>
                <w:szCs w:val="20"/>
                <w:lang w:eastAsia="ru-RU"/>
              </w:rPr>
            </w:pPr>
            <w:r w:rsidRPr="00422CF1">
              <w:rPr>
                <w:rFonts w:ascii="Times New Roman" w:hAnsi="Times New Roman"/>
                <w:b/>
                <w:sz w:val="20"/>
                <w:szCs w:val="20"/>
                <w:lang w:eastAsia="ru-RU"/>
              </w:rPr>
              <w:t>Количество часов</w:t>
            </w:r>
          </w:p>
        </w:tc>
        <w:tc>
          <w:tcPr>
            <w:tcW w:w="2999" w:type="pct"/>
            <w:gridSpan w:val="7"/>
            <w:vAlign w:val="center"/>
          </w:tcPr>
          <w:p w:rsidR="000C7824" w:rsidRPr="00422CF1" w:rsidRDefault="000C7824" w:rsidP="0066738C">
            <w:pPr>
              <w:pStyle w:val="a5"/>
              <w:spacing w:after="0" w:line="240" w:lineRule="auto"/>
              <w:ind w:left="0"/>
              <w:jc w:val="center"/>
              <w:rPr>
                <w:rFonts w:ascii="Times New Roman" w:hAnsi="Times New Roman"/>
                <w:b/>
                <w:sz w:val="20"/>
                <w:szCs w:val="20"/>
                <w:lang w:eastAsia="ru-RU"/>
              </w:rPr>
            </w:pPr>
            <w:r w:rsidRPr="00422CF1">
              <w:rPr>
                <w:rFonts w:ascii="Times New Roman" w:hAnsi="Times New Roman"/>
                <w:b/>
                <w:sz w:val="20"/>
                <w:szCs w:val="20"/>
                <w:lang w:eastAsia="ru-RU"/>
              </w:rPr>
              <w:t>Недели</w:t>
            </w:r>
          </w:p>
        </w:tc>
      </w:tr>
      <w:tr w:rsidR="000C7824" w:rsidRPr="00422CF1" w:rsidTr="00BF0AC2">
        <w:trPr>
          <w:jc w:val="center"/>
        </w:trPr>
        <w:tc>
          <w:tcPr>
            <w:tcW w:w="1242" w:type="pct"/>
            <w:vMerge/>
            <w:vAlign w:val="center"/>
          </w:tcPr>
          <w:p w:rsidR="000C7824" w:rsidRPr="00422CF1" w:rsidRDefault="000C7824" w:rsidP="005749CB">
            <w:pPr>
              <w:pStyle w:val="a5"/>
              <w:spacing w:after="0" w:line="240" w:lineRule="auto"/>
              <w:ind w:left="0"/>
              <w:jc w:val="center"/>
              <w:rPr>
                <w:rFonts w:ascii="Times New Roman" w:hAnsi="Times New Roman"/>
                <w:b/>
                <w:sz w:val="20"/>
                <w:szCs w:val="20"/>
                <w:lang w:eastAsia="ru-RU"/>
              </w:rPr>
            </w:pPr>
          </w:p>
        </w:tc>
        <w:tc>
          <w:tcPr>
            <w:tcW w:w="759" w:type="pct"/>
            <w:vMerge/>
            <w:vAlign w:val="center"/>
          </w:tcPr>
          <w:p w:rsidR="000C7824" w:rsidRPr="00422CF1" w:rsidRDefault="000C7824" w:rsidP="005749CB">
            <w:pPr>
              <w:pStyle w:val="a5"/>
              <w:spacing w:after="0" w:line="240" w:lineRule="auto"/>
              <w:ind w:left="0"/>
              <w:jc w:val="center"/>
              <w:rPr>
                <w:rFonts w:ascii="Times New Roman" w:hAnsi="Times New Roman"/>
                <w:b/>
                <w:sz w:val="20"/>
                <w:szCs w:val="20"/>
                <w:lang w:eastAsia="ru-RU"/>
              </w:rPr>
            </w:pPr>
          </w:p>
        </w:tc>
        <w:tc>
          <w:tcPr>
            <w:tcW w:w="290" w:type="pct"/>
            <w:vAlign w:val="center"/>
          </w:tcPr>
          <w:p w:rsidR="000C7824" w:rsidRPr="00422CF1" w:rsidRDefault="000C7824" w:rsidP="005749CB">
            <w:pPr>
              <w:pStyle w:val="a5"/>
              <w:spacing w:after="0" w:line="240" w:lineRule="auto"/>
              <w:ind w:left="0"/>
              <w:jc w:val="center"/>
              <w:rPr>
                <w:rFonts w:ascii="Times New Roman" w:hAnsi="Times New Roman"/>
                <w:b/>
                <w:sz w:val="20"/>
                <w:szCs w:val="20"/>
                <w:lang w:eastAsia="ru-RU"/>
              </w:rPr>
            </w:pPr>
            <w:r w:rsidRPr="00422CF1">
              <w:rPr>
                <w:rFonts w:ascii="Times New Roman" w:hAnsi="Times New Roman"/>
                <w:b/>
                <w:sz w:val="20"/>
                <w:szCs w:val="20"/>
                <w:lang w:eastAsia="ru-RU"/>
              </w:rPr>
              <w:t>1</w:t>
            </w:r>
          </w:p>
        </w:tc>
        <w:tc>
          <w:tcPr>
            <w:tcW w:w="353" w:type="pct"/>
            <w:vAlign w:val="center"/>
          </w:tcPr>
          <w:p w:rsidR="000C7824" w:rsidRPr="00422CF1" w:rsidRDefault="000C7824" w:rsidP="005749CB">
            <w:pPr>
              <w:pStyle w:val="a5"/>
              <w:spacing w:after="0" w:line="240" w:lineRule="auto"/>
              <w:ind w:left="0"/>
              <w:jc w:val="center"/>
              <w:rPr>
                <w:rFonts w:ascii="Times New Roman" w:hAnsi="Times New Roman"/>
                <w:b/>
                <w:sz w:val="20"/>
                <w:szCs w:val="20"/>
                <w:lang w:eastAsia="ru-RU"/>
              </w:rPr>
            </w:pPr>
            <w:r w:rsidRPr="00422CF1">
              <w:rPr>
                <w:rFonts w:ascii="Times New Roman" w:hAnsi="Times New Roman"/>
                <w:b/>
                <w:sz w:val="20"/>
                <w:szCs w:val="20"/>
                <w:lang w:eastAsia="ru-RU"/>
              </w:rPr>
              <w:t>2</w:t>
            </w:r>
          </w:p>
        </w:tc>
        <w:tc>
          <w:tcPr>
            <w:tcW w:w="353" w:type="pct"/>
            <w:vAlign w:val="center"/>
          </w:tcPr>
          <w:p w:rsidR="000C7824" w:rsidRPr="00422CF1" w:rsidRDefault="000C7824" w:rsidP="005749CB">
            <w:pPr>
              <w:pStyle w:val="a5"/>
              <w:spacing w:after="0" w:line="240" w:lineRule="auto"/>
              <w:ind w:left="0"/>
              <w:jc w:val="center"/>
              <w:rPr>
                <w:rFonts w:ascii="Times New Roman" w:hAnsi="Times New Roman"/>
                <w:b/>
                <w:sz w:val="20"/>
                <w:szCs w:val="20"/>
                <w:lang w:eastAsia="ru-RU"/>
              </w:rPr>
            </w:pPr>
            <w:r w:rsidRPr="00422CF1">
              <w:rPr>
                <w:rFonts w:ascii="Times New Roman" w:hAnsi="Times New Roman"/>
                <w:b/>
                <w:sz w:val="20"/>
                <w:szCs w:val="20"/>
                <w:lang w:eastAsia="ru-RU"/>
              </w:rPr>
              <w:t>3</w:t>
            </w:r>
          </w:p>
        </w:tc>
        <w:tc>
          <w:tcPr>
            <w:tcW w:w="354" w:type="pct"/>
            <w:vAlign w:val="center"/>
          </w:tcPr>
          <w:p w:rsidR="000C7824" w:rsidRPr="00422CF1" w:rsidRDefault="000C7824" w:rsidP="005749CB">
            <w:pPr>
              <w:pStyle w:val="a5"/>
              <w:spacing w:after="0" w:line="240" w:lineRule="auto"/>
              <w:ind w:left="0"/>
              <w:jc w:val="center"/>
              <w:rPr>
                <w:rFonts w:ascii="Times New Roman" w:hAnsi="Times New Roman"/>
                <w:b/>
                <w:sz w:val="20"/>
                <w:szCs w:val="20"/>
                <w:lang w:eastAsia="ru-RU"/>
              </w:rPr>
            </w:pPr>
            <w:r w:rsidRPr="00422CF1">
              <w:rPr>
                <w:rFonts w:ascii="Times New Roman" w:hAnsi="Times New Roman"/>
                <w:b/>
                <w:sz w:val="20"/>
                <w:szCs w:val="20"/>
                <w:lang w:eastAsia="ru-RU"/>
              </w:rPr>
              <w:t>4</w:t>
            </w:r>
          </w:p>
        </w:tc>
        <w:tc>
          <w:tcPr>
            <w:tcW w:w="236" w:type="pct"/>
            <w:vAlign w:val="center"/>
          </w:tcPr>
          <w:p w:rsidR="000C7824" w:rsidRPr="00422CF1" w:rsidRDefault="000C7824" w:rsidP="005749CB">
            <w:pPr>
              <w:pStyle w:val="a5"/>
              <w:spacing w:after="0" w:line="240" w:lineRule="auto"/>
              <w:ind w:left="0"/>
              <w:jc w:val="center"/>
              <w:rPr>
                <w:rFonts w:ascii="Times New Roman" w:hAnsi="Times New Roman"/>
                <w:b/>
                <w:sz w:val="20"/>
                <w:szCs w:val="20"/>
                <w:lang w:eastAsia="ru-RU"/>
              </w:rPr>
            </w:pPr>
            <w:r w:rsidRPr="00422CF1">
              <w:rPr>
                <w:rFonts w:ascii="Times New Roman" w:hAnsi="Times New Roman"/>
                <w:b/>
                <w:sz w:val="20"/>
                <w:szCs w:val="20"/>
                <w:lang w:eastAsia="ru-RU"/>
              </w:rPr>
              <w:t>5</w:t>
            </w:r>
          </w:p>
        </w:tc>
        <w:tc>
          <w:tcPr>
            <w:tcW w:w="294" w:type="pct"/>
            <w:vAlign w:val="center"/>
          </w:tcPr>
          <w:p w:rsidR="000C7824" w:rsidRPr="00422CF1" w:rsidRDefault="000C7824" w:rsidP="005749CB">
            <w:pPr>
              <w:pStyle w:val="a5"/>
              <w:spacing w:after="0" w:line="240" w:lineRule="auto"/>
              <w:ind w:left="0"/>
              <w:jc w:val="center"/>
              <w:rPr>
                <w:rFonts w:ascii="Times New Roman" w:hAnsi="Times New Roman"/>
                <w:b/>
                <w:sz w:val="20"/>
                <w:szCs w:val="20"/>
                <w:lang w:eastAsia="ru-RU"/>
              </w:rPr>
            </w:pPr>
            <w:r w:rsidRPr="00422CF1">
              <w:rPr>
                <w:rFonts w:ascii="Times New Roman" w:hAnsi="Times New Roman"/>
                <w:b/>
                <w:sz w:val="20"/>
                <w:szCs w:val="20"/>
                <w:lang w:eastAsia="ru-RU"/>
              </w:rPr>
              <w:t>6</w:t>
            </w:r>
          </w:p>
        </w:tc>
        <w:tc>
          <w:tcPr>
            <w:tcW w:w="1119" w:type="pct"/>
            <w:vAlign w:val="center"/>
          </w:tcPr>
          <w:p w:rsidR="000C7824" w:rsidRPr="00422CF1" w:rsidRDefault="000C7824" w:rsidP="005749CB">
            <w:pPr>
              <w:pStyle w:val="a5"/>
              <w:spacing w:after="0" w:line="240" w:lineRule="auto"/>
              <w:ind w:left="0"/>
              <w:jc w:val="center"/>
              <w:rPr>
                <w:rFonts w:ascii="Times New Roman" w:hAnsi="Times New Roman"/>
                <w:b/>
                <w:sz w:val="20"/>
                <w:szCs w:val="20"/>
                <w:lang w:val="en-US" w:eastAsia="ru-RU"/>
              </w:rPr>
            </w:pPr>
            <w:r w:rsidRPr="00422CF1">
              <w:rPr>
                <w:rFonts w:ascii="Times New Roman" w:hAnsi="Times New Roman"/>
                <w:b/>
                <w:sz w:val="20"/>
                <w:szCs w:val="20"/>
                <w:lang w:val="en-US" w:eastAsia="ru-RU"/>
              </w:rPr>
              <w:t>n</w:t>
            </w:r>
          </w:p>
        </w:tc>
      </w:tr>
      <w:tr w:rsidR="000C7824" w:rsidRPr="00422CF1" w:rsidTr="00BF0AC2">
        <w:trPr>
          <w:jc w:val="center"/>
        </w:trPr>
        <w:tc>
          <w:tcPr>
            <w:tcW w:w="1242" w:type="pct"/>
          </w:tcPr>
          <w:p w:rsidR="000C7824" w:rsidRPr="00422CF1" w:rsidRDefault="000C7824" w:rsidP="00406ADE">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Интегративный блок</w:t>
            </w:r>
          </w:p>
        </w:tc>
        <w:tc>
          <w:tcPr>
            <w:tcW w:w="759" w:type="pct"/>
            <w:vAlign w:val="center"/>
          </w:tcPr>
          <w:p w:rsidR="000C7824" w:rsidRPr="00422CF1" w:rsidRDefault="008E2F09" w:rsidP="005749CB">
            <w:pPr>
              <w:pStyle w:val="Default"/>
              <w:jc w:val="center"/>
              <w:rPr>
                <w:sz w:val="20"/>
                <w:szCs w:val="20"/>
              </w:rPr>
            </w:pPr>
            <w:r>
              <w:rPr>
                <w:sz w:val="20"/>
                <w:szCs w:val="20"/>
              </w:rPr>
              <w:t>14</w:t>
            </w:r>
          </w:p>
        </w:tc>
        <w:tc>
          <w:tcPr>
            <w:tcW w:w="290" w:type="pct"/>
            <w:vAlign w:val="center"/>
          </w:tcPr>
          <w:p w:rsidR="000C7824" w:rsidRPr="00422CF1" w:rsidRDefault="008E2F09" w:rsidP="005749CB">
            <w:pPr>
              <w:pStyle w:val="Default"/>
              <w:jc w:val="center"/>
              <w:rPr>
                <w:sz w:val="20"/>
                <w:szCs w:val="20"/>
              </w:rPr>
            </w:pPr>
            <w:r>
              <w:rPr>
                <w:sz w:val="20"/>
                <w:szCs w:val="20"/>
              </w:rPr>
              <w:t>14</w:t>
            </w:r>
          </w:p>
        </w:tc>
        <w:tc>
          <w:tcPr>
            <w:tcW w:w="353" w:type="pct"/>
            <w:vAlign w:val="center"/>
          </w:tcPr>
          <w:p w:rsidR="000C7824" w:rsidRPr="00422CF1" w:rsidRDefault="000C7824" w:rsidP="005749CB">
            <w:pPr>
              <w:pStyle w:val="Default"/>
              <w:jc w:val="center"/>
              <w:rPr>
                <w:sz w:val="20"/>
                <w:szCs w:val="20"/>
              </w:rPr>
            </w:pPr>
          </w:p>
        </w:tc>
        <w:tc>
          <w:tcPr>
            <w:tcW w:w="353" w:type="pct"/>
            <w:vAlign w:val="center"/>
          </w:tcPr>
          <w:p w:rsidR="000C7824" w:rsidRPr="00422CF1" w:rsidRDefault="000C7824" w:rsidP="005749CB">
            <w:pPr>
              <w:pStyle w:val="Default"/>
              <w:jc w:val="center"/>
              <w:rPr>
                <w:sz w:val="20"/>
                <w:szCs w:val="20"/>
              </w:rPr>
            </w:pPr>
          </w:p>
        </w:tc>
        <w:tc>
          <w:tcPr>
            <w:tcW w:w="354" w:type="pct"/>
            <w:vAlign w:val="center"/>
          </w:tcPr>
          <w:p w:rsidR="000C7824" w:rsidRPr="00422CF1" w:rsidRDefault="000C7824" w:rsidP="005749CB">
            <w:pPr>
              <w:pStyle w:val="Default"/>
              <w:jc w:val="center"/>
              <w:rPr>
                <w:sz w:val="20"/>
                <w:szCs w:val="20"/>
              </w:rPr>
            </w:pPr>
          </w:p>
        </w:tc>
        <w:tc>
          <w:tcPr>
            <w:tcW w:w="236" w:type="pct"/>
            <w:vAlign w:val="center"/>
          </w:tcPr>
          <w:p w:rsidR="000C7824" w:rsidRPr="00422CF1" w:rsidRDefault="000C7824" w:rsidP="005749CB">
            <w:pPr>
              <w:pStyle w:val="Default"/>
              <w:jc w:val="center"/>
              <w:rPr>
                <w:sz w:val="20"/>
                <w:szCs w:val="20"/>
              </w:rPr>
            </w:pPr>
          </w:p>
        </w:tc>
        <w:tc>
          <w:tcPr>
            <w:tcW w:w="294" w:type="pct"/>
            <w:vAlign w:val="center"/>
          </w:tcPr>
          <w:p w:rsidR="000C7824" w:rsidRPr="00422CF1" w:rsidRDefault="000C7824" w:rsidP="005749CB">
            <w:pPr>
              <w:pStyle w:val="Default"/>
              <w:jc w:val="center"/>
              <w:rPr>
                <w:sz w:val="20"/>
                <w:szCs w:val="20"/>
              </w:rPr>
            </w:pPr>
          </w:p>
        </w:tc>
        <w:tc>
          <w:tcPr>
            <w:tcW w:w="1119" w:type="pct"/>
            <w:vAlign w:val="center"/>
          </w:tcPr>
          <w:p w:rsidR="000C7824" w:rsidRPr="00422CF1" w:rsidRDefault="000C7824" w:rsidP="005749CB">
            <w:pPr>
              <w:pStyle w:val="Default"/>
              <w:jc w:val="center"/>
              <w:rPr>
                <w:sz w:val="20"/>
                <w:szCs w:val="20"/>
              </w:rPr>
            </w:pPr>
          </w:p>
        </w:tc>
      </w:tr>
      <w:tr w:rsidR="000C7824" w:rsidRPr="00422CF1" w:rsidTr="00BF0AC2">
        <w:trPr>
          <w:jc w:val="center"/>
        </w:trPr>
        <w:tc>
          <w:tcPr>
            <w:tcW w:w="1242" w:type="pct"/>
          </w:tcPr>
          <w:p w:rsidR="000C7824" w:rsidRPr="00422CF1" w:rsidRDefault="000C7824" w:rsidP="00406ADE">
            <w:pPr>
              <w:widowControl w:val="0"/>
              <w:spacing w:after="0" w:line="240" w:lineRule="auto"/>
              <w:rPr>
                <w:rFonts w:ascii="Times New Roman" w:hAnsi="Times New Roman"/>
                <w:bCs/>
                <w:sz w:val="20"/>
                <w:szCs w:val="20"/>
                <w:lang w:eastAsia="ru-RU"/>
              </w:rPr>
            </w:pPr>
            <w:r w:rsidRPr="00422CF1">
              <w:rPr>
                <w:rFonts w:ascii="Times New Roman" w:hAnsi="Times New Roman"/>
                <w:bCs/>
                <w:sz w:val="20"/>
                <w:szCs w:val="20"/>
                <w:lang w:eastAsia="ru-RU"/>
              </w:rPr>
              <w:t>Предметный блок</w:t>
            </w:r>
          </w:p>
        </w:tc>
        <w:tc>
          <w:tcPr>
            <w:tcW w:w="759" w:type="pct"/>
            <w:vAlign w:val="center"/>
          </w:tcPr>
          <w:p w:rsidR="000C7824" w:rsidRPr="00422CF1" w:rsidRDefault="008E2F09" w:rsidP="005749CB">
            <w:pPr>
              <w:pStyle w:val="Default"/>
              <w:jc w:val="center"/>
              <w:rPr>
                <w:sz w:val="20"/>
                <w:szCs w:val="20"/>
              </w:rPr>
            </w:pPr>
            <w:r>
              <w:rPr>
                <w:sz w:val="20"/>
                <w:szCs w:val="20"/>
              </w:rPr>
              <w:t>62</w:t>
            </w:r>
          </w:p>
        </w:tc>
        <w:tc>
          <w:tcPr>
            <w:tcW w:w="290" w:type="pct"/>
            <w:vAlign w:val="center"/>
          </w:tcPr>
          <w:p w:rsidR="000C7824" w:rsidRPr="00422CF1" w:rsidRDefault="000C7824" w:rsidP="005749CB">
            <w:pPr>
              <w:pStyle w:val="Default"/>
              <w:jc w:val="center"/>
              <w:rPr>
                <w:sz w:val="20"/>
                <w:szCs w:val="20"/>
              </w:rPr>
            </w:pPr>
          </w:p>
        </w:tc>
        <w:tc>
          <w:tcPr>
            <w:tcW w:w="353" w:type="pct"/>
            <w:vAlign w:val="center"/>
          </w:tcPr>
          <w:p w:rsidR="000C7824" w:rsidRPr="00422CF1" w:rsidRDefault="008E2F09" w:rsidP="005749CB">
            <w:pPr>
              <w:pStyle w:val="Default"/>
              <w:jc w:val="center"/>
              <w:rPr>
                <w:sz w:val="20"/>
                <w:szCs w:val="20"/>
              </w:rPr>
            </w:pPr>
            <w:r>
              <w:rPr>
                <w:sz w:val="20"/>
                <w:szCs w:val="20"/>
              </w:rPr>
              <w:t>8</w:t>
            </w:r>
          </w:p>
        </w:tc>
        <w:tc>
          <w:tcPr>
            <w:tcW w:w="353" w:type="pct"/>
            <w:vAlign w:val="center"/>
          </w:tcPr>
          <w:p w:rsidR="000C7824" w:rsidRPr="00422CF1" w:rsidRDefault="008E2F09" w:rsidP="008E2F09">
            <w:pPr>
              <w:pStyle w:val="Default"/>
              <w:jc w:val="center"/>
              <w:rPr>
                <w:sz w:val="20"/>
                <w:szCs w:val="20"/>
              </w:rPr>
            </w:pPr>
            <w:r>
              <w:rPr>
                <w:sz w:val="20"/>
                <w:szCs w:val="20"/>
              </w:rPr>
              <w:t>28</w:t>
            </w:r>
          </w:p>
        </w:tc>
        <w:tc>
          <w:tcPr>
            <w:tcW w:w="354" w:type="pct"/>
            <w:vAlign w:val="center"/>
          </w:tcPr>
          <w:p w:rsidR="000C7824" w:rsidRPr="00422CF1" w:rsidRDefault="008E2F09" w:rsidP="005749CB">
            <w:pPr>
              <w:pStyle w:val="Default"/>
              <w:jc w:val="center"/>
              <w:rPr>
                <w:sz w:val="20"/>
                <w:szCs w:val="20"/>
              </w:rPr>
            </w:pPr>
            <w:r>
              <w:rPr>
                <w:sz w:val="20"/>
                <w:szCs w:val="20"/>
              </w:rPr>
              <w:t>24</w:t>
            </w:r>
          </w:p>
        </w:tc>
        <w:tc>
          <w:tcPr>
            <w:tcW w:w="236" w:type="pct"/>
            <w:vAlign w:val="center"/>
          </w:tcPr>
          <w:p w:rsidR="000C7824" w:rsidRPr="00422CF1" w:rsidRDefault="000C7824" w:rsidP="005749CB">
            <w:pPr>
              <w:pStyle w:val="Default"/>
              <w:jc w:val="center"/>
              <w:rPr>
                <w:sz w:val="20"/>
                <w:szCs w:val="20"/>
              </w:rPr>
            </w:pPr>
          </w:p>
        </w:tc>
        <w:tc>
          <w:tcPr>
            <w:tcW w:w="294" w:type="pct"/>
            <w:vAlign w:val="center"/>
          </w:tcPr>
          <w:p w:rsidR="000C7824" w:rsidRPr="00422CF1" w:rsidRDefault="000C7824" w:rsidP="005749CB">
            <w:pPr>
              <w:pStyle w:val="Default"/>
              <w:jc w:val="center"/>
              <w:rPr>
                <w:sz w:val="20"/>
                <w:szCs w:val="20"/>
              </w:rPr>
            </w:pPr>
          </w:p>
        </w:tc>
        <w:tc>
          <w:tcPr>
            <w:tcW w:w="1119" w:type="pct"/>
            <w:vAlign w:val="center"/>
          </w:tcPr>
          <w:p w:rsidR="000C7824" w:rsidRPr="00422CF1" w:rsidRDefault="000C7824" w:rsidP="005749CB">
            <w:pPr>
              <w:pStyle w:val="Default"/>
              <w:jc w:val="center"/>
              <w:rPr>
                <w:sz w:val="20"/>
                <w:szCs w:val="20"/>
              </w:rPr>
            </w:pPr>
          </w:p>
        </w:tc>
      </w:tr>
      <w:tr w:rsidR="000C7824" w:rsidRPr="00422CF1" w:rsidTr="00BF0AC2">
        <w:trPr>
          <w:jc w:val="center"/>
        </w:trPr>
        <w:tc>
          <w:tcPr>
            <w:tcW w:w="1242" w:type="pct"/>
          </w:tcPr>
          <w:p w:rsidR="000C7824" w:rsidRPr="00422CF1" w:rsidRDefault="000C7824" w:rsidP="00406ADE">
            <w:pPr>
              <w:widowControl w:val="0"/>
              <w:spacing w:after="0" w:line="240" w:lineRule="auto"/>
              <w:rPr>
                <w:rFonts w:ascii="Times New Roman" w:hAnsi="Times New Roman"/>
                <w:sz w:val="20"/>
                <w:szCs w:val="20"/>
                <w:lang w:eastAsia="ru-RU"/>
              </w:rPr>
            </w:pPr>
            <w:r w:rsidRPr="00422CF1">
              <w:rPr>
                <w:rFonts w:ascii="Times New Roman" w:hAnsi="Times New Roman"/>
                <w:bCs/>
                <w:sz w:val="20"/>
                <w:szCs w:val="20"/>
                <w:lang w:eastAsia="ru-RU"/>
              </w:rPr>
              <w:t>Итоговая аттестация (тестирование)</w:t>
            </w:r>
          </w:p>
        </w:tc>
        <w:tc>
          <w:tcPr>
            <w:tcW w:w="759" w:type="pct"/>
            <w:vAlign w:val="center"/>
          </w:tcPr>
          <w:p w:rsidR="000C7824" w:rsidRPr="00422CF1" w:rsidRDefault="000C7824" w:rsidP="005749CB">
            <w:pPr>
              <w:pStyle w:val="Default"/>
              <w:jc w:val="center"/>
              <w:rPr>
                <w:sz w:val="20"/>
                <w:szCs w:val="20"/>
              </w:rPr>
            </w:pPr>
          </w:p>
        </w:tc>
        <w:tc>
          <w:tcPr>
            <w:tcW w:w="290" w:type="pct"/>
            <w:vAlign w:val="center"/>
          </w:tcPr>
          <w:p w:rsidR="000C7824" w:rsidRPr="00422CF1" w:rsidRDefault="000C7824" w:rsidP="005749CB">
            <w:pPr>
              <w:pStyle w:val="Default"/>
              <w:jc w:val="center"/>
              <w:rPr>
                <w:sz w:val="20"/>
                <w:szCs w:val="20"/>
              </w:rPr>
            </w:pPr>
          </w:p>
        </w:tc>
        <w:tc>
          <w:tcPr>
            <w:tcW w:w="353" w:type="pct"/>
            <w:vAlign w:val="center"/>
          </w:tcPr>
          <w:p w:rsidR="000C7824" w:rsidRPr="00422CF1" w:rsidRDefault="000C7824" w:rsidP="005749CB">
            <w:pPr>
              <w:pStyle w:val="Default"/>
              <w:jc w:val="center"/>
              <w:rPr>
                <w:sz w:val="20"/>
                <w:szCs w:val="20"/>
              </w:rPr>
            </w:pPr>
            <w:r w:rsidRPr="00422CF1">
              <w:rPr>
                <w:sz w:val="20"/>
                <w:szCs w:val="20"/>
              </w:rPr>
              <w:t>+</w:t>
            </w:r>
          </w:p>
        </w:tc>
        <w:tc>
          <w:tcPr>
            <w:tcW w:w="353" w:type="pct"/>
            <w:vAlign w:val="center"/>
          </w:tcPr>
          <w:p w:rsidR="000C7824" w:rsidRPr="00422CF1" w:rsidRDefault="000C7824" w:rsidP="005749CB">
            <w:pPr>
              <w:pStyle w:val="Default"/>
              <w:jc w:val="center"/>
              <w:rPr>
                <w:sz w:val="20"/>
                <w:szCs w:val="20"/>
              </w:rPr>
            </w:pPr>
          </w:p>
        </w:tc>
        <w:tc>
          <w:tcPr>
            <w:tcW w:w="354" w:type="pct"/>
            <w:vAlign w:val="center"/>
          </w:tcPr>
          <w:p w:rsidR="000C7824" w:rsidRPr="00422CF1" w:rsidRDefault="000C7824" w:rsidP="005749CB">
            <w:pPr>
              <w:pStyle w:val="Default"/>
              <w:jc w:val="center"/>
              <w:rPr>
                <w:sz w:val="20"/>
                <w:szCs w:val="20"/>
              </w:rPr>
            </w:pPr>
          </w:p>
        </w:tc>
        <w:tc>
          <w:tcPr>
            <w:tcW w:w="236" w:type="pct"/>
            <w:vAlign w:val="center"/>
          </w:tcPr>
          <w:p w:rsidR="000C7824" w:rsidRPr="00422CF1" w:rsidRDefault="000C7824" w:rsidP="005749CB">
            <w:pPr>
              <w:pStyle w:val="Default"/>
              <w:jc w:val="center"/>
              <w:rPr>
                <w:sz w:val="20"/>
                <w:szCs w:val="20"/>
              </w:rPr>
            </w:pPr>
          </w:p>
        </w:tc>
        <w:tc>
          <w:tcPr>
            <w:tcW w:w="294" w:type="pct"/>
            <w:vAlign w:val="center"/>
          </w:tcPr>
          <w:p w:rsidR="000C7824" w:rsidRPr="00422CF1" w:rsidRDefault="000C7824" w:rsidP="005749CB">
            <w:pPr>
              <w:pStyle w:val="Default"/>
              <w:jc w:val="center"/>
              <w:rPr>
                <w:sz w:val="20"/>
                <w:szCs w:val="20"/>
              </w:rPr>
            </w:pPr>
          </w:p>
        </w:tc>
        <w:tc>
          <w:tcPr>
            <w:tcW w:w="1119" w:type="pct"/>
            <w:vAlign w:val="center"/>
          </w:tcPr>
          <w:p w:rsidR="000C7824" w:rsidRPr="00422CF1" w:rsidRDefault="000C7824" w:rsidP="005749CB">
            <w:pPr>
              <w:pStyle w:val="Default"/>
              <w:jc w:val="center"/>
              <w:rPr>
                <w:sz w:val="20"/>
                <w:szCs w:val="20"/>
              </w:rPr>
            </w:pPr>
          </w:p>
        </w:tc>
      </w:tr>
    </w:tbl>
    <w:p w:rsidR="000C7824" w:rsidRPr="00422CF1" w:rsidRDefault="000C7824" w:rsidP="00CF159C">
      <w:pPr>
        <w:widowControl w:val="0"/>
        <w:spacing w:after="0" w:line="240" w:lineRule="auto"/>
        <w:jc w:val="center"/>
        <w:rPr>
          <w:rFonts w:ascii="Times New Roman" w:hAnsi="Times New Roman"/>
          <w:sz w:val="20"/>
          <w:szCs w:val="20"/>
          <w:lang w:eastAsia="ru-RU"/>
        </w:rPr>
      </w:pPr>
    </w:p>
    <w:p w:rsidR="000C7824" w:rsidRPr="00422CF1" w:rsidRDefault="000C7824" w:rsidP="00CF159C">
      <w:pPr>
        <w:pStyle w:val="a5"/>
        <w:widowControl w:val="0"/>
        <w:spacing w:after="0" w:line="240" w:lineRule="auto"/>
        <w:ind w:left="0"/>
        <w:jc w:val="center"/>
        <w:rPr>
          <w:rFonts w:ascii="Times New Roman" w:hAnsi="Times New Roman"/>
          <w:b/>
          <w:sz w:val="20"/>
          <w:szCs w:val="20"/>
          <w:lang w:eastAsia="ru-RU"/>
        </w:rPr>
      </w:pPr>
      <w:r w:rsidRPr="00422CF1">
        <w:rPr>
          <w:rFonts w:ascii="Times New Roman" w:hAnsi="Times New Roman"/>
          <w:b/>
          <w:sz w:val="20"/>
          <w:szCs w:val="20"/>
          <w:lang w:eastAsia="ru-RU"/>
        </w:rPr>
        <w:br w:type="page"/>
        <w:t>4</w:t>
      </w:r>
      <w:r w:rsidRPr="00422CF1">
        <w:rPr>
          <w:rFonts w:ascii="Times New Roman" w:hAnsi="Times New Roman"/>
          <w:b/>
          <w:sz w:val="20"/>
          <w:szCs w:val="20"/>
          <w:lang w:eastAsia="ru-RU"/>
        </w:rPr>
        <w:tab/>
        <w:t>УЧЕБНО-ТЕМАТИЧЕСКИЙ ПЛАН</w:t>
      </w:r>
    </w:p>
    <w:p w:rsidR="000C7824" w:rsidRPr="00422CF1" w:rsidRDefault="000C7824" w:rsidP="00CF159C">
      <w:pPr>
        <w:widowControl w:val="0"/>
        <w:spacing w:after="0" w:line="240" w:lineRule="auto"/>
        <w:jc w:val="center"/>
        <w:rPr>
          <w:rFonts w:ascii="Times New Roman" w:hAnsi="Times New Roman"/>
          <w:sz w:val="20"/>
          <w:szCs w:val="20"/>
          <w:lang w:eastAsia="ru-RU"/>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tblPr>
      <w:tblGrid>
        <w:gridCol w:w="606"/>
        <w:gridCol w:w="2620"/>
        <w:gridCol w:w="852"/>
        <w:gridCol w:w="992"/>
        <w:gridCol w:w="1701"/>
        <w:gridCol w:w="1901"/>
        <w:gridCol w:w="1516"/>
      </w:tblGrid>
      <w:tr w:rsidR="000C7824" w:rsidRPr="00422CF1" w:rsidTr="0066738C">
        <w:tc>
          <w:tcPr>
            <w:tcW w:w="297" w:type="pct"/>
            <w:vMerge w:val="restart"/>
          </w:tcPr>
          <w:p w:rsidR="000C7824" w:rsidRPr="00422CF1" w:rsidRDefault="000C7824"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w:t>
            </w:r>
          </w:p>
          <w:p w:rsidR="000C7824" w:rsidRPr="00422CF1" w:rsidRDefault="000C7824" w:rsidP="00CF159C">
            <w:pPr>
              <w:widowControl w:val="0"/>
              <w:spacing w:after="0" w:line="240" w:lineRule="auto"/>
              <w:jc w:val="center"/>
              <w:rPr>
                <w:rFonts w:ascii="Times New Roman" w:hAnsi="Times New Roman"/>
                <w:sz w:val="20"/>
                <w:szCs w:val="20"/>
                <w:lang w:eastAsia="ru-RU"/>
              </w:rPr>
            </w:pPr>
            <w:proofErr w:type="spellStart"/>
            <w:proofErr w:type="gramStart"/>
            <w:r w:rsidRPr="00422CF1">
              <w:rPr>
                <w:rFonts w:ascii="Times New Roman" w:hAnsi="Times New Roman"/>
                <w:sz w:val="20"/>
                <w:szCs w:val="20"/>
                <w:lang w:eastAsia="ru-RU"/>
              </w:rPr>
              <w:t>п</w:t>
            </w:r>
            <w:proofErr w:type="spellEnd"/>
            <w:proofErr w:type="gramEnd"/>
            <w:r w:rsidRPr="00422CF1">
              <w:rPr>
                <w:rFonts w:ascii="Times New Roman" w:hAnsi="Times New Roman"/>
                <w:sz w:val="20"/>
                <w:szCs w:val="20"/>
                <w:lang w:eastAsia="ru-RU"/>
              </w:rPr>
              <w:t>/</w:t>
            </w:r>
            <w:proofErr w:type="spellStart"/>
            <w:r w:rsidRPr="00422CF1">
              <w:rPr>
                <w:rFonts w:ascii="Times New Roman" w:hAnsi="Times New Roman"/>
                <w:sz w:val="20"/>
                <w:szCs w:val="20"/>
                <w:lang w:eastAsia="ru-RU"/>
              </w:rPr>
              <w:t>п</w:t>
            </w:r>
            <w:proofErr w:type="spellEnd"/>
          </w:p>
        </w:tc>
        <w:tc>
          <w:tcPr>
            <w:tcW w:w="1286" w:type="pct"/>
            <w:vMerge w:val="restart"/>
          </w:tcPr>
          <w:p w:rsidR="000C7824" w:rsidRPr="00422CF1" w:rsidRDefault="000C7824"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Наименование дисциплин (модулей, разделов), тем</w:t>
            </w:r>
          </w:p>
        </w:tc>
        <w:tc>
          <w:tcPr>
            <w:tcW w:w="418" w:type="pct"/>
            <w:vMerge w:val="restart"/>
          </w:tcPr>
          <w:p w:rsidR="000C7824" w:rsidRPr="00422CF1" w:rsidRDefault="000C7824"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Всего часов</w:t>
            </w:r>
          </w:p>
        </w:tc>
        <w:tc>
          <w:tcPr>
            <w:tcW w:w="2255" w:type="pct"/>
            <w:gridSpan w:val="3"/>
          </w:tcPr>
          <w:p w:rsidR="000C7824" w:rsidRPr="00422CF1" w:rsidRDefault="000C7824"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В том числе:</w:t>
            </w:r>
          </w:p>
        </w:tc>
        <w:tc>
          <w:tcPr>
            <w:tcW w:w="744" w:type="pct"/>
            <w:vMerge w:val="restart"/>
          </w:tcPr>
          <w:p w:rsidR="000C7824" w:rsidRPr="00422CF1" w:rsidRDefault="000C7824"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Форма контроля / Преподаватель</w:t>
            </w:r>
          </w:p>
        </w:tc>
      </w:tr>
      <w:tr w:rsidR="000C7824" w:rsidRPr="00422CF1" w:rsidTr="0066738C">
        <w:tc>
          <w:tcPr>
            <w:tcW w:w="297" w:type="pct"/>
            <w:vMerge/>
          </w:tcPr>
          <w:p w:rsidR="000C7824" w:rsidRPr="00422CF1" w:rsidRDefault="000C7824" w:rsidP="00CF159C">
            <w:pPr>
              <w:widowControl w:val="0"/>
              <w:spacing w:after="0" w:line="240" w:lineRule="auto"/>
              <w:jc w:val="center"/>
              <w:rPr>
                <w:rFonts w:ascii="Times New Roman" w:hAnsi="Times New Roman"/>
                <w:sz w:val="20"/>
                <w:szCs w:val="20"/>
                <w:lang w:eastAsia="ru-RU"/>
              </w:rPr>
            </w:pPr>
          </w:p>
        </w:tc>
        <w:tc>
          <w:tcPr>
            <w:tcW w:w="1286" w:type="pct"/>
            <w:vMerge/>
          </w:tcPr>
          <w:p w:rsidR="000C7824" w:rsidRPr="00422CF1" w:rsidRDefault="000C7824" w:rsidP="00CF159C">
            <w:pPr>
              <w:widowControl w:val="0"/>
              <w:spacing w:after="0" w:line="240" w:lineRule="auto"/>
              <w:jc w:val="center"/>
              <w:rPr>
                <w:rFonts w:ascii="Times New Roman" w:hAnsi="Times New Roman"/>
                <w:sz w:val="20"/>
                <w:szCs w:val="20"/>
                <w:lang w:eastAsia="ru-RU"/>
              </w:rPr>
            </w:pPr>
          </w:p>
        </w:tc>
        <w:tc>
          <w:tcPr>
            <w:tcW w:w="418" w:type="pct"/>
            <w:vMerge/>
          </w:tcPr>
          <w:p w:rsidR="000C7824" w:rsidRPr="00422CF1" w:rsidRDefault="000C7824" w:rsidP="00CF159C">
            <w:pPr>
              <w:widowControl w:val="0"/>
              <w:spacing w:after="0" w:line="240" w:lineRule="auto"/>
              <w:jc w:val="center"/>
              <w:rPr>
                <w:rFonts w:ascii="Times New Roman" w:hAnsi="Times New Roman"/>
                <w:sz w:val="20"/>
                <w:szCs w:val="20"/>
                <w:lang w:eastAsia="ru-RU"/>
              </w:rPr>
            </w:pPr>
          </w:p>
        </w:tc>
        <w:tc>
          <w:tcPr>
            <w:tcW w:w="487" w:type="pct"/>
          </w:tcPr>
          <w:p w:rsidR="000C7824" w:rsidRPr="00422CF1" w:rsidRDefault="000C7824"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Лекции</w:t>
            </w:r>
          </w:p>
        </w:tc>
        <w:tc>
          <w:tcPr>
            <w:tcW w:w="835" w:type="pct"/>
          </w:tcPr>
          <w:p w:rsidR="000C7824" w:rsidRPr="00422CF1" w:rsidRDefault="000C7824"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Практические занятия (семинары), лабораторные работы</w:t>
            </w:r>
          </w:p>
        </w:tc>
        <w:tc>
          <w:tcPr>
            <w:tcW w:w="933" w:type="pct"/>
          </w:tcPr>
          <w:p w:rsidR="000C7824" w:rsidRPr="00422CF1" w:rsidRDefault="000C7824" w:rsidP="008E2F09">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Самостоятельная работа</w:t>
            </w:r>
          </w:p>
        </w:tc>
        <w:tc>
          <w:tcPr>
            <w:tcW w:w="744" w:type="pct"/>
            <w:vMerge/>
          </w:tcPr>
          <w:p w:rsidR="000C7824" w:rsidRPr="00422CF1" w:rsidRDefault="000C7824" w:rsidP="00CF159C">
            <w:pPr>
              <w:widowControl w:val="0"/>
              <w:spacing w:after="0" w:line="240" w:lineRule="auto"/>
              <w:jc w:val="center"/>
              <w:rPr>
                <w:rFonts w:ascii="Times New Roman" w:hAnsi="Times New Roman"/>
                <w:sz w:val="20"/>
                <w:szCs w:val="20"/>
                <w:lang w:eastAsia="ru-RU"/>
              </w:rPr>
            </w:pPr>
          </w:p>
        </w:tc>
      </w:tr>
      <w:tr w:rsidR="000C7824" w:rsidRPr="00422CF1" w:rsidTr="0066738C">
        <w:tc>
          <w:tcPr>
            <w:tcW w:w="297" w:type="pct"/>
          </w:tcPr>
          <w:p w:rsidR="000C7824" w:rsidRPr="00422CF1" w:rsidRDefault="000C7824" w:rsidP="00406ADE">
            <w:pPr>
              <w:widowControl w:val="0"/>
              <w:spacing w:after="0" w:line="240" w:lineRule="auto"/>
              <w:rPr>
                <w:rFonts w:ascii="Times New Roman" w:hAnsi="Times New Roman"/>
                <w:b/>
                <w:sz w:val="20"/>
                <w:szCs w:val="20"/>
                <w:lang w:val="en-US" w:eastAsia="ru-RU"/>
              </w:rPr>
            </w:pPr>
            <w:r w:rsidRPr="00422CF1">
              <w:rPr>
                <w:rFonts w:ascii="Times New Roman" w:hAnsi="Times New Roman"/>
                <w:b/>
                <w:sz w:val="20"/>
                <w:szCs w:val="20"/>
                <w:lang w:val="en-US" w:eastAsia="ru-RU"/>
              </w:rPr>
              <w:t>I.</w:t>
            </w:r>
          </w:p>
        </w:tc>
        <w:tc>
          <w:tcPr>
            <w:tcW w:w="1286" w:type="pct"/>
          </w:tcPr>
          <w:p w:rsidR="000C7824" w:rsidRPr="00422CF1" w:rsidRDefault="000C7824" w:rsidP="00406ADE">
            <w:pPr>
              <w:widowControl w:val="0"/>
              <w:spacing w:after="0" w:line="240" w:lineRule="auto"/>
              <w:rPr>
                <w:rFonts w:ascii="Times New Roman" w:hAnsi="Times New Roman"/>
                <w:b/>
                <w:sz w:val="20"/>
                <w:szCs w:val="20"/>
                <w:lang w:eastAsia="ru-RU"/>
              </w:rPr>
            </w:pPr>
            <w:r w:rsidRPr="00422CF1">
              <w:rPr>
                <w:rFonts w:ascii="Times New Roman" w:hAnsi="Times New Roman"/>
                <w:b/>
                <w:sz w:val="20"/>
                <w:szCs w:val="20"/>
                <w:lang w:eastAsia="ru-RU"/>
              </w:rPr>
              <w:t>Интегративный блок</w:t>
            </w:r>
          </w:p>
        </w:tc>
        <w:tc>
          <w:tcPr>
            <w:tcW w:w="418" w:type="pct"/>
          </w:tcPr>
          <w:p w:rsidR="000C7824" w:rsidRPr="00422CF1" w:rsidRDefault="00F366A2" w:rsidP="00406ADE">
            <w:pPr>
              <w:widowControl w:val="0"/>
              <w:spacing w:after="0" w:line="240" w:lineRule="auto"/>
              <w:rPr>
                <w:rFonts w:ascii="Times New Roman" w:hAnsi="Times New Roman"/>
                <w:b/>
                <w:bCs/>
                <w:sz w:val="20"/>
                <w:szCs w:val="20"/>
                <w:lang w:eastAsia="ru-RU"/>
              </w:rPr>
            </w:pPr>
            <w:r w:rsidRPr="00422CF1">
              <w:rPr>
                <w:rFonts w:ascii="Times New Roman" w:hAnsi="Times New Roman"/>
                <w:b/>
                <w:bCs/>
                <w:sz w:val="20"/>
                <w:szCs w:val="20"/>
                <w:lang w:eastAsia="ru-RU"/>
              </w:rPr>
              <w:t>14</w:t>
            </w:r>
          </w:p>
        </w:tc>
        <w:tc>
          <w:tcPr>
            <w:tcW w:w="487" w:type="pct"/>
          </w:tcPr>
          <w:p w:rsidR="000C7824" w:rsidRPr="00422CF1" w:rsidRDefault="00F366A2" w:rsidP="00406ADE">
            <w:pPr>
              <w:widowControl w:val="0"/>
              <w:spacing w:after="0" w:line="240" w:lineRule="auto"/>
              <w:rPr>
                <w:rFonts w:ascii="Times New Roman" w:hAnsi="Times New Roman"/>
                <w:b/>
                <w:bCs/>
                <w:sz w:val="20"/>
                <w:szCs w:val="20"/>
                <w:lang w:eastAsia="ru-RU"/>
              </w:rPr>
            </w:pPr>
            <w:r w:rsidRPr="00422CF1">
              <w:rPr>
                <w:rFonts w:ascii="Times New Roman" w:hAnsi="Times New Roman"/>
                <w:b/>
                <w:bCs/>
                <w:sz w:val="20"/>
                <w:szCs w:val="20"/>
                <w:lang w:eastAsia="ru-RU"/>
              </w:rPr>
              <w:t>4</w:t>
            </w:r>
          </w:p>
        </w:tc>
        <w:tc>
          <w:tcPr>
            <w:tcW w:w="835" w:type="pct"/>
          </w:tcPr>
          <w:p w:rsidR="000C7824" w:rsidRPr="00422CF1" w:rsidRDefault="00F366A2" w:rsidP="00406ADE">
            <w:pPr>
              <w:widowControl w:val="0"/>
              <w:spacing w:after="0" w:line="240" w:lineRule="auto"/>
              <w:rPr>
                <w:rFonts w:ascii="Times New Roman" w:hAnsi="Times New Roman"/>
                <w:b/>
                <w:bCs/>
                <w:sz w:val="20"/>
                <w:szCs w:val="20"/>
                <w:lang w:eastAsia="ru-RU"/>
              </w:rPr>
            </w:pPr>
            <w:r w:rsidRPr="00422CF1">
              <w:rPr>
                <w:rFonts w:ascii="Times New Roman" w:hAnsi="Times New Roman"/>
                <w:b/>
                <w:bCs/>
                <w:sz w:val="20"/>
                <w:szCs w:val="20"/>
                <w:lang w:eastAsia="ru-RU"/>
              </w:rPr>
              <w:t>2</w:t>
            </w:r>
          </w:p>
        </w:tc>
        <w:tc>
          <w:tcPr>
            <w:tcW w:w="933" w:type="pct"/>
          </w:tcPr>
          <w:p w:rsidR="000C7824" w:rsidRPr="00422CF1" w:rsidRDefault="00F366A2" w:rsidP="008E2F09">
            <w:pPr>
              <w:widowControl w:val="0"/>
              <w:spacing w:after="0" w:line="240" w:lineRule="auto"/>
              <w:jc w:val="center"/>
              <w:rPr>
                <w:rFonts w:ascii="Times New Roman" w:hAnsi="Times New Roman"/>
                <w:b/>
                <w:bCs/>
                <w:sz w:val="20"/>
                <w:szCs w:val="20"/>
                <w:lang w:eastAsia="ru-RU"/>
              </w:rPr>
            </w:pPr>
            <w:r w:rsidRPr="00422CF1">
              <w:rPr>
                <w:rFonts w:ascii="Times New Roman" w:hAnsi="Times New Roman"/>
                <w:b/>
                <w:bCs/>
                <w:sz w:val="20"/>
                <w:szCs w:val="20"/>
                <w:lang w:eastAsia="ru-RU"/>
              </w:rPr>
              <w:t>8</w:t>
            </w:r>
          </w:p>
        </w:tc>
        <w:tc>
          <w:tcPr>
            <w:tcW w:w="744" w:type="pct"/>
          </w:tcPr>
          <w:p w:rsidR="000C7824" w:rsidRPr="00422CF1" w:rsidRDefault="000C7824" w:rsidP="00406ADE">
            <w:pPr>
              <w:widowControl w:val="0"/>
              <w:spacing w:after="0" w:line="240" w:lineRule="auto"/>
              <w:rPr>
                <w:rFonts w:ascii="Times New Roman" w:hAnsi="Times New Roman"/>
                <w:b/>
                <w:sz w:val="20"/>
                <w:szCs w:val="20"/>
                <w:lang w:eastAsia="ru-RU"/>
              </w:rPr>
            </w:pPr>
          </w:p>
        </w:tc>
      </w:tr>
      <w:tr w:rsidR="000C7824" w:rsidRPr="00422CF1" w:rsidTr="0066738C">
        <w:tc>
          <w:tcPr>
            <w:tcW w:w="297" w:type="pct"/>
          </w:tcPr>
          <w:p w:rsidR="000C7824" w:rsidRPr="00422CF1" w:rsidRDefault="000C7824" w:rsidP="00406ADE">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1.1.</w:t>
            </w:r>
          </w:p>
        </w:tc>
        <w:tc>
          <w:tcPr>
            <w:tcW w:w="1286" w:type="pct"/>
          </w:tcPr>
          <w:p w:rsidR="000C7824" w:rsidRPr="00422CF1" w:rsidRDefault="000C7824" w:rsidP="00406ADE">
            <w:pPr>
              <w:widowControl w:val="0"/>
              <w:spacing w:after="0" w:line="240" w:lineRule="auto"/>
              <w:rPr>
                <w:rFonts w:ascii="Times New Roman" w:hAnsi="Times New Roman"/>
                <w:b/>
                <w:sz w:val="20"/>
                <w:szCs w:val="20"/>
                <w:lang w:eastAsia="ru-RU"/>
              </w:rPr>
            </w:pPr>
            <w:r w:rsidRPr="00422CF1">
              <w:rPr>
                <w:rFonts w:ascii="Times New Roman" w:hAnsi="Times New Roman"/>
                <w:bCs/>
                <w:sz w:val="20"/>
                <w:szCs w:val="20"/>
              </w:rPr>
              <w:t>Нормативно – правовое обеспечение высшего инклюзивного образования.</w:t>
            </w:r>
          </w:p>
        </w:tc>
        <w:tc>
          <w:tcPr>
            <w:tcW w:w="418" w:type="pct"/>
          </w:tcPr>
          <w:p w:rsidR="000C7824"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6</w:t>
            </w:r>
          </w:p>
        </w:tc>
        <w:tc>
          <w:tcPr>
            <w:tcW w:w="487" w:type="pct"/>
          </w:tcPr>
          <w:p w:rsidR="000C7824" w:rsidRPr="00422CF1" w:rsidRDefault="000C7824" w:rsidP="00714E4C">
            <w:pPr>
              <w:spacing w:after="0" w:line="240" w:lineRule="auto"/>
              <w:rPr>
                <w:rFonts w:ascii="Times New Roman" w:hAnsi="Times New Roman"/>
                <w:bCs/>
                <w:sz w:val="20"/>
                <w:szCs w:val="20"/>
              </w:rPr>
            </w:pPr>
            <w:r w:rsidRPr="00422CF1">
              <w:rPr>
                <w:rFonts w:ascii="Times New Roman" w:hAnsi="Times New Roman"/>
                <w:bCs/>
                <w:sz w:val="20"/>
                <w:szCs w:val="20"/>
              </w:rPr>
              <w:t>2</w:t>
            </w:r>
          </w:p>
        </w:tc>
        <w:tc>
          <w:tcPr>
            <w:tcW w:w="835" w:type="pct"/>
          </w:tcPr>
          <w:p w:rsidR="000C7824" w:rsidRPr="00422CF1" w:rsidRDefault="00855B8A" w:rsidP="00714E4C">
            <w:pPr>
              <w:spacing w:after="0" w:line="240" w:lineRule="auto"/>
              <w:jc w:val="center"/>
              <w:rPr>
                <w:rFonts w:ascii="Times New Roman" w:hAnsi="Times New Roman"/>
                <w:sz w:val="20"/>
                <w:szCs w:val="20"/>
              </w:rPr>
            </w:pPr>
            <w:r w:rsidRPr="00422CF1">
              <w:rPr>
                <w:rFonts w:ascii="Times New Roman" w:hAnsi="Times New Roman"/>
                <w:sz w:val="20"/>
                <w:szCs w:val="20"/>
              </w:rPr>
              <w:t>-</w:t>
            </w:r>
          </w:p>
        </w:tc>
        <w:tc>
          <w:tcPr>
            <w:tcW w:w="933" w:type="pct"/>
          </w:tcPr>
          <w:p w:rsidR="000C7824" w:rsidRPr="00422CF1" w:rsidRDefault="000C7824" w:rsidP="008E2F09">
            <w:pPr>
              <w:spacing w:after="0" w:line="240" w:lineRule="auto"/>
              <w:jc w:val="center"/>
              <w:rPr>
                <w:rFonts w:ascii="Times New Roman" w:hAnsi="Times New Roman"/>
                <w:sz w:val="20"/>
                <w:szCs w:val="20"/>
              </w:rPr>
            </w:pPr>
            <w:r w:rsidRPr="00422CF1">
              <w:rPr>
                <w:rFonts w:ascii="Times New Roman" w:hAnsi="Times New Roman"/>
                <w:sz w:val="20"/>
                <w:szCs w:val="20"/>
              </w:rPr>
              <w:t>4</w:t>
            </w:r>
          </w:p>
        </w:tc>
        <w:tc>
          <w:tcPr>
            <w:tcW w:w="744" w:type="pct"/>
          </w:tcPr>
          <w:p w:rsidR="000C7824" w:rsidRPr="00422CF1" w:rsidRDefault="00855B8A" w:rsidP="00406ADE">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тест</w:t>
            </w:r>
          </w:p>
        </w:tc>
      </w:tr>
      <w:tr w:rsidR="00855B8A" w:rsidRPr="00422CF1" w:rsidTr="0066738C">
        <w:tc>
          <w:tcPr>
            <w:tcW w:w="297" w:type="pct"/>
          </w:tcPr>
          <w:p w:rsidR="00855B8A" w:rsidRPr="00422CF1" w:rsidRDefault="00855B8A" w:rsidP="0053368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1.2</w:t>
            </w:r>
          </w:p>
        </w:tc>
        <w:tc>
          <w:tcPr>
            <w:tcW w:w="1286" w:type="pct"/>
          </w:tcPr>
          <w:p w:rsidR="00855B8A" w:rsidRPr="00422CF1" w:rsidRDefault="00855B8A" w:rsidP="0053368C">
            <w:pPr>
              <w:widowControl w:val="0"/>
              <w:spacing w:after="0" w:line="240" w:lineRule="auto"/>
              <w:jc w:val="both"/>
              <w:rPr>
                <w:rFonts w:ascii="Times New Roman" w:hAnsi="Times New Roman"/>
                <w:sz w:val="20"/>
                <w:szCs w:val="20"/>
                <w:lang w:eastAsia="ru-RU"/>
              </w:rPr>
            </w:pPr>
            <w:r w:rsidRPr="00422CF1">
              <w:rPr>
                <w:rFonts w:ascii="Times New Roman" w:hAnsi="Times New Roman"/>
                <w:bCs/>
                <w:sz w:val="20"/>
                <w:szCs w:val="20"/>
              </w:rPr>
              <w:t xml:space="preserve">Специальные условия инклюзивного образования лиц с ОВЗ и инвалидностью в ВУЗе. </w:t>
            </w:r>
            <w:r w:rsidRPr="00422CF1">
              <w:rPr>
                <w:rFonts w:ascii="Times New Roman" w:hAnsi="Times New Roman"/>
                <w:color w:val="424242"/>
                <w:sz w:val="20"/>
                <w:szCs w:val="20"/>
              </w:rPr>
              <w:t xml:space="preserve"> </w:t>
            </w:r>
            <w:r w:rsidRPr="00422CF1">
              <w:rPr>
                <w:rFonts w:ascii="Times New Roman" w:hAnsi="Times New Roman"/>
                <w:bCs/>
                <w:sz w:val="20"/>
                <w:szCs w:val="20"/>
              </w:rPr>
              <w:t xml:space="preserve"> </w:t>
            </w:r>
          </w:p>
        </w:tc>
        <w:tc>
          <w:tcPr>
            <w:tcW w:w="418" w:type="pct"/>
          </w:tcPr>
          <w:p w:rsidR="00855B8A" w:rsidRPr="00422CF1" w:rsidRDefault="00855B8A" w:rsidP="008E2F09">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4</w:t>
            </w:r>
          </w:p>
        </w:tc>
        <w:tc>
          <w:tcPr>
            <w:tcW w:w="487" w:type="pct"/>
          </w:tcPr>
          <w:p w:rsidR="00855B8A" w:rsidRPr="00422CF1" w:rsidRDefault="00855B8A" w:rsidP="0066738C">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w:t>
            </w:r>
          </w:p>
        </w:tc>
        <w:tc>
          <w:tcPr>
            <w:tcW w:w="835" w:type="pct"/>
          </w:tcPr>
          <w:p w:rsidR="00855B8A" w:rsidRPr="00422CF1" w:rsidRDefault="00855B8A" w:rsidP="00CF159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2</w:t>
            </w:r>
          </w:p>
        </w:tc>
        <w:tc>
          <w:tcPr>
            <w:tcW w:w="933" w:type="pct"/>
          </w:tcPr>
          <w:p w:rsidR="00855B8A" w:rsidRPr="00422CF1" w:rsidRDefault="00855B8A" w:rsidP="008E2F09">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2</w:t>
            </w:r>
          </w:p>
        </w:tc>
        <w:tc>
          <w:tcPr>
            <w:tcW w:w="744" w:type="pct"/>
          </w:tcPr>
          <w:p w:rsidR="00855B8A" w:rsidRPr="00422CF1" w:rsidRDefault="00855B8A" w:rsidP="003E72E4">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тест</w:t>
            </w:r>
          </w:p>
        </w:tc>
      </w:tr>
      <w:tr w:rsidR="00855B8A" w:rsidRPr="00422CF1" w:rsidTr="0066738C">
        <w:tc>
          <w:tcPr>
            <w:tcW w:w="297" w:type="pct"/>
          </w:tcPr>
          <w:p w:rsidR="00855B8A" w:rsidRPr="00422CF1" w:rsidRDefault="00855B8A" w:rsidP="0053368C">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1.3</w:t>
            </w:r>
          </w:p>
        </w:tc>
        <w:tc>
          <w:tcPr>
            <w:tcW w:w="1286" w:type="pct"/>
          </w:tcPr>
          <w:p w:rsidR="00855B8A" w:rsidRPr="00422CF1" w:rsidRDefault="00855B8A" w:rsidP="00316CF5">
            <w:pPr>
              <w:widowControl w:val="0"/>
              <w:spacing w:after="0" w:line="240" w:lineRule="auto"/>
              <w:jc w:val="both"/>
              <w:rPr>
                <w:rFonts w:ascii="Times New Roman" w:hAnsi="Times New Roman"/>
                <w:bCs/>
                <w:sz w:val="20"/>
                <w:szCs w:val="20"/>
              </w:rPr>
            </w:pPr>
            <w:r w:rsidRPr="00422CF1">
              <w:rPr>
                <w:rFonts w:ascii="Times New Roman" w:hAnsi="Times New Roman"/>
                <w:sz w:val="20"/>
                <w:szCs w:val="20"/>
              </w:rPr>
              <w:t>Учебно-методическое обеспечение высшего инклюзивного образования.</w:t>
            </w:r>
          </w:p>
        </w:tc>
        <w:tc>
          <w:tcPr>
            <w:tcW w:w="418" w:type="pct"/>
          </w:tcPr>
          <w:p w:rsidR="00855B8A" w:rsidRPr="00422CF1" w:rsidRDefault="00855B8A" w:rsidP="008E2F09">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4</w:t>
            </w:r>
          </w:p>
        </w:tc>
        <w:tc>
          <w:tcPr>
            <w:tcW w:w="487" w:type="pct"/>
          </w:tcPr>
          <w:p w:rsidR="00855B8A" w:rsidRPr="00422CF1" w:rsidRDefault="00855B8A" w:rsidP="00316CF5">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2</w:t>
            </w:r>
          </w:p>
        </w:tc>
        <w:tc>
          <w:tcPr>
            <w:tcW w:w="835" w:type="pct"/>
          </w:tcPr>
          <w:p w:rsidR="00855B8A" w:rsidRPr="00422CF1" w:rsidRDefault="00855B8A" w:rsidP="00316CF5">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w:t>
            </w:r>
          </w:p>
        </w:tc>
        <w:tc>
          <w:tcPr>
            <w:tcW w:w="933" w:type="pct"/>
          </w:tcPr>
          <w:p w:rsidR="00855B8A" w:rsidRPr="00422CF1" w:rsidRDefault="00855B8A" w:rsidP="008E2F09">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2</w:t>
            </w:r>
          </w:p>
        </w:tc>
        <w:tc>
          <w:tcPr>
            <w:tcW w:w="744" w:type="pct"/>
          </w:tcPr>
          <w:p w:rsidR="00855B8A" w:rsidRPr="00422CF1" w:rsidRDefault="00855B8A" w:rsidP="003E72E4">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тест</w:t>
            </w:r>
          </w:p>
        </w:tc>
      </w:tr>
      <w:tr w:rsidR="000C7824" w:rsidRPr="00422CF1" w:rsidTr="0066738C">
        <w:tc>
          <w:tcPr>
            <w:tcW w:w="297" w:type="pct"/>
          </w:tcPr>
          <w:p w:rsidR="000C7824" w:rsidRPr="00422CF1" w:rsidRDefault="000C7824" w:rsidP="007F176A">
            <w:pPr>
              <w:widowControl w:val="0"/>
              <w:spacing w:after="0" w:line="240" w:lineRule="auto"/>
              <w:rPr>
                <w:rFonts w:ascii="Times New Roman" w:hAnsi="Times New Roman"/>
                <w:b/>
                <w:sz w:val="20"/>
                <w:szCs w:val="20"/>
                <w:lang w:eastAsia="ru-RU"/>
              </w:rPr>
            </w:pPr>
            <w:r w:rsidRPr="00422CF1">
              <w:rPr>
                <w:rFonts w:ascii="Times New Roman" w:hAnsi="Times New Roman"/>
                <w:b/>
                <w:sz w:val="20"/>
                <w:szCs w:val="20"/>
                <w:lang w:val="en-US" w:eastAsia="ru-RU"/>
              </w:rPr>
              <w:t>II</w:t>
            </w:r>
            <w:r w:rsidRPr="00422CF1">
              <w:rPr>
                <w:rFonts w:ascii="Times New Roman" w:hAnsi="Times New Roman"/>
                <w:b/>
                <w:sz w:val="20"/>
                <w:szCs w:val="20"/>
                <w:lang w:eastAsia="ru-RU"/>
              </w:rPr>
              <w:t>.</w:t>
            </w:r>
          </w:p>
        </w:tc>
        <w:tc>
          <w:tcPr>
            <w:tcW w:w="1286" w:type="pct"/>
          </w:tcPr>
          <w:p w:rsidR="000C7824" w:rsidRPr="00422CF1" w:rsidRDefault="000C7824" w:rsidP="007F176A">
            <w:pPr>
              <w:widowControl w:val="0"/>
              <w:spacing w:after="0" w:line="240" w:lineRule="auto"/>
              <w:rPr>
                <w:rFonts w:ascii="Times New Roman" w:hAnsi="Times New Roman"/>
                <w:b/>
                <w:bCs/>
                <w:sz w:val="20"/>
                <w:szCs w:val="20"/>
                <w:lang w:eastAsia="ru-RU"/>
              </w:rPr>
            </w:pPr>
            <w:r w:rsidRPr="00422CF1">
              <w:rPr>
                <w:rFonts w:ascii="Times New Roman" w:hAnsi="Times New Roman"/>
                <w:b/>
                <w:bCs/>
                <w:sz w:val="20"/>
                <w:szCs w:val="20"/>
                <w:lang w:eastAsia="ru-RU"/>
              </w:rPr>
              <w:t>Предметный блок</w:t>
            </w:r>
          </w:p>
        </w:tc>
        <w:tc>
          <w:tcPr>
            <w:tcW w:w="418" w:type="pct"/>
          </w:tcPr>
          <w:p w:rsidR="000C7824" w:rsidRPr="00422CF1" w:rsidRDefault="008E2F09" w:rsidP="008E2F09">
            <w:pPr>
              <w:widowControl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62</w:t>
            </w:r>
          </w:p>
        </w:tc>
        <w:tc>
          <w:tcPr>
            <w:tcW w:w="487" w:type="pct"/>
          </w:tcPr>
          <w:p w:rsidR="000C7824" w:rsidRPr="00422CF1" w:rsidRDefault="000C7824" w:rsidP="00422CF1">
            <w:pPr>
              <w:widowControl w:val="0"/>
              <w:spacing w:after="0" w:line="240" w:lineRule="auto"/>
              <w:rPr>
                <w:rFonts w:ascii="Times New Roman" w:hAnsi="Times New Roman"/>
                <w:b/>
                <w:bCs/>
                <w:sz w:val="20"/>
                <w:szCs w:val="20"/>
                <w:lang w:eastAsia="ru-RU"/>
              </w:rPr>
            </w:pPr>
            <w:r w:rsidRPr="00422CF1">
              <w:rPr>
                <w:rFonts w:ascii="Times New Roman" w:hAnsi="Times New Roman"/>
                <w:b/>
                <w:bCs/>
                <w:sz w:val="20"/>
                <w:szCs w:val="20"/>
                <w:lang w:eastAsia="ru-RU"/>
              </w:rPr>
              <w:t>1</w:t>
            </w:r>
            <w:r w:rsidR="00422CF1">
              <w:rPr>
                <w:rFonts w:ascii="Times New Roman" w:hAnsi="Times New Roman"/>
                <w:b/>
                <w:bCs/>
                <w:sz w:val="20"/>
                <w:szCs w:val="20"/>
                <w:lang w:eastAsia="ru-RU"/>
              </w:rPr>
              <w:t>2</w:t>
            </w:r>
          </w:p>
        </w:tc>
        <w:tc>
          <w:tcPr>
            <w:tcW w:w="835" w:type="pct"/>
          </w:tcPr>
          <w:p w:rsidR="000C7824" w:rsidRPr="00422CF1" w:rsidRDefault="008E2F09" w:rsidP="00422CF1">
            <w:pPr>
              <w:widowControl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16</w:t>
            </w:r>
          </w:p>
        </w:tc>
        <w:tc>
          <w:tcPr>
            <w:tcW w:w="933" w:type="pct"/>
          </w:tcPr>
          <w:p w:rsidR="000C7824" w:rsidRPr="00422CF1" w:rsidRDefault="008E2F09" w:rsidP="008E2F09">
            <w:pPr>
              <w:widowControl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34</w:t>
            </w:r>
          </w:p>
        </w:tc>
        <w:tc>
          <w:tcPr>
            <w:tcW w:w="744" w:type="pct"/>
          </w:tcPr>
          <w:p w:rsidR="000C7824" w:rsidRPr="00422CF1" w:rsidRDefault="000C7824" w:rsidP="007F176A">
            <w:pPr>
              <w:widowControl w:val="0"/>
              <w:spacing w:after="0" w:line="240" w:lineRule="auto"/>
              <w:rPr>
                <w:rFonts w:ascii="Times New Roman" w:hAnsi="Times New Roman"/>
                <w:b/>
                <w:sz w:val="20"/>
                <w:szCs w:val="20"/>
                <w:lang w:eastAsia="ru-RU"/>
              </w:rPr>
            </w:pPr>
          </w:p>
        </w:tc>
      </w:tr>
      <w:tr w:rsidR="00855B8A" w:rsidRPr="00422CF1" w:rsidTr="0066738C">
        <w:tc>
          <w:tcPr>
            <w:tcW w:w="297" w:type="pct"/>
          </w:tcPr>
          <w:p w:rsidR="00855B8A" w:rsidRPr="00422CF1" w:rsidRDefault="00855B8A" w:rsidP="00293198">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2.1</w:t>
            </w:r>
          </w:p>
        </w:tc>
        <w:tc>
          <w:tcPr>
            <w:tcW w:w="1286" w:type="pct"/>
          </w:tcPr>
          <w:p w:rsidR="00855B8A" w:rsidRPr="00422CF1" w:rsidRDefault="00855B8A" w:rsidP="0053368C">
            <w:pPr>
              <w:widowControl w:val="0"/>
              <w:spacing w:after="0" w:line="240" w:lineRule="auto"/>
              <w:jc w:val="both"/>
              <w:rPr>
                <w:rFonts w:ascii="Times New Roman" w:hAnsi="Times New Roman"/>
                <w:sz w:val="20"/>
                <w:szCs w:val="20"/>
                <w:lang w:eastAsia="ru-RU"/>
              </w:rPr>
            </w:pPr>
            <w:r w:rsidRPr="00422CF1">
              <w:rPr>
                <w:rFonts w:ascii="Times New Roman" w:hAnsi="Times New Roman"/>
                <w:sz w:val="20"/>
                <w:szCs w:val="20"/>
              </w:rPr>
              <w:t>Психологическое сопровождение адаптации лиц с ОВЗ и инвалидностью к обучению</w:t>
            </w:r>
            <w:r w:rsidRPr="00422CF1">
              <w:rPr>
                <w:rFonts w:ascii="Times New Roman" w:hAnsi="Times New Roman"/>
                <w:bCs/>
                <w:color w:val="000000"/>
                <w:sz w:val="20"/>
                <w:szCs w:val="20"/>
              </w:rPr>
              <w:t xml:space="preserve"> в ВУЗе</w:t>
            </w:r>
            <w:r w:rsidRPr="00422CF1">
              <w:rPr>
                <w:rFonts w:ascii="Times New Roman" w:hAnsi="Times New Roman"/>
                <w:sz w:val="20"/>
                <w:szCs w:val="20"/>
              </w:rPr>
              <w:t xml:space="preserve">. </w:t>
            </w:r>
          </w:p>
        </w:tc>
        <w:tc>
          <w:tcPr>
            <w:tcW w:w="418"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4</w:t>
            </w:r>
          </w:p>
        </w:tc>
        <w:tc>
          <w:tcPr>
            <w:tcW w:w="487" w:type="pct"/>
          </w:tcPr>
          <w:p w:rsidR="00855B8A" w:rsidRPr="00422CF1" w:rsidRDefault="00855B8A" w:rsidP="00293198">
            <w:pPr>
              <w:spacing w:after="0" w:line="240" w:lineRule="auto"/>
              <w:jc w:val="center"/>
              <w:rPr>
                <w:rFonts w:ascii="Times New Roman" w:hAnsi="Times New Roman"/>
                <w:bCs/>
                <w:sz w:val="20"/>
                <w:szCs w:val="20"/>
              </w:rPr>
            </w:pPr>
            <w:r w:rsidRPr="00422CF1">
              <w:rPr>
                <w:rFonts w:ascii="Times New Roman" w:hAnsi="Times New Roman"/>
                <w:bCs/>
                <w:sz w:val="20"/>
                <w:szCs w:val="20"/>
              </w:rPr>
              <w:t>-</w:t>
            </w:r>
          </w:p>
        </w:tc>
        <w:tc>
          <w:tcPr>
            <w:tcW w:w="835" w:type="pct"/>
          </w:tcPr>
          <w:p w:rsidR="00855B8A" w:rsidRPr="00422CF1" w:rsidRDefault="00855B8A" w:rsidP="00422CF1">
            <w:pPr>
              <w:spacing w:after="0" w:line="240" w:lineRule="auto"/>
              <w:jc w:val="center"/>
              <w:rPr>
                <w:rFonts w:ascii="Times New Roman" w:hAnsi="Times New Roman"/>
                <w:sz w:val="20"/>
                <w:szCs w:val="20"/>
              </w:rPr>
            </w:pPr>
            <w:r w:rsidRPr="00422CF1">
              <w:rPr>
                <w:rFonts w:ascii="Times New Roman" w:hAnsi="Times New Roman"/>
                <w:sz w:val="20"/>
                <w:szCs w:val="20"/>
              </w:rPr>
              <w:t>2</w:t>
            </w:r>
          </w:p>
        </w:tc>
        <w:tc>
          <w:tcPr>
            <w:tcW w:w="933"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2</w:t>
            </w:r>
          </w:p>
        </w:tc>
        <w:tc>
          <w:tcPr>
            <w:tcW w:w="744" w:type="pct"/>
          </w:tcPr>
          <w:p w:rsidR="00855B8A" w:rsidRPr="00422CF1" w:rsidRDefault="00855B8A" w:rsidP="003E72E4">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тест</w:t>
            </w:r>
          </w:p>
        </w:tc>
      </w:tr>
      <w:tr w:rsidR="00855B8A" w:rsidRPr="00422CF1" w:rsidTr="0066738C">
        <w:tc>
          <w:tcPr>
            <w:tcW w:w="297" w:type="pct"/>
          </w:tcPr>
          <w:p w:rsidR="00855B8A" w:rsidRPr="00422CF1" w:rsidRDefault="00855B8A" w:rsidP="00293198">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2.2</w:t>
            </w:r>
          </w:p>
        </w:tc>
        <w:tc>
          <w:tcPr>
            <w:tcW w:w="1286" w:type="pct"/>
          </w:tcPr>
          <w:p w:rsidR="00855B8A" w:rsidRPr="00422CF1" w:rsidRDefault="00855B8A" w:rsidP="008616D3">
            <w:pPr>
              <w:widowControl w:val="0"/>
              <w:spacing w:after="0" w:line="240" w:lineRule="auto"/>
              <w:jc w:val="both"/>
              <w:rPr>
                <w:rFonts w:ascii="Times New Roman" w:hAnsi="Times New Roman"/>
                <w:sz w:val="20"/>
                <w:szCs w:val="20"/>
              </w:rPr>
            </w:pPr>
            <w:r w:rsidRPr="00422CF1">
              <w:rPr>
                <w:rFonts w:ascii="Times New Roman" w:hAnsi="Times New Roman"/>
                <w:sz w:val="20"/>
                <w:szCs w:val="20"/>
              </w:rPr>
              <w:t xml:space="preserve">Система </w:t>
            </w:r>
            <w:proofErr w:type="spellStart"/>
            <w:r w:rsidRPr="00422CF1">
              <w:rPr>
                <w:rFonts w:ascii="Times New Roman" w:hAnsi="Times New Roman"/>
                <w:sz w:val="20"/>
                <w:szCs w:val="20"/>
              </w:rPr>
              <w:t>профориентационной</w:t>
            </w:r>
            <w:proofErr w:type="spellEnd"/>
            <w:r w:rsidRPr="00422CF1">
              <w:rPr>
                <w:rFonts w:ascii="Times New Roman" w:hAnsi="Times New Roman"/>
                <w:sz w:val="20"/>
                <w:szCs w:val="20"/>
              </w:rPr>
              <w:t xml:space="preserve"> работы как условие профессионального самоопределения инвалидов и лиц с ОВЗ.</w:t>
            </w:r>
          </w:p>
        </w:tc>
        <w:tc>
          <w:tcPr>
            <w:tcW w:w="418" w:type="pct"/>
          </w:tcPr>
          <w:p w:rsidR="00855B8A" w:rsidRPr="00422CF1" w:rsidRDefault="00855B8A" w:rsidP="008E2F09">
            <w:pPr>
              <w:spacing w:after="0" w:line="240" w:lineRule="auto"/>
              <w:jc w:val="center"/>
              <w:rPr>
                <w:rFonts w:ascii="Times New Roman" w:hAnsi="Times New Roman"/>
                <w:bCs/>
                <w:sz w:val="20"/>
                <w:szCs w:val="20"/>
              </w:rPr>
            </w:pPr>
            <w:r w:rsidRPr="00422CF1">
              <w:rPr>
                <w:rFonts w:ascii="Times New Roman" w:hAnsi="Times New Roman"/>
                <w:bCs/>
                <w:sz w:val="20"/>
                <w:szCs w:val="20"/>
              </w:rPr>
              <w:t>4</w:t>
            </w:r>
          </w:p>
        </w:tc>
        <w:tc>
          <w:tcPr>
            <w:tcW w:w="487" w:type="pct"/>
          </w:tcPr>
          <w:p w:rsidR="00855B8A" w:rsidRPr="00422CF1" w:rsidRDefault="00855B8A" w:rsidP="0066738C">
            <w:pPr>
              <w:spacing w:after="0" w:line="240" w:lineRule="auto"/>
              <w:rPr>
                <w:rFonts w:ascii="Times New Roman" w:hAnsi="Times New Roman"/>
                <w:bCs/>
                <w:sz w:val="20"/>
                <w:szCs w:val="20"/>
              </w:rPr>
            </w:pPr>
            <w:r w:rsidRPr="00422CF1">
              <w:rPr>
                <w:rFonts w:ascii="Times New Roman" w:hAnsi="Times New Roman"/>
                <w:bCs/>
                <w:sz w:val="20"/>
                <w:szCs w:val="20"/>
              </w:rPr>
              <w:t>-</w:t>
            </w:r>
          </w:p>
        </w:tc>
        <w:tc>
          <w:tcPr>
            <w:tcW w:w="835" w:type="pct"/>
          </w:tcPr>
          <w:p w:rsidR="00855B8A" w:rsidRPr="00422CF1" w:rsidRDefault="00855B8A" w:rsidP="00293198">
            <w:pPr>
              <w:spacing w:after="0" w:line="240" w:lineRule="auto"/>
              <w:jc w:val="center"/>
              <w:rPr>
                <w:rFonts w:ascii="Times New Roman" w:hAnsi="Times New Roman"/>
                <w:sz w:val="20"/>
                <w:szCs w:val="20"/>
              </w:rPr>
            </w:pPr>
            <w:r w:rsidRPr="00422CF1">
              <w:rPr>
                <w:rFonts w:ascii="Times New Roman" w:hAnsi="Times New Roman"/>
                <w:sz w:val="20"/>
                <w:szCs w:val="20"/>
              </w:rPr>
              <w:t>2</w:t>
            </w:r>
          </w:p>
        </w:tc>
        <w:tc>
          <w:tcPr>
            <w:tcW w:w="933"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2</w:t>
            </w:r>
          </w:p>
        </w:tc>
        <w:tc>
          <w:tcPr>
            <w:tcW w:w="744" w:type="pct"/>
          </w:tcPr>
          <w:p w:rsidR="00855B8A" w:rsidRPr="00422CF1" w:rsidRDefault="00855B8A" w:rsidP="003E72E4">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тест</w:t>
            </w:r>
          </w:p>
        </w:tc>
      </w:tr>
      <w:tr w:rsidR="00855B8A" w:rsidRPr="00422CF1" w:rsidTr="0066738C">
        <w:tc>
          <w:tcPr>
            <w:tcW w:w="297" w:type="pct"/>
          </w:tcPr>
          <w:p w:rsidR="00855B8A" w:rsidRPr="00422CF1" w:rsidRDefault="00855B8A" w:rsidP="00293198">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2.3</w:t>
            </w:r>
          </w:p>
        </w:tc>
        <w:tc>
          <w:tcPr>
            <w:tcW w:w="1286" w:type="pct"/>
          </w:tcPr>
          <w:p w:rsidR="00855B8A" w:rsidRPr="00422CF1" w:rsidRDefault="00855B8A" w:rsidP="008616D3">
            <w:pPr>
              <w:widowControl w:val="0"/>
              <w:spacing w:after="0" w:line="240" w:lineRule="auto"/>
              <w:jc w:val="both"/>
              <w:rPr>
                <w:rFonts w:ascii="Times New Roman" w:hAnsi="Times New Roman"/>
                <w:sz w:val="20"/>
                <w:szCs w:val="20"/>
              </w:rPr>
            </w:pPr>
            <w:r w:rsidRPr="00422CF1">
              <w:rPr>
                <w:rFonts w:ascii="Times New Roman" w:hAnsi="Times New Roman"/>
                <w:bCs/>
                <w:color w:val="000000"/>
                <w:sz w:val="20"/>
                <w:szCs w:val="20"/>
              </w:rPr>
              <w:t>Особенности восприятия, хранения и переработки информации лицами с ОВЗ и инвалидностью</w:t>
            </w:r>
            <w:r w:rsidRPr="00422CF1">
              <w:rPr>
                <w:rFonts w:ascii="Times New Roman" w:hAnsi="Times New Roman"/>
                <w:sz w:val="20"/>
                <w:szCs w:val="20"/>
              </w:rPr>
              <w:t xml:space="preserve">, </w:t>
            </w:r>
            <w:proofErr w:type="gramStart"/>
            <w:r w:rsidRPr="00422CF1">
              <w:rPr>
                <w:rFonts w:ascii="Times New Roman" w:hAnsi="Times New Roman"/>
                <w:bCs/>
                <w:color w:val="000000"/>
                <w:sz w:val="20"/>
                <w:szCs w:val="20"/>
              </w:rPr>
              <w:t>обучающихся</w:t>
            </w:r>
            <w:proofErr w:type="gramEnd"/>
            <w:r w:rsidRPr="00422CF1">
              <w:rPr>
                <w:rFonts w:ascii="Times New Roman" w:hAnsi="Times New Roman"/>
                <w:bCs/>
                <w:color w:val="000000"/>
                <w:sz w:val="20"/>
                <w:szCs w:val="20"/>
              </w:rPr>
              <w:t xml:space="preserve"> в ВУЗе (с учётом нозологии нарушения).</w:t>
            </w:r>
          </w:p>
        </w:tc>
        <w:tc>
          <w:tcPr>
            <w:tcW w:w="418" w:type="pct"/>
          </w:tcPr>
          <w:p w:rsidR="00855B8A" w:rsidRPr="00422CF1" w:rsidRDefault="00855B8A" w:rsidP="008E2F09">
            <w:pPr>
              <w:spacing w:after="0" w:line="240" w:lineRule="auto"/>
              <w:jc w:val="center"/>
              <w:rPr>
                <w:rFonts w:ascii="Times New Roman" w:hAnsi="Times New Roman"/>
                <w:bCs/>
                <w:sz w:val="20"/>
                <w:szCs w:val="20"/>
              </w:rPr>
            </w:pPr>
            <w:r w:rsidRPr="00422CF1">
              <w:rPr>
                <w:rFonts w:ascii="Times New Roman" w:hAnsi="Times New Roman"/>
                <w:bCs/>
                <w:sz w:val="20"/>
                <w:szCs w:val="20"/>
              </w:rPr>
              <w:t>4</w:t>
            </w:r>
          </w:p>
        </w:tc>
        <w:tc>
          <w:tcPr>
            <w:tcW w:w="487" w:type="pct"/>
          </w:tcPr>
          <w:p w:rsidR="00855B8A" w:rsidRPr="00422CF1" w:rsidRDefault="00855B8A" w:rsidP="00422CF1">
            <w:pPr>
              <w:spacing w:after="0" w:line="240" w:lineRule="auto"/>
              <w:jc w:val="center"/>
              <w:rPr>
                <w:rFonts w:ascii="Times New Roman" w:hAnsi="Times New Roman"/>
                <w:bCs/>
                <w:sz w:val="20"/>
                <w:szCs w:val="20"/>
              </w:rPr>
            </w:pPr>
            <w:r w:rsidRPr="00422CF1">
              <w:rPr>
                <w:rFonts w:ascii="Times New Roman" w:hAnsi="Times New Roman"/>
                <w:bCs/>
                <w:sz w:val="20"/>
                <w:szCs w:val="20"/>
              </w:rPr>
              <w:t>2</w:t>
            </w:r>
          </w:p>
        </w:tc>
        <w:tc>
          <w:tcPr>
            <w:tcW w:w="835" w:type="pct"/>
          </w:tcPr>
          <w:p w:rsidR="00855B8A" w:rsidRPr="00422CF1" w:rsidRDefault="00855B8A" w:rsidP="00293198">
            <w:pPr>
              <w:spacing w:after="0" w:line="240" w:lineRule="auto"/>
              <w:jc w:val="center"/>
              <w:rPr>
                <w:rFonts w:ascii="Times New Roman" w:hAnsi="Times New Roman"/>
                <w:sz w:val="20"/>
                <w:szCs w:val="20"/>
              </w:rPr>
            </w:pPr>
            <w:r w:rsidRPr="00422CF1">
              <w:rPr>
                <w:rFonts w:ascii="Times New Roman" w:hAnsi="Times New Roman"/>
                <w:sz w:val="20"/>
                <w:szCs w:val="20"/>
              </w:rPr>
              <w:t>-</w:t>
            </w:r>
          </w:p>
        </w:tc>
        <w:tc>
          <w:tcPr>
            <w:tcW w:w="933"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2</w:t>
            </w:r>
          </w:p>
        </w:tc>
        <w:tc>
          <w:tcPr>
            <w:tcW w:w="744" w:type="pct"/>
          </w:tcPr>
          <w:p w:rsidR="00855B8A" w:rsidRPr="00422CF1" w:rsidRDefault="00855B8A" w:rsidP="003E72E4">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тест</w:t>
            </w:r>
          </w:p>
        </w:tc>
      </w:tr>
      <w:tr w:rsidR="00855B8A" w:rsidRPr="00422CF1" w:rsidTr="0066738C">
        <w:tc>
          <w:tcPr>
            <w:tcW w:w="297" w:type="pct"/>
          </w:tcPr>
          <w:p w:rsidR="00855B8A" w:rsidRPr="00422CF1" w:rsidRDefault="00855B8A" w:rsidP="00293198">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2.4</w:t>
            </w:r>
          </w:p>
        </w:tc>
        <w:tc>
          <w:tcPr>
            <w:tcW w:w="1286" w:type="pct"/>
          </w:tcPr>
          <w:p w:rsidR="00855B8A" w:rsidRPr="00422CF1" w:rsidRDefault="00855B8A" w:rsidP="006453CF">
            <w:pPr>
              <w:widowControl w:val="0"/>
              <w:spacing w:after="0" w:line="240" w:lineRule="auto"/>
              <w:jc w:val="both"/>
              <w:rPr>
                <w:rFonts w:ascii="Times New Roman" w:hAnsi="Times New Roman"/>
                <w:sz w:val="20"/>
                <w:szCs w:val="20"/>
              </w:rPr>
            </w:pPr>
            <w:r w:rsidRPr="00422CF1">
              <w:rPr>
                <w:rFonts w:ascii="Times New Roman" w:hAnsi="Times New Roman"/>
                <w:sz w:val="20"/>
                <w:szCs w:val="20"/>
              </w:rPr>
              <w:t>Альтернативные системы и средства коммуникации в образовании лиц с ОВЗ и инвалидностью в ВУЗе.</w:t>
            </w:r>
          </w:p>
        </w:tc>
        <w:tc>
          <w:tcPr>
            <w:tcW w:w="418"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4</w:t>
            </w:r>
          </w:p>
        </w:tc>
        <w:tc>
          <w:tcPr>
            <w:tcW w:w="487" w:type="pct"/>
          </w:tcPr>
          <w:p w:rsidR="00855B8A" w:rsidRPr="00422CF1" w:rsidRDefault="00855B8A" w:rsidP="00422CF1">
            <w:pPr>
              <w:spacing w:after="0" w:line="240" w:lineRule="auto"/>
              <w:jc w:val="center"/>
              <w:rPr>
                <w:rFonts w:ascii="Times New Roman" w:hAnsi="Times New Roman"/>
                <w:bCs/>
                <w:sz w:val="20"/>
                <w:szCs w:val="20"/>
              </w:rPr>
            </w:pPr>
            <w:r w:rsidRPr="00422CF1">
              <w:rPr>
                <w:rFonts w:ascii="Times New Roman" w:hAnsi="Times New Roman"/>
                <w:bCs/>
                <w:sz w:val="20"/>
                <w:szCs w:val="20"/>
              </w:rPr>
              <w:t>-</w:t>
            </w:r>
          </w:p>
        </w:tc>
        <w:tc>
          <w:tcPr>
            <w:tcW w:w="835" w:type="pct"/>
          </w:tcPr>
          <w:p w:rsidR="00855B8A" w:rsidRPr="00422CF1" w:rsidRDefault="00855B8A" w:rsidP="00422CF1">
            <w:pPr>
              <w:spacing w:after="0" w:line="240" w:lineRule="auto"/>
              <w:jc w:val="center"/>
              <w:rPr>
                <w:rFonts w:ascii="Times New Roman" w:hAnsi="Times New Roman"/>
                <w:sz w:val="20"/>
                <w:szCs w:val="20"/>
              </w:rPr>
            </w:pPr>
            <w:r w:rsidRPr="00422CF1">
              <w:rPr>
                <w:rFonts w:ascii="Times New Roman" w:hAnsi="Times New Roman"/>
                <w:sz w:val="20"/>
                <w:szCs w:val="20"/>
              </w:rPr>
              <w:t>2</w:t>
            </w:r>
          </w:p>
        </w:tc>
        <w:tc>
          <w:tcPr>
            <w:tcW w:w="933"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2</w:t>
            </w:r>
          </w:p>
        </w:tc>
        <w:tc>
          <w:tcPr>
            <w:tcW w:w="744" w:type="pct"/>
          </w:tcPr>
          <w:p w:rsidR="00855B8A" w:rsidRPr="00422CF1" w:rsidRDefault="00855B8A" w:rsidP="003E72E4">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тест</w:t>
            </w:r>
          </w:p>
        </w:tc>
      </w:tr>
      <w:tr w:rsidR="00855B8A" w:rsidRPr="00422CF1" w:rsidTr="0066738C">
        <w:tc>
          <w:tcPr>
            <w:tcW w:w="297" w:type="pct"/>
          </w:tcPr>
          <w:p w:rsidR="00855B8A" w:rsidRPr="00422CF1" w:rsidRDefault="00855B8A" w:rsidP="00293198">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2.5</w:t>
            </w:r>
          </w:p>
        </w:tc>
        <w:tc>
          <w:tcPr>
            <w:tcW w:w="1286" w:type="pct"/>
          </w:tcPr>
          <w:p w:rsidR="00855B8A" w:rsidRPr="00422CF1" w:rsidRDefault="00855B8A" w:rsidP="000E60D5">
            <w:pPr>
              <w:widowControl w:val="0"/>
              <w:spacing w:after="0" w:line="240" w:lineRule="auto"/>
              <w:jc w:val="both"/>
              <w:rPr>
                <w:rFonts w:ascii="Times New Roman" w:hAnsi="Times New Roman"/>
                <w:bCs/>
                <w:iCs/>
                <w:sz w:val="20"/>
                <w:szCs w:val="20"/>
              </w:rPr>
            </w:pPr>
            <w:r w:rsidRPr="00422CF1">
              <w:rPr>
                <w:rFonts w:ascii="Times New Roman" w:hAnsi="Times New Roman"/>
                <w:bCs/>
                <w:iCs/>
                <w:sz w:val="20"/>
                <w:szCs w:val="20"/>
              </w:rPr>
              <w:t>Стратегии, формы и методы реабилитации лиц с сенсорными, двигательными, комплексными нарушениями и соматическими заболеваниями в ВУЗе.</w:t>
            </w:r>
          </w:p>
          <w:p w:rsidR="00855B8A" w:rsidRPr="00422CF1" w:rsidRDefault="00855B8A" w:rsidP="00185B33">
            <w:pPr>
              <w:widowControl w:val="0"/>
              <w:tabs>
                <w:tab w:val="left" w:pos="648"/>
              </w:tabs>
              <w:spacing w:after="0" w:line="240" w:lineRule="auto"/>
              <w:jc w:val="both"/>
              <w:rPr>
                <w:rFonts w:ascii="Times New Roman" w:hAnsi="Times New Roman"/>
                <w:sz w:val="20"/>
                <w:szCs w:val="20"/>
              </w:rPr>
            </w:pPr>
          </w:p>
        </w:tc>
        <w:tc>
          <w:tcPr>
            <w:tcW w:w="418"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4</w:t>
            </w:r>
          </w:p>
        </w:tc>
        <w:tc>
          <w:tcPr>
            <w:tcW w:w="487" w:type="pct"/>
          </w:tcPr>
          <w:p w:rsidR="00855B8A" w:rsidRPr="00422CF1" w:rsidRDefault="00855B8A" w:rsidP="00422CF1">
            <w:pPr>
              <w:spacing w:after="0" w:line="240" w:lineRule="auto"/>
              <w:jc w:val="center"/>
              <w:rPr>
                <w:rFonts w:ascii="Times New Roman" w:hAnsi="Times New Roman"/>
                <w:bCs/>
                <w:sz w:val="20"/>
                <w:szCs w:val="20"/>
              </w:rPr>
            </w:pPr>
            <w:r w:rsidRPr="00422CF1">
              <w:rPr>
                <w:rFonts w:ascii="Times New Roman" w:hAnsi="Times New Roman"/>
                <w:bCs/>
                <w:sz w:val="20"/>
                <w:szCs w:val="20"/>
              </w:rPr>
              <w:t>2</w:t>
            </w:r>
          </w:p>
        </w:tc>
        <w:tc>
          <w:tcPr>
            <w:tcW w:w="835" w:type="pct"/>
          </w:tcPr>
          <w:p w:rsidR="00855B8A" w:rsidRPr="00422CF1" w:rsidRDefault="00855B8A" w:rsidP="00293198">
            <w:pPr>
              <w:spacing w:after="0" w:line="240" w:lineRule="auto"/>
              <w:jc w:val="center"/>
              <w:rPr>
                <w:rFonts w:ascii="Times New Roman" w:hAnsi="Times New Roman"/>
                <w:sz w:val="20"/>
                <w:szCs w:val="20"/>
              </w:rPr>
            </w:pPr>
            <w:r w:rsidRPr="00422CF1">
              <w:rPr>
                <w:rFonts w:ascii="Times New Roman" w:hAnsi="Times New Roman"/>
                <w:sz w:val="20"/>
                <w:szCs w:val="20"/>
              </w:rPr>
              <w:t>-</w:t>
            </w:r>
          </w:p>
        </w:tc>
        <w:tc>
          <w:tcPr>
            <w:tcW w:w="933"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2</w:t>
            </w:r>
          </w:p>
        </w:tc>
        <w:tc>
          <w:tcPr>
            <w:tcW w:w="744" w:type="pct"/>
          </w:tcPr>
          <w:p w:rsidR="00855B8A" w:rsidRPr="00422CF1" w:rsidRDefault="00855B8A" w:rsidP="003E72E4">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тест</w:t>
            </w:r>
          </w:p>
        </w:tc>
      </w:tr>
      <w:tr w:rsidR="00855B8A" w:rsidRPr="00422CF1" w:rsidTr="0066738C">
        <w:tc>
          <w:tcPr>
            <w:tcW w:w="297" w:type="pct"/>
          </w:tcPr>
          <w:p w:rsidR="00855B8A" w:rsidRPr="00422CF1" w:rsidRDefault="00855B8A" w:rsidP="00293198">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2.6</w:t>
            </w:r>
          </w:p>
        </w:tc>
        <w:tc>
          <w:tcPr>
            <w:tcW w:w="1286" w:type="pct"/>
          </w:tcPr>
          <w:p w:rsidR="00855B8A" w:rsidRPr="00422CF1" w:rsidRDefault="00855B8A" w:rsidP="006453CF">
            <w:pPr>
              <w:widowControl w:val="0"/>
              <w:tabs>
                <w:tab w:val="left" w:pos="648"/>
                <w:tab w:val="left" w:pos="744"/>
              </w:tabs>
              <w:spacing w:after="0" w:line="240" w:lineRule="auto"/>
              <w:jc w:val="both"/>
              <w:rPr>
                <w:rFonts w:ascii="Times New Roman" w:hAnsi="Times New Roman"/>
                <w:bCs/>
                <w:color w:val="000000"/>
                <w:sz w:val="20"/>
                <w:szCs w:val="20"/>
              </w:rPr>
            </w:pPr>
            <w:r w:rsidRPr="00422CF1">
              <w:rPr>
                <w:rFonts w:ascii="Times New Roman" w:hAnsi="Times New Roman"/>
                <w:bCs/>
                <w:color w:val="000000"/>
                <w:sz w:val="20"/>
                <w:szCs w:val="20"/>
              </w:rPr>
              <w:t xml:space="preserve">Психологическое сопровождение педагогов, реализующих инклюзивное образование в ВУЗе. Профилактика профессионального выгорания. Формирование </w:t>
            </w:r>
            <w:proofErr w:type="spellStart"/>
            <w:r w:rsidRPr="00422CF1">
              <w:rPr>
                <w:rFonts w:ascii="Times New Roman" w:hAnsi="Times New Roman"/>
                <w:bCs/>
                <w:color w:val="000000"/>
                <w:sz w:val="20"/>
                <w:szCs w:val="20"/>
              </w:rPr>
              <w:t>копинг</w:t>
            </w:r>
            <w:proofErr w:type="spellEnd"/>
            <w:r w:rsidRPr="00422CF1">
              <w:rPr>
                <w:rFonts w:ascii="Times New Roman" w:hAnsi="Times New Roman"/>
                <w:bCs/>
                <w:color w:val="000000"/>
                <w:sz w:val="20"/>
                <w:szCs w:val="20"/>
              </w:rPr>
              <w:t xml:space="preserve"> - стратегий.</w:t>
            </w:r>
          </w:p>
        </w:tc>
        <w:tc>
          <w:tcPr>
            <w:tcW w:w="418"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4</w:t>
            </w:r>
          </w:p>
        </w:tc>
        <w:tc>
          <w:tcPr>
            <w:tcW w:w="487" w:type="pct"/>
          </w:tcPr>
          <w:p w:rsidR="00855B8A" w:rsidRPr="00422CF1" w:rsidRDefault="00855B8A" w:rsidP="00293198">
            <w:pPr>
              <w:spacing w:after="0" w:line="240" w:lineRule="auto"/>
              <w:jc w:val="center"/>
              <w:rPr>
                <w:rFonts w:ascii="Times New Roman" w:hAnsi="Times New Roman"/>
                <w:bCs/>
                <w:sz w:val="20"/>
                <w:szCs w:val="20"/>
              </w:rPr>
            </w:pPr>
            <w:r w:rsidRPr="00422CF1">
              <w:rPr>
                <w:rFonts w:ascii="Times New Roman" w:hAnsi="Times New Roman"/>
                <w:bCs/>
                <w:sz w:val="20"/>
                <w:szCs w:val="20"/>
              </w:rPr>
              <w:t>-</w:t>
            </w:r>
          </w:p>
        </w:tc>
        <w:tc>
          <w:tcPr>
            <w:tcW w:w="835" w:type="pct"/>
          </w:tcPr>
          <w:p w:rsidR="00855B8A" w:rsidRPr="00422CF1" w:rsidRDefault="00855B8A" w:rsidP="00422CF1">
            <w:pPr>
              <w:spacing w:after="0" w:line="240" w:lineRule="auto"/>
              <w:jc w:val="center"/>
              <w:rPr>
                <w:rFonts w:ascii="Times New Roman" w:hAnsi="Times New Roman"/>
                <w:sz w:val="20"/>
                <w:szCs w:val="20"/>
              </w:rPr>
            </w:pPr>
            <w:r w:rsidRPr="00422CF1">
              <w:rPr>
                <w:rFonts w:ascii="Times New Roman" w:hAnsi="Times New Roman"/>
                <w:sz w:val="20"/>
                <w:szCs w:val="20"/>
              </w:rPr>
              <w:t>2</w:t>
            </w:r>
          </w:p>
        </w:tc>
        <w:tc>
          <w:tcPr>
            <w:tcW w:w="933"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2</w:t>
            </w:r>
          </w:p>
        </w:tc>
        <w:tc>
          <w:tcPr>
            <w:tcW w:w="744" w:type="pct"/>
          </w:tcPr>
          <w:p w:rsidR="00855B8A" w:rsidRPr="00422CF1" w:rsidRDefault="00855B8A" w:rsidP="003E72E4">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тест</w:t>
            </w:r>
          </w:p>
        </w:tc>
      </w:tr>
      <w:tr w:rsidR="00855B8A" w:rsidRPr="00422CF1" w:rsidTr="0066738C">
        <w:tc>
          <w:tcPr>
            <w:tcW w:w="297" w:type="pct"/>
          </w:tcPr>
          <w:p w:rsidR="00855B8A" w:rsidRPr="00422CF1" w:rsidRDefault="00855B8A" w:rsidP="00855B8A">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2.7.</w:t>
            </w:r>
          </w:p>
        </w:tc>
        <w:tc>
          <w:tcPr>
            <w:tcW w:w="1286" w:type="pct"/>
          </w:tcPr>
          <w:p w:rsidR="00855B8A" w:rsidRPr="00422CF1" w:rsidRDefault="00855B8A" w:rsidP="00855B8A">
            <w:pPr>
              <w:widowControl w:val="0"/>
              <w:tabs>
                <w:tab w:val="left" w:pos="648"/>
                <w:tab w:val="left" w:pos="744"/>
              </w:tabs>
              <w:spacing w:after="0" w:line="240" w:lineRule="auto"/>
              <w:jc w:val="both"/>
              <w:rPr>
                <w:rFonts w:ascii="Times New Roman" w:hAnsi="Times New Roman"/>
                <w:bCs/>
                <w:color w:val="000000"/>
                <w:sz w:val="20"/>
                <w:szCs w:val="20"/>
              </w:rPr>
            </w:pPr>
            <w:r w:rsidRPr="00422CF1">
              <w:rPr>
                <w:rFonts w:ascii="Times New Roman" w:hAnsi="Times New Roman"/>
                <w:sz w:val="20"/>
                <w:szCs w:val="24"/>
              </w:rPr>
              <w:t>Вариативные траектории личностного и профессионального развития студентов с инвалидностью в вузе</w:t>
            </w:r>
          </w:p>
        </w:tc>
        <w:tc>
          <w:tcPr>
            <w:tcW w:w="418" w:type="pct"/>
          </w:tcPr>
          <w:p w:rsidR="00855B8A" w:rsidRPr="00422CF1" w:rsidRDefault="00855B8A" w:rsidP="008E2F09">
            <w:pPr>
              <w:widowControl w:val="0"/>
              <w:spacing w:after="0" w:line="240" w:lineRule="auto"/>
              <w:jc w:val="center"/>
              <w:rPr>
                <w:rFonts w:ascii="Times New Roman" w:hAnsi="Times New Roman"/>
                <w:sz w:val="20"/>
                <w:szCs w:val="20"/>
              </w:rPr>
            </w:pPr>
            <w:r w:rsidRPr="00422CF1">
              <w:rPr>
                <w:rFonts w:ascii="Times New Roman" w:hAnsi="Times New Roman"/>
                <w:sz w:val="20"/>
                <w:szCs w:val="20"/>
              </w:rPr>
              <w:t>4</w:t>
            </w:r>
          </w:p>
        </w:tc>
        <w:tc>
          <w:tcPr>
            <w:tcW w:w="487" w:type="pct"/>
          </w:tcPr>
          <w:p w:rsidR="00855B8A" w:rsidRPr="00422CF1" w:rsidRDefault="00855B8A" w:rsidP="00855B8A">
            <w:pPr>
              <w:widowControl w:val="0"/>
              <w:spacing w:after="0" w:line="240" w:lineRule="auto"/>
              <w:rPr>
                <w:rFonts w:ascii="Times New Roman" w:hAnsi="Times New Roman"/>
                <w:sz w:val="20"/>
                <w:szCs w:val="20"/>
              </w:rPr>
            </w:pPr>
            <w:r w:rsidRPr="00422CF1">
              <w:rPr>
                <w:rFonts w:ascii="Times New Roman" w:hAnsi="Times New Roman"/>
                <w:sz w:val="20"/>
                <w:szCs w:val="20"/>
              </w:rPr>
              <w:t>2</w:t>
            </w:r>
          </w:p>
        </w:tc>
        <w:tc>
          <w:tcPr>
            <w:tcW w:w="835" w:type="pct"/>
          </w:tcPr>
          <w:p w:rsidR="00855B8A" w:rsidRPr="00422CF1" w:rsidRDefault="00855B8A" w:rsidP="008E2F09">
            <w:pPr>
              <w:widowControl w:val="0"/>
              <w:spacing w:after="0" w:line="240" w:lineRule="auto"/>
              <w:jc w:val="center"/>
              <w:rPr>
                <w:rFonts w:ascii="Times New Roman" w:hAnsi="Times New Roman"/>
                <w:sz w:val="20"/>
                <w:szCs w:val="20"/>
              </w:rPr>
            </w:pPr>
            <w:r w:rsidRPr="00422CF1">
              <w:rPr>
                <w:rFonts w:ascii="Times New Roman" w:hAnsi="Times New Roman"/>
                <w:sz w:val="20"/>
                <w:szCs w:val="20"/>
              </w:rPr>
              <w:t>-</w:t>
            </w:r>
          </w:p>
        </w:tc>
        <w:tc>
          <w:tcPr>
            <w:tcW w:w="933" w:type="pct"/>
          </w:tcPr>
          <w:p w:rsidR="00855B8A" w:rsidRPr="00422CF1" w:rsidRDefault="00855B8A" w:rsidP="008E2F09">
            <w:pPr>
              <w:widowControl w:val="0"/>
              <w:spacing w:after="0" w:line="240" w:lineRule="auto"/>
              <w:jc w:val="center"/>
              <w:rPr>
                <w:rFonts w:ascii="Times New Roman" w:hAnsi="Times New Roman"/>
                <w:sz w:val="20"/>
                <w:szCs w:val="20"/>
              </w:rPr>
            </w:pPr>
            <w:r w:rsidRPr="00422CF1">
              <w:rPr>
                <w:rFonts w:ascii="Times New Roman" w:hAnsi="Times New Roman"/>
                <w:sz w:val="20"/>
                <w:szCs w:val="20"/>
              </w:rPr>
              <w:t>2</w:t>
            </w:r>
          </w:p>
        </w:tc>
        <w:tc>
          <w:tcPr>
            <w:tcW w:w="744" w:type="pct"/>
          </w:tcPr>
          <w:p w:rsidR="00855B8A" w:rsidRPr="00422CF1" w:rsidRDefault="00855B8A" w:rsidP="003E72E4">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тест</w:t>
            </w:r>
          </w:p>
        </w:tc>
      </w:tr>
      <w:tr w:rsidR="00855B8A" w:rsidRPr="00422CF1" w:rsidTr="0066738C">
        <w:tc>
          <w:tcPr>
            <w:tcW w:w="297" w:type="pct"/>
          </w:tcPr>
          <w:p w:rsidR="00855B8A" w:rsidRPr="00422CF1" w:rsidRDefault="00855B8A" w:rsidP="00855B8A">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2.8</w:t>
            </w:r>
          </w:p>
        </w:tc>
        <w:tc>
          <w:tcPr>
            <w:tcW w:w="1286" w:type="pct"/>
          </w:tcPr>
          <w:p w:rsidR="00855B8A" w:rsidRPr="00422CF1" w:rsidRDefault="00773C70" w:rsidP="00855B8A">
            <w:pPr>
              <w:widowControl w:val="0"/>
              <w:tabs>
                <w:tab w:val="left" w:pos="648"/>
                <w:tab w:val="left" w:pos="744"/>
              </w:tabs>
              <w:spacing w:after="0" w:line="240" w:lineRule="auto"/>
              <w:jc w:val="both"/>
              <w:rPr>
                <w:rFonts w:ascii="Times New Roman" w:hAnsi="Times New Roman"/>
                <w:sz w:val="20"/>
                <w:szCs w:val="24"/>
              </w:rPr>
            </w:pPr>
            <w:r>
              <w:rPr>
                <w:rFonts w:ascii="Times New Roman" w:hAnsi="Times New Roman"/>
                <w:sz w:val="20"/>
                <w:szCs w:val="24"/>
              </w:rPr>
              <w:t>Специальные технические средства обучения студентов с инвалидностью</w:t>
            </w:r>
          </w:p>
        </w:tc>
        <w:tc>
          <w:tcPr>
            <w:tcW w:w="418"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4</w:t>
            </w:r>
          </w:p>
        </w:tc>
        <w:tc>
          <w:tcPr>
            <w:tcW w:w="487" w:type="pct"/>
          </w:tcPr>
          <w:p w:rsidR="00855B8A" w:rsidRPr="00422CF1" w:rsidRDefault="00855B8A" w:rsidP="00855B8A">
            <w:pPr>
              <w:spacing w:after="0" w:line="240" w:lineRule="auto"/>
              <w:jc w:val="center"/>
              <w:rPr>
                <w:rFonts w:ascii="Times New Roman" w:hAnsi="Times New Roman"/>
                <w:bCs/>
                <w:sz w:val="20"/>
                <w:szCs w:val="20"/>
              </w:rPr>
            </w:pPr>
            <w:r w:rsidRPr="00422CF1">
              <w:rPr>
                <w:rFonts w:ascii="Times New Roman" w:hAnsi="Times New Roman"/>
                <w:bCs/>
                <w:sz w:val="20"/>
                <w:szCs w:val="20"/>
              </w:rPr>
              <w:t>-</w:t>
            </w:r>
          </w:p>
        </w:tc>
        <w:tc>
          <w:tcPr>
            <w:tcW w:w="835"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2</w:t>
            </w:r>
          </w:p>
        </w:tc>
        <w:tc>
          <w:tcPr>
            <w:tcW w:w="933"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2</w:t>
            </w:r>
          </w:p>
        </w:tc>
        <w:tc>
          <w:tcPr>
            <w:tcW w:w="744" w:type="pct"/>
          </w:tcPr>
          <w:p w:rsidR="00855B8A" w:rsidRPr="00422CF1" w:rsidRDefault="00855B8A" w:rsidP="003E72E4">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тест</w:t>
            </w:r>
          </w:p>
        </w:tc>
      </w:tr>
      <w:tr w:rsidR="00855B8A" w:rsidRPr="00422CF1" w:rsidTr="0066738C">
        <w:tc>
          <w:tcPr>
            <w:tcW w:w="297" w:type="pct"/>
          </w:tcPr>
          <w:p w:rsidR="00855B8A" w:rsidRPr="00422CF1" w:rsidRDefault="00855B8A" w:rsidP="00855B8A">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2.9</w:t>
            </w:r>
          </w:p>
        </w:tc>
        <w:tc>
          <w:tcPr>
            <w:tcW w:w="1286" w:type="pct"/>
          </w:tcPr>
          <w:p w:rsidR="00855B8A" w:rsidRPr="00422CF1" w:rsidRDefault="00855B8A" w:rsidP="00855B8A">
            <w:pPr>
              <w:widowControl w:val="0"/>
              <w:tabs>
                <w:tab w:val="left" w:pos="648"/>
                <w:tab w:val="left" w:pos="744"/>
              </w:tabs>
              <w:spacing w:after="0" w:line="240" w:lineRule="auto"/>
              <w:jc w:val="both"/>
              <w:rPr>
                <w:rFonts w:ascii="Times New Roman" w:hAnsi="Times New Roman"/>
                <w:sz w:val="20"/>
                <w:szCs w:val="24"/>
              </w:rPr>
            </w:pPr>
            <w:r w:rsidRPr="00422CF1">
              <w:rPr>
                <w:rFonts w:ascii="Times New Roman" w:hAnsi="Times New Roman"/>
                <w:sz w:val="20"/>
                <w:szCs w:val="24"/>
              </w:rPr>
              <w:t>Алгоритм сопровождения высшего образования студентов с ОВЗ и инвалидностью</w:t>
            </w:r>
          </w:p>
        </w:tc>
        <w:tc>
          <w:tcPr>
            <w:tcW w:w="418"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4</w:t>
            </w:r>
          </w:p>
        </w:tc>
        <w:tc>
          <w:tcPr>
            <w:tcW w:w="487" w:type="pct"/>
          </w:tcPr>
          <w:p w:rsidR="00855B8A" w:rsidRPr="00422CF1" w:rsidRDefault="00855B8A" w:rsidP="00855B8A">
            <w:pPr>
              <w:spacing w:after="0" w:line="240" w:lineRule="auto"/>
              <w:jc w:val="center"/>
              <w:rPr>
                <w:rFonts w:ascii="Times New Roman" w:hAnsi="Times New Roman"/>
                <w:bCs/>
                <w:sz w:val="20"/>
                <w:szCs w:val="20"/>
              </w:rPr>
            </w:pPr>
            <w:r w:rsidRPr="00422CF1">
              <w:rPr>
                <w:rFonts w:ascii="Times New Roman" w:hAnsi="Times New Roman"/>
                <w:bCs/>
                <w:sz w:val="20"/>
                <w:szCs w:val="20"/>
              </w:rPr>
              <w:t>2</w:t>
            </w:r>
          </w:p>
        </w:tc>
        <w:tc>
          <w:tcPr>
            <w:tcW w:w="835"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w:t>
            </w:r>
          </w:p>
        </w:tc>
        <w:tc>
          <w:tcPr>
            <w:tcW w:w="933" w:type="pct"/>
          </w:tcPr>
          <w:p w:rsidR="00855B8A" w:rsidRPr="00422CF1" w:rsidRDefault="00855B8A" w:rsidP="008E2F09">
            <w:pPr>
              <w:spacing w:after="0" w:line="240" w:lineRule="auto"/>
              <w:jc w:val="center"/>
              <w:rPr>
                <w:rFonts w:ascii="Times New Roman" w:hAnsi="Times New Roman"/>
                <w:sz w:val="20"/>
                <w:szCs w:val="20"/>
              </w:rPr>
            </w:pPr>
            <w:r w:rsidRPr="00422CF1">
              <w:rPr>
                <w:rFonts w:ascii="Times New Roman" w:hAnsi="Times New Roman"/>
                <w:sz w:val="20"/>
                <w:szCs w:val="20"/>
              </w:rPr>
              <w:t>2</w:t>
            </w:r>
          </w:p>
        </w:tc>
        <w:tc>
          <w:tcPr>
            <w:tcW w:w="744" w:type="pct"/>
          </w:tcPr>
          <w:p w:rsidR="00855B8A" w:rsidRPr="00422CF1" w:rsidRDefault="00855B8A" w:rsidP="003E72E4">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тест</w:t>
            </w:r>
          </w:p>
        </w:tc>
      </w:tr>
      <w:tr w:rsidR="007E7ACE" w:rsidRPr="00422CF1" w:rsidTr="0066738C">
        <w:tc>
          <w:tcPr>
            <w:tcW w:w="297" w:type="pct"/>
          </w:tcPr>
          <w:p w:rsidR="007E7ACE" w:rsidRPr="00422CF1" w:rsidRDefault="007E7ACE" w:rsidP="003E6057">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2.10</w:t>
            </w:r>
          </w:p>
        </w:tc>
        <w:tc>
          <w:tcPr>
            <w:tcW w:w="1286" w:type="pct"/>
          </w:tcPr>
          <w:p w:rsidR="007E7ACE" w:rsidRDefault="007E7ACE" w:rsidP="003E6057">
            <w:pPr>
              <w:spacing w:after="0" w:line="240" w:lineRule="auto"/>
              <w:rPr>
                <w:rFonts w:ascii="Times New Roman" w:hAnsi="Times New Roman"/>
                <w:sz w:val="20"/>
                <w:szCs w:val="24"/>
              </w:rPr>
            </w:pPr>
            <w:r>
              <w:rPr>
                <w:rFonts w:ascii="Times New Roman" w:hAnsi="Times New Roman"/>
                <w:sz w:val="20"/>
                <w:szCs w:val="24"/>
              </w:rPr>
              <w:t>Вариативные темы</w:t>
            </w:r>
            <w:r w:rsidRPr="00422CF1">
              <w:rPr>
                <w:rFonts w:ascii="Times New Roman" w:hAnsi="Times New Roman"/>
                <w:sz w:val="20"/>
                <w:szCs w:val="24"/>
              </w:rPr>
              <w:t>.</w:t>
            </w:r>
          </w:p>
          <w:p w:rsidR="007E7ACE" w:rsidRDefault="007E7ACE" w:rsidP="003E6057">
            <w:pPr>
              <w:pStyle w:val="a5"/>
              <w:numPr>
                <w:ilvl w:val="1"/>
                <w:numId w:val="36"/>
              </w:numPr>
              <w:spacing w:after="0" w:line="240" w:lineRule="auto"/>
              <w:rPr>
                <w:rFonts w:ascii="Times New Roman" w:hAnsi="Times New Roman"/>
                <w:bCs/>
                <w:color w:val="000000"/>
                <w:sz w:val="20"/>
              </w:rPr>
            </w:pPr>
            <w:r>
              <w:rPr>
                <w:rFonts w:ascii="Times New Roman" w:hAnsi="Times New Roman"/>
                <w:bCs/>
                <w:color w:val="000000"/>
                <w:sz w:val="20"/>
              </w:rPr>
              <w:t>Специфика деятельности администрации</w:t>
            </w:r>
          </w:p>
          <w:p w:rsidR="007E7ACE" w:rsidRPr="00B8145B" w:rsidRDefault="007E7ACE" w:rsidP="003E6057">
            <w:pPr>
              <w:pStyle w:val="a5"/>
              <w:numPr>
                <w:ilvl w:val="1"/>
                <w:numId w:val="36"/>
              </w:numPr>
              <w:spacing w:after="0" w:line="240" w:lineRule="auto"/>
              <w:rPr>
                <w:rFonts w:ascii="Times New Roman" w:hAnsi="Times New Roman"/>
                <w:bCs/>
                <w:color w:val="000000"/>
                <w:sz w:val="20"/>
              </w:rPr>
            </w:pPr>
            <w:r>
              <w:rPr>
                <w:rFonts w:ascii="Times New Roman" w:hAnsi="Times New Roman"/>
                <w:bCs/>
                <w:color w:val="000000"/>
                <w:sz w:val="20"/>
              </w:rPr>
              <w:t>Специфика деятельности УВП</w:t>
            </w:r>
          </w:p>
          <w:p w:rsidR="007E7ACE" w:rsidRPr="00B8145B" w:rsidRDefault="007E7ACE" w:rsidP="003E6057">
            <w:pPr>
              <w:pStyle w:val="a5"/>
              <w:numPr>
                <w:ilvl w:val="1"/>
                <w:numId w:val="36"/>
              </w:numPr>
              <w:spacing w:after="0" w:line="240" w:lineRule="auto"/>
              <w:rPr>
                <w:rFonts w:ascii="Times New Roman" w:hAnsi="Times New Roman"/>
                <w:bCs/>
                <w:color w:val="000000"/>
                <w:sz w:val="20"/>
              </w:rPr>
            </w:pPr>
            <w:r>
              <w:rPr>
                <w:rFonts w:ascii="Times New Roman" w:hAnsi="Times New Roman"/>
                <w:bCs/>
                <w:color w:val="000000"/>
                <w:sz w:val="20"/>
              </w:rPr>
              <w:t>Специфика деятельности ППС</w:t>
            </w:r>
          </w:p>
        </w:tc>
        <w:tc>
          <w:tcPr>
            <w:tcW w:w="418" w:type="pct"/>
          </w:tcPr>
          <w:p w:rsidR="007E7ACE" w:rsidRPr="00422CF1" w:rsidRDefault="007E7ACE" w:rsidP="003E6057">
            <w:pPr>
              <w:spacing w:after="0" w:line="240" w:lineRule="auto"/>
              <w:jc w:val="center"/>
              <w:rPr>
                <w:rFonts w:ascii="Times New Roman" w:hAnsi="Times New Roman"/>
                <w:sz w:val="20"/>
                <w:szCs w:val="20"/>
              </w:rPr>
            </w:pPr>
            <w:r>
              <w:rPr>
                <w:rFonts w:ascii="Times New Roman" w:hAnsi="Times New Roman"/>
                <w:sz w:val="20"/>
                <w:szCs w:val="20"/>
              </w:rPr>
              <w:t>6</w:t>
            </w:r>
          </w:p>
        </w:tc>
        <w:tc>
          <w:tcPr>
            <w:tcW w:w="487" w:type="pct"/>
          </w:tcPr>
          <w:p w:rsidR="007E7ACE" w:rsidRPr="00422CF1" w:rsidRDefault="007E7ACE" w:rsidP="003E6057">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835" w:type="pct"/>
          </w:tcPr>
          <w:p w:rsidR="007E7ACE" w:rsidRPr="00422CF1" w:rsidRDefault="007E7ACE" w:rsidP="003E6057">
            <w:pPr>
              <w:spacing w:after="0" w:line="240" w:lineRule="auto"/>
              <w:jc w:val="center"/>
              <w:rPr>
                <w:rFonts w:ascii="Times New Roman" w:hAnsi="Times New Roman"/>
                <w:sz w:val="20"/>
                <w:szCs w:val="20"/>
              </w:rPr>
            </w:pPr>
          </w:p>
        </w:tc>
        <w:tc>
          <w:tcPr>
            <w:tcW w:w="933" w:type="pct"/>
          </w:tcPr>
          <w:p w:rsidR="007E7ACE" w:rsidRPr="00422CF1" w:rsidRDefault="007E7ACE" w:rsidP="003E6057">
            <w:pPr>
              <w:spacing w:after="0" w:line="240" w:lineRule="auto"/>
              <w:jc w:val="center"/>
              <w:rPr>
                <w:rFonts w:ascii="Times New Roman" w:hAnsi="Times New Roman"/>
                <w:sz w:val="20"/>
                <w:szCs w:val="20"/>
              </w:rPr>
            </w:pPr>
          </w:p>
        </w:tc>
        <w:tc>
          <w:tcPr>
            <w:tcW w:w="744" w:type="pct"/>
          </w:tcPr>
          <w:p w:rsidR="007E7ACE" w:rsidRPr="00422CF1" w:rsidRDefault="007E7ACE" w:rsidP="003E6057">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тест</w:t>
            </w:r>
          </w:p>
        </w:tc>
      </w:tr>
      <w:tr w:rsidR="001F3169" w:rsidRPr="00422CF1" w:rsidTr="0066738C">
        <w:tc>
          <w:tcPr>
            <w:tcW w:w="297" w:type="pct"/>
          </w:tcPr>
          <w:p w:rsidR="001F3169" w:rsidRPr="00422CF1" w:rsidRDefault="007E7ACE" w:rsidP="00855B8A">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2.11</w:t>
            </w:r>
          </w:p>
        </w:tc>
        <w:tc>
          <w:tcPr>
            <w:tcW w:w="1286" w:type="pct"/>
          </w:tcPr>
          <w:p w:rsidR="001F3169" w:rsidRPr="00422CF1" w:rsidRDefault="001F3169" w:rsidP="001F3169">
            <w:pPr>
              <w:spacing w:after="0" w:line="240" w:lineRule="auto"/>
              <w:jc w:val="both"/>
              <w:rPr>
                <w:rFonts w:ascii="Times New Roman" w:hAnsi="Times New Roman"/>
                <w:sz w:val="20"/>
                <w:szCs w:val="24"/>
              </w:rPr>
            </w:pPr>
            <w:r w:rsidRPr="00422CF1">
              <w:rPr>
                <w:rFonts w:ascii="Times New Roman" w:hAnsi="Times New Roman"/>
                <w:bCs/>
                <w:color w:val="000000"/>
                <w:sz w:val="20"/>
              </w:rPr>
              <w:t xml:space="preserve">Самостоятельная работа в режиме удалённого доступа </w:t>
            </w:r>
            <w:r w:rsidRPr="00422CF1">
              <w:rPr>
                <w:rFonts w:ascii="Times New Roman" w:hAnsi="Times New Roman"/>
                <w:sz w:val="20"/>
              </w:rPr>
              <w:t>на образовательном портале ЧГУ (сайт «Высшее инклюзивное образование»): изучение учебно-методических материалов и работа с ними</w:t>
            </w:r>
          </w:p>
        </w:tc>
        <w:tc>
          <w:tcPr>
            <w:tcW w:w="418" w:type="pct"/>
          </w:tcPr>
          <w:p w:rsidR="001F3169" w:rsidRPr="00422CF1" w:rsidRDefault="001F3169" w:rsidP="008E2F09">
            <w:pPr>
              <w:spacing w:after="0" w:line="240" w:lineRule="auto"/>
              <w:jc w:val="center"/>
              <w:rPr>
                <w:rFonts w:ascii="Times New Roman" w:hAnsi="Times New Roman"/>
                <w:sz w:val="20"/>
                <w:szCs w:val="20"/>
              </w:rPr>
            </w:pPr>
          </w:p>
        </w:tc>
        <w:tc>
          <w:tcPr>
            <w:tcW w:w="487" w:type="pct"/>
          </w:tcPr>
          <w:p w:rsidR="001F3169" w:rsidRPr="00422CF1" w:rsidRDefault="001F3169" w:rsidP="00855B8A">
            <w:pPr>
              <w:spacing w:after="0" w:line="240" w:lineRule="auto"/>
              <w:jc w:val="center"/>
              <w:rPr>
                <w:rFonts w:ascii="Times New Roman" w:hAnsi="Times New Roman"/>
                <w:bCs/>
                <w:sz w:val="20"/>
                <w:szCs w:val="20"/>
              </w:rPr>
            </w:pPr>
          </w:p>
        </w:tc>
        <w:tc>
          <w:tcPr>
            <w:tcW w:w="835" w:type="pct"/>
          </w:tcPr>
          <w:p w:rsidR="001F3169" w:rsidRPr="00422CF1" w:rsidRDefault="001F3169" w:rsidP="008E2F09">
            <w:pPr>
              <w:spacing w:after="0" w:line="240" w:lineRule="auto"/>
              <w:jc w:val="center"/>
              <w:rPr>
                <w:rFonts w:ascii="Times New Roman" w:hAnsi="Times New Roman"/>
                <w:sz w:val="20"/>
                <w:szCs w:val="20"/>
              </w:rPr>
            </w:pPr>
          </w:p>
        </w:tc>
        <w:tc>
          <w:tcPr>
            <w:tcW w:w="933" w:type="pct"/>
          </w:tcPr>
          <w:p w:rsidR="001F3169" w:rsidRPr="00422CF1" w:rsidRDefault="001F3169" w:rsidP="008E2F09">
            <w:pPr>
              <w:spacing w:after="0" w:line="240" w:lineRule="auto"/>
              <w:jc w:val="center"/>
              <w:rPr>
                <w:rFonts w:ascii="Times New Roman" w:hAnsi="Times New Roman"/>
                <w:sz w:val="20"/>
                <w:szCs w:val="20"/>
              </w:rPr>
            </w:pPr>
            <w:r w:rsidRPr="00422CF1">
              <w:rPr>
                <w:rFonts w:ascii="Times New Roman" w:hAnsi="Times New Roman"/>
                <w:sz w:val="20"/>
                <w:szCs w:val="20"/>
              </w:rPr>
              <w:t>16</w:t>
            </w:r>
          </w:p>
        </w:tc>
        <w:tc>
          <w:tcPr>
            <w:tcW w:w="744" w:type="pct"/>
          </w:tcPr>
          <w:p w:rsidR="001F3169" w:rsidRPr="00422CF1" w:rsidRDefault="001F3169" w:rsidP="003E72E4">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тест</w:t>
            </w:r>
          </w:p>
        </w:tc>
      </w:tr>
      <w:tr w:rsidR="00B8145B" w:rsidRPr="00422CF1" w:rsidTr="0066738C">
        <w:tc>
          <w:tcPr>
            <w:tcW w:w="297" w:type="pct"/>
          </w:tcPr>
          <w:p w:rsidR="00B8145B" w:rsidRPr="00422CF1" w:rsidRDefault="00B8145B" w:rsidP="001F3169">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2.12</w:t>
            </w:r>
          </w:p>
        </w:tc>
        <w:tc>
          <w:tcPr>
            <w:tcW w:w="1286" w:type="pct"/>
          </w:tcPr>
          <w:p w:rsidR="00B8145B" w:rsidRDefault="00B8145B" w:rsidP="001F3169">
            <w:pPr>
              <w:spacing w:after="0" w:line="240" w:lineRule="auto"/>
              <w:rPr>
                <w:rFonts w:ascii="Times New Roman" w:hAnsi="Times New Roman"/>
                <w:sz w:val="20"/>
                <w:szCs w:val="24"/>
              </w:rPr>
            </w:pPr>
            <w:r>
              <w:rPr>
                <w:rFonts w:ascii="Times New Roman" w:hAnsi="Times New Roman"/>
                <w:sz w:val="20"/>
                <w:szCs w:val="24"/>
              </w:rPr>
              <w:t>Консалтинг в сфере ИВО</w:t>
            </w:r>
          </w:p>
        </w:tc>
        <w:tc>
          <w:tcPr>
            <w:tcW w:w="418" w:type="pct"/>
          </w:tcPr>
          <w:p w:rsidR="00B8145B" w:rsidRDefault="00B8145B" w:rsidP="008E2F09">
            <w:pPr>
              <w:spacing w:after="0" w:line="240" w:lineRule="auto"/>
              <w:jc w:val="center"/>
              <w:rPr>
                <w:rFonts w:ascii="Times New Roman" w:hAnsi="Times New Roman"/>
                <w:sz w:val="20"/>
                <w:szCs w:val="20"/>
              </w:rPr>
            </w:pPr>
            <w:r>
              <w:rPr>
                <w:rFonts w:ascii="Times New Roman" w:hAnsi="Times New Roman"/>
                <w:sz w:val="20"/>
                <w:szCs w:val="20"/>
              </w:rPr>
              <w:t>2</w:t>
            </w:r>
          </w:p>
        </w:tc>
        <w:tc>
          <w:tcPr>
            <w:tcW w:w="487" w:type="pct"/>
          </w:tcPr>
          <w:p w:rsidR="00B8145B" w:rsidRDefault="00B8145B" w:rsidP="001F3169">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835" w:type="pct"/>
          </w:tcPr>
          <w:p w:rsidR="00B8145B" w:rsidRPr="00422CF1" w:rsidRDefault="00B8145B" w:rsidP="008E2F09">
            <w:pPr>
              <w:spacing w:after="0" w:line="240" w:lineRule="auto"/>
              <w:jc w:val="center"/>
              <w:rPr>
                <w:rFonts w:ascii="Times New Roman" w:hAnsi="Times New Roman"/>
                <w:sz w:val="20"/>
                <w:szCs w:val="20"/>
              </w:rPr>
            </w:pPr>
          </w:p>
        </w:tc>
        <w:tc>
          <w:tcPr>
            <w:tcW w:w="933" w:type="pct"/>
          </w:tcPr>
          <w:p w:rsidR="00B8145B" w:rsidRPr="00422CF1" w:rsidRDefault="00B8145B" w:rsidP="008E2F09">
            <w:pPr>
              <w:spacing w:after="0" w:line="240" w:lineRule="auto"/>
              <w:jc w:val="center"/>
              <w:rPr>
                <w:rFonts w:ascii="Times New Roman" w:hAnsi="Times New Roman"/>
                <w:sz w:val="20"/>
                <w:szCs w:val="20"/>
              </w:rPr>
            </w:pPr>
          </w:p>
        </w:tc>
        <w:tc>
          <w:tcPr>
            <w:tcW w:w="744" w:type="pct"/>
          </w:tcPr>
          <w:p w:rsidR="00B8145B" w:rsidRPr="00422CF1" w:rsidRDefault="00B8145B" w:rsidP="003E72E4">
            <w:pPr>
              <w:widowControl w:val="0"/>
              <w:spacing w:after="0" w:line="240" w:lineRule="auto"/>
              <w:rPr>
                <w:rFonts w:ascii="Times New Roman" w:hAnsi="Times New Roman"/>
                <w:sz w:val="20"/>
                <w:szCs w:val="20"/>
                <w:lang w:eastAsia="ru-RU"/>
              </w:rPr>
            </w:pPr>
          </w:p>
        </w:tc>
      </w:tr>
      <w:tr w:rsidR="00855B8A" w:rsidRPr="00422CF1" w:rsidTr="0066738C">
        <w:tc>
          <w:tcPr>
            <w:tcW w:w="297" w:type="pct"/>
          </w:tcPr>
          <w:p w:rsidR="00855B8A" w:rsidRPr="00422CF1" w:rsidRDefault="00B8145B" w:rsidP="00855B8A">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3.0</w:t>
            </w:r>
          </w:p>
        </w:tc>
        <w:tc>
          <w:tcPr>
            <w:tcW w:w="1286" w:type="pct"/>
          </w:tcPr>
          <w:p w:rsidR="00855B8A" w:rsidRPr="00422CF1" w:rsidRDefault="00855B8A" w:rsidP="00855B8A">
            <w:pPr>
              <w:widowControl w:val="0"/>
              <w:spacing w:after="0" w:line="240" w:lineRule="auto"/>
              <w:jc w:val="both"/>
              <w:rPr>
                <w:rFonts w:ascii="Times New Roman" w:hAnsi="Times New Roman"/>
                <w:sz w:val="20"/>
                <w:szCs w:val="20"/>
                <w:lang w:eastAsia="ru-RU"/>
              </w:rPr>
            </w:pPr>
            <w:r w:rsidRPr="00422CF1">
              <w:rPr>
                <w:rFonts w:ascii="Times New Roman" w:hAnsi="Times New Roman"/>
                <w:sz w:val="20"/>
                <w:szCs w:val="20"/>
                <w:lang w:eastAsia="ru-RU"/>
              </w:rPr>
              <w:t>Итоговая аттестация (тестирование)</w:t>
            </w:r>
          </w:p>
          <w:p w:rsidR="00855B8A" w:rsidRPr="00422CF1" w:rsidRDefault="00855B8A" w:rsidP="00855B8A">
            <w:pPr>
              <w:widowControl w:val="0"/>
              <w:spacing w:after="0" w:line="240" w:lineRule="auto"/>
              <w:jc w:val="both"/>
              <w:rPr>
                <w:rFonts w:ascii="Times New Roman" w:hAnsi="Times New Roman"/>
                <w:sz w:val="20"/>
                <w:szCs w:val="20"/>
                <w:lang w:eastAsia="ru-RU"/>
              </w:rPr>
            </w:pPr>
          </w:p>
        </w:tc>
        <w:tc>
          <w:tcPr>
            <w:tcW w:w="418" w:type="pct"/>
          </w:tcPr>
          <w:p w:rsidR="00855B8A" w:rsidRPr="00422CF1" w:rsidRDefault="00855B8A" w:rsidP="008E2F09">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2</w:t>
            </w:r>
          </w:p>
        </w:tc>
        <w:tc>
          <w:tcPr>
            <w:tcW w:w="487" w:type="pct"/>
          </w:tcPr>
          <w:p w:rsidR="00855B8A" w:rsidRPr="00422CF1" w:rsidRDefault="00855B8A" w:rsidP="00855B8A">
            <w:pPr>
              <w:widowControl w:val="0"/>
              <w:spacing w:after="0" w:line="240" w:lineRule="auto"/>
              <w:jc w:val="center"/>
              <w:rPr>
                <w:rFonts w:ascii="Times New Roman" w:hAnsi="Times New Roman"/>
                <w:sz w:val="20"/>
                <w:szCs w:val="20"/>
                <w:lang w:eastAsia="ru-RU"/>
              </w:rPr>
            </w:pPr>
          </w:p>
        </w:tc>
        <w:tc>
          <w:tcPr>
            <w:tcW w:w="835" w:type="pct"/>
          </w:tcPr>
          <w:p w:rsidR="00855B8A" w:rsidRPr="00422CF1" w:rsidRDefault="00855B8A" w:rsidP="008E2F09">
            <w:pPr>
              <w:widowControl w:val="0"/>
              <w:spacing w:after="0" w:line="240" w:lineRule="auto"/>
              <w:jc w:val="center"/>
              <w:rPr>
                <w:rFonts w:ascii="Times New Roman" w:hAnsi="Times New Roman"/>
                <w:sz w:val="20"/>
                <w:szCs w:val="20"/>
                <w:lang w:eastAsia="ru-RU"/>
              </w:rPr>
            </w:pPr>
            <w:r w:rsidRPr="00422CF1">
              <w:rPr>
                <w:rFonts w:ascii="Times New Roman" w:hAnsi="Times New Roman"/>
                <w:sz w:val="20"/>
                <w:szCs w:val="20"/>
                <w:lang w:eastAsia="ru-RU"/>
              </w:rPr>
              <w:t>2</w:t>
            </w:r>
          </w:p>
        </w:tc>
        <w:tc>
          <w:tcPr>
            <w:tcW w:w="933" w:type="pct"/>
          </w:tcPr>
          <w:p w:rsidR="00855B8A" w:rsidRPr="00422CF1" w:rsidRDefault="00855B8A" w:rsidP="008E2F09">
            <w:pPr>
              <w:widowControl w:val="0"/>
              <w:spacing w:after="0" w:line="240" w:lineRule="auto"/>
              <w:jc w:val="center"/>
              <w:rPr>
                <w:rFonts w:ascii="Times New Roman" w:hAnsi="Times New Roman"/>
                <w:sz w:val="20"/>
                <w:szCs w:val="20"/>
                <w:lang w:eastAsia="ru-RU"/>
              </w:rPr>
            </w:pPr>
          </w:p>
        </w:tc>
        <w:tc>
          <w:tcPr>
            <w:tcW w:w="744" w:type="pct"/>
          </w:tcPr>
          <w:p w:rsidR="00855B8A" w:rsidRPr="00422CF1" w:rsidRDefault="00855B8A" w:rsidP="00855B8A">
            <w:pPr>
              <w:widowControl w:val="0"/>
              <w:spacing w:after="0" w:line="240" w:lineRule="auto"/>
              <w:rPr>
                <w:rFonts w:ascii="Times New Roman" w:hAnsi="Times New Roman"/>
                <w:sz w:val="20"/>
                <w:szCs w:val="20"/>
                <w:lang w:eastAsia="ru-RU"/>
              </w:rPr>
            </w:pPr>
            <w:r w:rsidRPr="00422CF1">
              <w:rPr>
                <w:rFonts w:ascii="Times New Roman" w:hAnsi="Times New Roman"/>
                <w:sz w:val="20"/>
                <w:szCs w:val="20"/>
                <w:lang w:eastAsia="ru-RU"/>
              </w:rPr>
              <w:t>тест</w:t>
            </w:r>
          </w:p>
        </w:tc>
      </w:tr>
      <w:tr w:rsidR="001F3169" w:rsidRPr="00422CF1" w:rsidTr="0066738C">
        <w:tc>
          <w:tcPr>
            <w:tcW w:w="297" w:type="pct"/>
          </w:tcPr>
          <w:p w:rsidR="001F3169" w:rsidRPr="00422CF1" w:rsidRDefault="001F3169" w:rsidP="001F3169">
            <w:pPr>
              <w:widowControl w:val="0"/>
              <w:spacing w:after="0" w:line="240" w:lineRule="auto"/>
              <w:jc w:val="center"/>
              <w:rPr>
                <w:rFonts w:ascii="Times New Roman" w:hAnsi="Times New Roman"/>
                <w:b/>
                <w:sz w:val="20"/>
                <w:szCs w:val="20"/>
                <w:lang w:eastAsia="ru-RU"/>
              </w:rPr>
            </w:pPr>
          </w:p>
        </w:tc>
        <w:tc>
          <w:tcPr>
            <w:tcW w:w="1286" w:type="pct"/>
          </w:tcPr>
          <w:p w:rsidR="001F3169" w:rsidRPr="00422CF1" w:rsidRDefault="001F3169" w:rsidP="001F3169">
            <w:pPr>
              <w:widowControl w:val="0"/>
              <w:spacing w:after="0" w:line="240" w:lineRule="auto"/>
              <w:jc w:val="center"/>
              <w:rPr>
                <w:rFonts w:ascii="Times New Roman" w:hAnsi="Times New Roman"/>
                <w:b/>
                <w:sz w:val="20"/>
                <w:szCs w:val="20"/>
                <w:lang w:eastAsia="ru-RU"/>
              </w:rPr>
            </w:pPr>
            <w:r w:rsidRPr="00422CF1">
              <w:rPr>
                <w:rFonts w:ascii="Times New Roman" w:hAnsi="Times New Roman"/>
                <w:b/>
                <w:sz w:val="20"/>
                <w:szCs w:val="20"/>
                <w:lang w:eastAsia="ru-RU"/>
              </w:rPr>
              <w:t>Итого</w:t>
            </w:r>
          </w:p>
        </w:tc>
        <w:tc>
          <w:tcPr>
            <w:tcW w:w="418" w:type="pct"/>
          </w:tcPr>
          <w:p w:rsidR="001F3169" w:rsidRPr="00422CF1" w:rsidRDefault="001F3169" w:rsidP="008E2F09">
            <w:pPr>
              <w:widowControl w:val="0"/>
              <w:spacing w:after="0" w:line="240" w:lineRule="auto"/>
              <w:jc w:val="center"/>
              <w:rPr>
                <w:rFonts w:ascii="Times New Roman" w:hAnsi="Times New Roman"/>
                <w:b/>
                <w:sz w:val="20"/>
                <w:szCs w:val="20"/>
              </w:rPr>
            </w:pPr>
            <w:r w:rsidRPr="00422CF1">
              <w:rPr>
                <w:rFonts w:ascii="Times New Roman" w:hAnsi="Times New Roman"/>
                <w:b/>
                <w:sz w:val="20"/>
                <w:szCs w:val="20"/>
              </w:rPr>
              <w:t>76</w:t>
            </w:r>
          </w:p>
        </w:tc>
        <w:tc>
          <w:tcPr>
            <w:tcW w:w="487" w:type="pct"/>
          </w:tcPr>
          <w:p w:rsidR="001F3169" w:rsidRPr="00422CF1" w:rsidRDefault="00B8145B" w:rsidP="008E2F09">
            <w:pPr>
              <w:widowControl w:val="0"/>
              <w:spacing w:after="0" w:line="240" w:lineRule="auto"/>
              <w:jc w:val="center"/>
              <w:rPr>
                <w:rFonts w:ascii="Times New Roman" w:hAnsi="Times New Roman"/>
                <w:b/>
                <w:sz w:val="20"/>
                <w:szCs w:val="20"/>
              </w:rPr>
            </w:pPr>
            <w:r>
              <w:rPr>
                <w:rFonts w:ascii="Times New Roman" w:hAnsi="Times New Roman"/>
                <w:b/>
                <w:sz w:val="20"/>
                <w:szCs w:val="20"/>
              </w:rPr>
              <w:t>20</w:t>
            </w:r>
          </w:p>
        </w:tc>
        <w:tc>
          <w:tcPr>
            <w:tcW w:w="835" w:type="pct"/>
          </w:tcPr>
          <w:p w:rsidR="001F3169" w:rsidRPr="00422CF1" w:rsidRDefault="001F3169" w:rsidP="008E2F09">
            <w:pPr>
              <w:widowControl w:val="0"/>
              <w:spacing w:after="0" w:line="240" w:lineRule="auto"/>
              <w:jc w:val="center"/>
              <w:rPr>
                <w:rFonts w:ascii="Times New Roman" w:hAnsi="Times New Roman"/>
                <w:b/>
                <w:sz w:val="20"/>
                <w:szCs w:val="20"/>
              </w:rPr>
            </w:pPr>
            <w:r w:rsidRPr="00422CF1">
              <w:rPr>
                <w:rFonts w:ascii="Times New Roman" w:hAnsi="Times New Roman"/>
                <w:b/>
                <w:sz w:val="20"/>
                <w:szCs w:val="20"/>
              </w:rPr>
              <w:t>1</w:t>
            </w:r>
            <w:r w:rsidR="00B8145B">
              <w:rPr>
                <w:rFonts w:ascii="Times New Roman" w:hAnsi="Times New Roman"/>
                <w:b/>
                <w:sz w:val="20"/>
                <w:szCs w:val="20"/>
              </w:rPr>
              <w:t>4</w:t>
            </w:r>
          </w:p>
        </w:tc>
        <w:tc>
          <w:tcPr>
            <w:tcW w:w="933" w:type="pct"/>
          </w:tcPr>
          <w:p w:rsidR="001F3169" w:rsidRPr="00422CF1" w:rsidRDefault="001F3169" w:rsidP="008E2F09">
            <w:pPr>
              <w:widowControl w:val="0"/>
              <w:spacing w:after="0" w:line="240" w:lineRule="auto"/>
              <w:jc w:val="center"/>
              <w:rPr>
                <w:rFonts w:ascii="Times New Roman" w:hAnsi="Times New Roman"/>
                <w:b/>
                <w:sz w:val="20"/>
                <w:szCs w:val="20"/>
              </w:rPr>
            </w:pPr>
            <w:r w:rsidRPr="00422CF1">
              <w:rPr>
                <w:rFonts w:ascii="Times New Roman" w:hAnsi="Times New Roman"/>
                <w:b/>
                <w:sz w:val="20"/>
                <w:szCs w:val="20"/>
              </w:rPr>
              <w:t>42</w:t>
            </w:r>
          </w:p>
        </w:tc>
        <w:tc>
          <w:tcPr>
            <w:tcW w:w="744" w:type="pct"/>
          </w:tcPr>
          <w:p w:rsidR="001F3169" w:rsidRPr="00422CF1" w:rsidRDefault="001F3169" w:rsidP="008E2F09">
            <w:pPr>
              <w:widowControl w:val="0"/>
              <w:spacing w:after="0" w:line="240" w:lineRule="auto"/>
              <w:jc w:val="center"/>
              <w:rPr>
                <w:rFonts w:ascii="Times New Roman" w:hAnsi="Times New Roman"/>
                <w:b/>
                <w:sz w:val="20"/>
                <w:szCs w:val="20"/>
                <w:lang w:eastAsia="ru-RU"/>
              </w:rPr>
            </w:pPr>
            <w:r w:rsidRPr="00422CF1">
              <w:rPr>
                <w:rFonts w:ascii="Times New Roman" w:hAnsi="Times New Roman"/>
                <w:b/>
                <w:sz w:val="20"/>
                <w:szCs w:val="20"/>
                <w:lang w:eastAsia="ru-RU"/>
              </w:rPr>
              <w:t>тест</w:t>
            </w:r>
          </w:p>
        </w:tc>
      </w:tr>
    </w:tbl>
    <w:p w:rsidR="000C7824" w:rsidRPr="00422CF1" w:rsidRDefault="000C7824" w:rsidP="00CF159C">
      <w:pPr>
        <w:pStyle w:val="a5"/>
        <w:widowControl w:val="0"/>
        <w:spacing w:after="0" w:line="240" w:lineRule="auto"/>
        <w:ind w:left="0"/>
        <w:jc w:val="center"/>
        <w:rPr>
          <w:rFonts w:ascii="Times New Roman" w:hAnsi="Times New Roman"/>
          <w:b/>
          <w:bCs/>
          <w:sz w:val="20"/>
          <w:szCs w:val="20"/>
          <w:lang w:eastAsia="ru-RU"/>
        </w:rPr>
      </w:pPr>
      <w:r w:rsidRPr="00422CF1">
        <w:rPr>
          <w:rFonts w:ascii="Times New Roman" w:hAnsi="Times New Roman"/>
          <w:b/>
          <w:bCs/>
          <w:sz w:val="20"/>
          <w:szCs w:val="20"/>
          <w:lang w:eastAsia="ru-RU"/>
        </w:rPr>
        <w:br w:type="page"/>
        <w:t>5</w:t>
      </w:r>
      <w:r w:rsidRPr="00422CF1">
        <w:rPr>
          <w:rFonts w:ascii="Times New Roman" w:hAnsi="Times New Roman"/>
          <w:b/>
          <w:bCs/>
          <w:sz w:val="20"/>
          <w:szCs w:val="20"/>
          <w:lang w:eastAsia="ru-RU"/>
        </w:rPr>
        <w:tab/>
        <w:t>РАБОЧИЕ ПРОГРАММЫ УЧЕБНЫХ ДИСЦИПЛИН (МОДУЛЕЙ, РАЗДЕЛОВ)</w:t>
      </w:r>
    </w:p>
    <w:p w:rsidR="000C7824" w:rsidRPr="00422CF1" w:rsidRDefault="000C7824" w:rsidP="00CF159C">
      <w:pPr>
        <w:pStyle w:val="a5"/>
        <w:widowControl w:val="0"/>
        <w:spacing w:after="0" w:line="240" w:lineRule="auto"/>
        <w:ind w:left="0"/>
        <w:jc w:val="center"/>
        <w:rPr>
          <w:rFonts w:ascii="Times New Roman" w:hAnsi="Times New Roman"/>
          <w:b/>
          <w:bCs/>
          <w:sz w:val="20"/>
          <w:szCs w:val="20"/>
          <w:lang w:eastAsia="ru-RU"/>
        </w:rPr>
      </w:pPr>
    </w:p>
    <w:tbl>
      <w:tblPr>
        <w:tblW w:w="9639" w:type="dxa"/>
        <w:jc w:val="center"/>
        <w:tblLook w:val="00A0"/>
      </w:tblPr>
      <w:tblGrid>
        <w:gridCol w:w="9639"/>
      </w:tblGrid>
      <w:tr w:rsidR="000C7824" w:rsidRPr="00422CF1" w:rsidTr="00D85305">
        <w:trPr>
          <w:jc w:val="center"/>
        </w:trPr>
        <w:tc>
          <w:tcPr>
            <w:tcW w:w="9639" w:type="dxa"/>
            <w:tcBorders>
              <w:bottom w:val="single" w:sz="4" w:space="0" w:color="auto"/>
            </w:tcBorders>
          </w:tcPr>
          <w:p w:rsidR="000C7824" w:rsidRPr="00422CF1" w:rsidRDefault="000C7824" w:rsidP="008E2F09">
            <w:pPr>
              <w:spacing w:after="0" w:line="240" w:lineRule="auto"/>
              <w:jc w:val="center"/>
              <w:rPr>
                <w:rFonts w:ascii="Times New Roman" w:hAnsi="Times New Roman"/>
                <w:b/>
                <w:sz w:val="20"/>
                <w:szCs w:val="20"/>
              </w:rPr>
            </w:pPr>
            <w:r w:rsidRPr="00422CF1">
              <w:rPr>
                <w:rFonts w:ascii="Times New Roman" w:hAnsi="Times New Roman"/>
                <w:b/>
                <w:sz w:val="20"/>
                <w:szCs w:val="20"/>
              </w:rPr>
              <w:t>«</w:t>
            </w:r>
            <w:r w:rsidRPr="00422CF1">
              <w:rPr>
                <w:rFonts w:ascii="Times New Roman" w:hAnsi="Times New Roman"/>
                <w:b/>
                <w:bCs/>
                <w:sz w:val="20"/>
                <w:szCs w:val="20"/>
              </w:rPr>
              <w:t>Инклюзивное образование в ВУЗе</w:t>
            </w:r>
            <w:r w:rsidRPr="00422CF1">
              <w:rPr>
                <w:rFonts w:ascii="Times New Roman" w:hAnsi="Times New Roman"/>
                <w:b/>
                <w:sz w:val="20"/>
                <w:szCs w:val="20"/>
              </w:rPr>
              <w:t>»</w:t>
            </w:r>
          </w:p>
        </w:tc>
      </w:tr>
      <w:tr w:rsidR="000C7824" w:rsidRPr="00422CF1" w:rsidTr="00D85305">
        <w:trPr>
          <w:jc w:val="center"/>
        </w:trPr>
        <w:tc>
          <w:tcPr>
            <w:tcW w:w="9639" w:type="dxa"/>
            <w:tcBorders>
              <w:top w:val="single" w:sz="4" w:space="0" w:color="auto"/>
            </w:tcBorders>
          </w:tcPr>
          <w:p w:rsidR="000C7824" w:rsidRPr="00422CF1" w:rsidRDefault="000C7824" w:rsidP="00CF159C">
            <w:pPr>
              <w:spacing w:after="0" w:line="240" w:lineRule="auto"/>
              <w:jc w:val="center"/>
              <w:rPr>
                <w:rFonts w:ascii="Times New Roman" w:hAnsi="Times New Roman"/>
                <w:sz w:val="20"/>
                <w:szCs w:val="20"/>
              </w:rPr>
            </w:pPr>
            <w:r w:rsidRPr="00422CF1">
              <w:rPr>
                <w:rFonts w:ascii="Times New Roman" w:hAnsi="Times New Roman"/>
                <w:sz w:val="20"/>
                <w:szCs w:val="20"/>
              </w:rPr>
              <w:t>(наименование дисциплины (модуля, раздела))</w:t>
            </w:r>
          </w:p>
        </w:tc>
      </w:tr>
    </w:tbl>
    <w:p w:rsidR="000C7824" w:rsidRPr="00422CF1" w:rsidRDefault="000C7824" w:rsidP="00CF159C">
      <w:pPr>
        <w:widowControl w:val="0"/>
        <w:spacing w:after="0" w:line="240" w:lineRule="auto"/>
        <w:jc w:val="center"/>
        <w:rPr>
          <w:rFonts w:ascii="Times New Roman" w:hAnsi="Times New Roman"/>
          <w:sz w:val="20"/>
          <w:szCs w:val="20"/>
          <w:lang w:eastAsia="ru-RU"/>
        </w:rPr>
      </w:pPr>
    </w:p>
    <w:p w:rsidR="000C7824" w:rsidRPr="008E2F09" w:rsidRDefault="000C7824" w:rsidP="008E2F09">
      <w:pPr>
        <w:pStyle w:val="a5"/>
        <w:widowControl w:val="0"/>
        <w:spacing w:after="0" w:line="240" w:lineRule="auto"/>
        <w:ind w:left="0" w:firstLine="567"/>
        <w:jc w:val="center"/>
        <w:rPr>
          <w:rFonts w:ascii="Times New Roman" w:hAnsi="Times New Roman"/>
          <w:b/>
          <w:bCs/>
          <w:color w:val="404040" w:themeColor="text1" w:themeTint="BF"/>
          <w:sz w:val="24"/>
          <w:szCs w:val="24"/>
          <w:lang w:eastAsia="ru-RU"/>
        </w:rPr>
      </w:pPr>
    </w:p>
    <w:p w:rsidR="000C7824" w:rsidRPr="008E2F09" w:rsidRDefault="000C7824" w:rsidP="008E2F09">
      <w:pPr>
        <w:widowControl w:val="0"/>
        <w:spacing w:after="0" w:line="240" w:lineRule="auto"/>
        <w:ind w:firstLine="567"/>
        <w:rPr>
          <w:rFonts w:ascii="Times New Roman" w:hAnsi="Times New Roman"/>
          <w:b/>
          <w:bCs/>
          <w:color w:val="404040" w:themeColor="text1" w:themeTint="BF"/>
          <w:sz w:val="24"/>
          <w:szCs w:val="24"/>
          <w:lang w:eastAsia="ru-RU"/>
        </w:rPr>
      </w:pPr>
      <w:r w:rsidRPr="008E2F09">
        <w:rPr>
          <w:rFonts w:ascii="Times New Roman" w:hAnsi="Times New Roman"/>
          <w:b/>
          <w:bCs/>
          <w:color w:val="404040" w:themeColor="text1" w:themeTint="BF"/>
          <w:sz w:val="24"/>
          <w:szCs w:val="24"/>
          <w:lang w:eastAsia="ru-RU"/>
        </w:rPr>
        <w:t>5.1.1</w:t>
      </w:r>
      <w:r w:rsidRPr="008E2F09">
        <w:rPr>
          <w:rFonts w:ascii="Times New Roman" w:hAnsi="Times New Roman"/>
          <w:b/>
          <w:bCs/>
          <w:color w:val="404040" w:themeColor="text1" w:themeTint="BF"/>
          <w:sz w:val="24"/>
          <w:szCs w:val="24"/>
          <w:lang w:eastAsia="ru-RU"/>
        </w:rPr>
        <w:tab/>
        <w:t>Содержание</w:t>
      </w:r>
    </w:p>
    <w:p w:rsidR="000C7824" w:rsidRPr="008E2F09" w:rsidRDefault="000C7824" w:rsidP="008E2F09">
      <w:pPr>
        <w:widowControl w:val="0"/>
        <w:spacing w:after="0" w:line="240" w:lineRule="auto"/>
        <w:ind w:firstLine="567"/>
        <w:rPr>
          <w:rFonts w:ascii="Times New Roman" w:hAnsi="Times New Roman"/>
          <w:bCs/>
          <w:i/>
          <w:color w:val="404040" w:themeColor="text1" w:themeTint="BF"/>
          <w:sz w:val="24"/>
          <w:szCs w:val="24"/>
          <w:lang w:eastAsia="ru-RU"/>
        </w:rPr>
      </w:pPr>
      <w:r w:rsidRPr="008E2F09">
        <w:rPr>
          <w:rFonts w:ascii="Times New Roman" w:hAnsi="Times New Roman"/>
          <w:bCs/>
          <w:i/>
          <w:color w:val="404040" w:themeColor="text1" w:themeTint="BF"/>
          <w:sz w:val="24"/>
          <w:szCs w:val="24"/>
          <w:lang w:eastAsia="ru-RU"/>
        </w:rPr>
        <w:t>(Содержание разделов по темам в соответствии с учебно-тематическим планом, включая программу самостоятельной работы по каждой теме)</w:t>
      </w:r>
    </w:p>
    <w:p w:rsidR="000C7824" w:rsidRPr="008E2F09" w:rsidRDefault="000C7824" w:rsidP="008E2F09">
      <w:pPr>
        <w:widowControl w:val="0"/>
        <w:spacing w:after="0" w:line="240" w:lineRule="auto"/>
        <w:ind w:firstLine="567"/>
        <w:jc w:val="center"/>
        <w:rPr>
          <w:rFonts w:ascii="Times New Roman" w:hAnsi="Times New Roman"/>
          <w:bCs/>
          <w:color w:val="404040" w:themeColor="text1" w:themeTint="BF"/>
          <w:sz w:val="24"/>
          <w:szCs w:val="24"/>
          <w:lang w:eastAsia="ru-RU"/>
        </w:rPr>
      </w:pPr>
    </w:p>
    <w:p w:rsidR="000C7824" w:rsidRPr="008E2F09" w:rsidRDefault="000C7824" w:rsidP="008E2F09">
      <w:pPr>
        <w:widowControl w:val="0"/>
        <w:spacing w:after="0" w:line="240" w:lineRule="auto"/>
        <w:ind w:firstLine="567"/>
        <w:jc w:val="both"/>
        <w:rPr>
          <w:rFonts w:ascii="Times New Roman" w:hAnsi="Times New Roman"/>
          <w:b/>
          <w:color w:val="404040" w:themeColor="text1" w:themeTint="BF"/>
          <w:sz w:val="24"/>
          <w:szCs w:val="24"/>
          <w:lang w:eastAsia="ru-RU"/>
        </w:rPr>
      </w:pPr>
      <w:r w:rsidRPr="008E2F09">
        <w:rPr>
          <w:rFonts w:ascii="Times New Roman" w:hAnsi="Times New Roman"/>
          <w:bCs/>
          <w:color w:val="404040" w:themeColor="text1" w:themeTint="BF"/>
          <w:sz w:val="24"/>
          <w:szCs w:val="24"/>
          <w:lang w:eastAsia="ru-RU"/>
        </w:rPr>
        <w:t>Модуль 1:</w:t>
      </w:r>
      <w:r w:rsidRPr="008E2F09">
        <w:rPr>
          <w:rFonts w:ascii="Times New Roman" w:hAnsi="Times New Roman"/>
          <w:b/>
          <w:color w:val="404040" w:themeColor="text1" w:themeTint="BF"/>
          <w:sz w:val="24"/>
          <w:szCs w:val="24"/>
          <w:lang w:eastAsia="ru-RU"/>
        </w:rPr>
        <w:t xml:space="preserve"> Интегративный блок</w:t>
      </w:r>
    </w:p>
    <w:p w:rsidR="000C7824" w:rsidRPr="008E2F09" w:rsidRDefault="000C7824" w:rsidP="008E2F09">
      <w:pPr>
        <w:widowControl w:val="0"/>
        <w:spacing w:after="0" w:line="240" w:lineRule="auto"/>
        <w:ind w:firstLine="567"/>
        <w:jc w:val="both"/>
        <w:rPr>
          <w:rFonts w:ascii="Times New Roman" w:hAnsi="Times New Roman"/>
          <w:b/>
          <w:color w:val="404040" w:themeColor="text1" w:themeTint="BF"/>
          <w:sz w:val="24"/>
          <w:szCs w:val="24"/>
          <w:lang w:eastAsia="ru-RU"/>
        </w:rPr>
      </w:pPr>
    </w:p>
    <w:p w:rsidR="000C7824" w:rsidRPr="008E2F09" w:rsidRDefault="000C7824" w:rsidP="008E2F09">
      <w:pPr>
        <w:widowControl w:val="0"/>
        <w:spacing w:after="0" w:line="240" w:lineRule="auto"/>
        <w:ind w:firstLine="567"/>
        <w:jc w:val="both"/>
        <w:rPr>
          <w:rFonts w:ascii="Times New Roman" w:hAnsi="Times New Roman"/>
          <w:b/>
          <w:bCs/>
          <w:i/>
          <w:color w:val="404040" w:themeColor="text1" w:themeTint="BF"/>
          <w:sz w:val="24"/>
          <w:szCs w:val="24"/>
        </w:rPr>
      </w:pPr>
      <w:r w:rsidRPr="008E2F09">
        <w:rPr>
          <w:rFonts w:ascii="Times New Roman" w:hAnsi="Times New Roman"/>
          <w:b/>
          <w:color w:val="404040" w:themeColor="text1" w:themeTint="BF"/>
          <w:sz w:val="24"/>
          <w:szCs w:val="24"/>
          <w:lang w:eastAsia="ru-RU"/>
        </w:rPr>
        <w:t>Тема 1</w:t>
      </w:r>
      <w:r w:rsidRPr="008E2F09">
        <w:rPr>
          <w:rFonts w:ascii="Times New Roman" w:hAnsi="Times New Roman"/>
          <w:b/>
          <w:i/>
          <w:color w:val="404040" w:themeColor="text1" w:themeTint="BF"/>
          <w:sz w:val="24"/>
          <w:szCs w:val="24"/>
        </w:rPr>
        <w:t>.</w:t>
      </w:r>
      <w:r w:rsidRPr="008E2F09">
        <w:rPr>
          <w:rFonts w:ascii="Times New Roman" w:hAnsi="Times New Roman"/>
          <w:b/>
          <w:bCs/>
          <w:i/>
          <w:color w:val="404040" w:themeColor="text1" w:themeTint="BF"/>
          <w:sz w:val="24"/>
          <w:szCs w:val="24"/>
        </w:rPr>
        <w:t xml:space="preserve"> Нормативно – правовое обеспечение высшего инклюзивного образования.</w:t>
      </w:r>
    </w:p>
    <w:p w:rsidR="000C7824" w:rsidRPr="008E2F09" w:rsidRDefault="000C7824" w:rsidP="008E2F09">
      <w:pPr>
        <w:widowControl w:val="0"/>
        <w:spacing w:after="0" w:line="240" w:lineRule="auto"/>
        <w:ind w:firstLine="567"/>
        <w:jc w:val="both"/>
        <w:rPr>
          <w:rFonts w:ascii="Times New Roman" w:hAnsi="Times New Roman"/>
          <w:bCs/>
          <w:color w:val="404040" w:themeColor="text1" w:themeTint="BF"/>
          <w:sz w:val="24"/>
          <w:szCs w:val="24"/>
          <w:lang w:eastAsia="ru-RU"/>
        </w:rPr>
      </w:pPr>
      <w:r w:rsidRPr="008E2F09">
        <w:rPr>
          <w:rFonts w:ascii="Times New Roman" w:hAnsi="Times New Roman"/>
          <w:bCs/>
          <w:color w:val="404040" w:themeColor="text1" w:themeTint="BF"/>
          <w:sz w:val="24"/>
          <w:szCs w:val="24"/>
          <w:lang w:eastAsia="ru-RU"/>
        </w:rPr>
        <w:t xml:space="preserve">Нормативно-правовое обеспечение инклюзивного образования на международном, федеральном, региональном, учрежденческом уровнях.   </w:t>
      </w:r>
      <w:r w:rsidR="001F3169" w:rsidRPr="008E2F09">
        <w:rPr>
          <w:rFonts w:ascii="Times New Roman" w:hAnsi="Times New Roman"/>
          <w:bCs/>
          <w:color w:val="404040" w:themeColor="text1" w:themeTint="BF"/>
          <w:sz w:val="24"/>
          <w:szCs w:val="24"/>
          <w:lang w:eastAsia="ru-RU"/>
        </w:rPr>
        <w:t xml:space="preserve">Современный регламент инклюзивного высшего образования. Порядок обеспечения доступности образовательных объектов и услуг </w:t>
      </w:r>
      <w:proofErr w:type="gramStart"/>
      <w:r w:rsidR="001F3169" w:rsidRPr="008E2F09">
        <w:rPr>
          <w:rFonts w:ascii="Times New Roman" w:hAnsi="Times New Roman"/>
          <w:bCs/>
          <w:color w:val="404040" w:themeColor="text1" w:themeTint="BF"/>
          <w:sz w:val="24"/>
          <w:szCs w:val="24"/>
          <w:lang w:eastAsia="ru-RU"/>
        </w:rPr>
        <w:t>для</w:t>
      </w:r>
      <w:proofErr w:type="gramEnd"/>
      <w:r w:rsidR="001F3169" w:rsidRPr="008E2F09">
        <w:rPr>
          <w:rFonts w:ascii="Times New Roman" w:hAnsi="Times New Roman"/>
          <w:bCs/>
          <w:color w:val="404040" w:themeColor="text1" w:themeTint="BF"/>
          <w:sz w:val="24"/>
          <w:szCs w:val="24"/>
          <w:lang w:eastAsia="ru-RU"/>
        </w:rPr>
        <w:t xml:space="preserve"> обучающихся с инвалидностью и ОВЗ. Современные требования к организации образования студентов с инвалидностью и ОВЗ, мониторинг эффективности инклюзивного высшего образования.</w:t>
      </w:r>
    </w:p>
    <w:p w:rsidR="000C7824" w:rsidRPr="008E2F09" w:rsidRDefault="000C7824" w:rsidP="008E2F09">
      <w:pPr>
        <w:spacing w:after="0"/>
        <w:ind w:firstLine="567"/>
        <w:jc w:val="both"/>
        <w:rPr>
          <w:rFonts w:ascii="Times New Roman" w:hAnsi="Times New Roman"/>
          <w:b/>
          <w:color w:val="404040" w:themeColor="text1" w:themeTint="BF"/>
          <w:sz w:val="24"/>
          <w:szCs w:val="24"/>
          <w:lang w:eastAsia="ru-RU"/>
        </w:rPr>
      </w:pPr>
    </w:p>
    <w:p w:rsidR="000C7824" w:rsidRPr="008E2F09" w:rsidRDefault="000C7824" w:rsidP="008E2F09">
      <w:pPr>
        <w:spacing w:after="0"/>
        <w:ind w:firstLine="567"/>
        <w:jc w:val="both"/>
        <w:rPr>
          <w:rFonts w:ascii="Times New Roman" w:hAnsi="Times New Roman"/>
          <w:b/>
          <w:color w:val="404040" w:themeColor="text1" w:themeTint="BF"/>
          <w:sz w:val="24"/>
          <w:szCs w:val="24"/>
        </w:rPr>
      </w:pPr>
      <w:r w:rsidRPr="008E2F09">
        <w:rPr>
          <w:rFonts w:ascii="Times New Roman" w:hAnsi="Times New Roman"/>
          <w:b/>
          <w:color w:val="404040" w:themeColor="text1" w:themeTint="BF"/>
          <w:sz w:val="24"/>
          <w:szCs w:val="24"/>
          <w:lang w:eastAsia="ru-RU"/>
        </w:rPr>
        <w:t>Тема 2.</w:t>
      </w:r>
      <w:r w:rsidRPr="008E2F09">
        <w:rPr>
          <w:rFonts w:ascii="Times New Roman" w:hAnsi="Times New Roman"/>
          <w:bCs/>
          <w:color w:val="404040" w:themeColor="text1" w:themeTint="BF"/>
          <w:sz w:val="24"/>
          <w:szCs w:val="24"/>
          <w:lang w:eastAsia="ru-RU"/>
        </w:rPr>
        <w:t xml:space="preserve"> </w:t>
      </w:r>
      <w:r w:rsidRPr="008E2F09">
        <w:rPr>
          <w:rFonts w:ascii="Times New Roman" w:hAnsi="Times New Roman"/>
          <w:b/>
          <w:i/>
          <w:iCs/>
          <w:color w:val="404040" w:themeColor="text1" w:themeTint="BF"/>
          <w:sz w:val="24"/>
          <w:szCs w:val="24"/>
        </w:rPr>
        <w:t>Специальные условия инклюзивного образования лиц с ОВЗ и инвалидностью в ВУЗе.</w:t>
      </w:r>
      <w:r w:rsidRPr="008E2F09">
        <w:rPr>
          <w:rFonts w:ascii="Times New Roman" w:hAnsi="Times New Roman"/>
          <w:b/>
          <w:color w:val="404040" w:themeColor="text1" w:themeTint="BF"/>
          <w:sz w:val="24"/>
          <w:szCs w:val="24"/>
        </w:rPr>
        <w:t xml:space="preserve">   </w:t>
      </w:r>
    </w:p>
    <w:p w:rsidR="000C7824" w:rsidRPr="008E2F09" w:rsidRDefault="001F3169" w:rsidP="008E2F09">
      <w:pPr>
        <w:spacing w:after="0"/>
        <w:ind w:firstLine="567"/>
        <w:jc w:val="both"/>
        <w:rPr>
          <w:rFonts w:ascii="Times New Roman" w:hAnsi="Times New Roman"/>
          <w:bCs/>
          <w:color w:val="404040" w:themeColor="text1" w:themeTint="BF"/>
          <w:sz w:val="24"/>
          <w:szCs w:val="24"/>
        </w:rPr>
      </w:pPr>
      <w:r w:rsidRPr="008E2F09">
        <w:rPr>
          <w:rFonts w:ascii="Times New Roman" w:hAnsi="Times New Roman"/>
          <w:bCs/>
          <w:color w:val="404040" w:themeColor="text1" w:themeTint="BF"/>
          <w:sz w:val="24"/>
          <w:szCs w:val="24"/>
        </w:rPr>
        <w:t>Р</w:t>
      </w:r>
      <w:r w:rsidR="000C7824" w:rsidRPr="008E2F09">
        <w:rPr>
          <w:rFonts w:ascii="Times New Roman" w:hAnsi="Times New Roman"/>
          <w:bCs/>
          <w:color w:val="404040" w:themeColor="text1" w:themeTint="BF"/>
          <w:sz w:val="24"/>
          <w:szCs w:val="24"/>
        </w:rPr>
        <w:t>егламент создания специальных условий для образования лиц с ОВЗ и инвалидностью.  Кадровые, материально-технические, информационно-методические и финансово-э</w:t>
      </w:r>
      <w:r w:rsidRPr="008E2F09">
        <w:rPr>
          <w:rFonts w:ascii="Times New Roman" w:hAnsi="Times New Roman"/>
          <w:bCs/>
          <w:color w:val="404040" w:themeColor="text1" w:themeTint="BF"/>
          <w:sz w:val="24"/>
          <w:szCs w:val="24"/>
        </w:rPr>
        <w:t>кономические условия инклюзивного высшего образования</w:t>
      </w:r>
      <w:r w:rsidR="000C7824" w:rsidRPr="008E2F09">
        <w:rPr>
          <w:rFonts w:ascii="Times New Roman" w:hAnsi="Times New Roman"/>
          <w:bCs/>
          <w:color w:val="404040" w:themeColor="text1" w:themeTint="BF"/>
          <w:sz w:val="24"/>
          <w:szCs w:val="24"/>
        </w:rPr>
        <w:t xml:space="preserve">. </w:t>
      </w:r>
      <w:r w:rsidRPr="008E2F09">
        <w:rPr>
          <w:rFonts w:ascii="Times New Roman" w:hAnsi="Times New Roman"/>
          <w:bCs/>
          <w:color w:val="404040" w:themeColor="text1" w:themeTint="BF"/>
          <w:sz w:val="24"/>
          <w:szCs w:val="24"/>
        </w:rPr>
        <w:t xml:space="preserve">Адаптация образовательной среды вуза с учётом состояния здоровья и индивидуальных </w:t>
      </w:r>
      <w:proofErr w:type="gramStart"/>
      <w:r w:rsidRPr="008E2F09">
        <w:rPr>
          <w:rFonts w:ascii="Times New Roman" w:hAnsi="Times New Roman"/>
          <w:bCs/>
          <w:color w:val="404040" w:themeColor="text1" w:themeTint="BF"/>
          <w:sz w:val="24"/>
          <w:szCs w:val="24"/>
        </w:rPr>
        <w:t>возможностей</w:t>
      </w:r>
      <w:proofErr w:type="gramEnd"/>
      <w:r w:rsidRPr="008E2F09">
        <w:rPr>
          <w:rFonts w:ascii="Times New Roman" w:hAnsi="Times New Roman"/>
          <w:bCs/>
          <w:color w:val="404040" w:themeColor="text1" w:themeTint="BF"/>
          <w:sz w:val="24"/>
          <w:szCs w:val="24"/>
        </w:rPr>
        <w:t xml:space="preserve"> обучающихся с ОВЗ и инвалидностью. </w:t>
      </w:r>
      <w:r w:rsidR="000C7824" w:rsidRPr="008E2F09">
        <w:rPr>
          <w:rFonts w:ascii="Times New Roman" w:hAnsi="Times New Roman"/>
          <w:bCs/>
          <w:color w:val="404040" w:themeColor="text1" w:themeTint="BF"/>
          <w:sz w:val="24"/>
          <w:szCs w:val="24"/>
        </w:rPr>
        <w:t xml:space="preserve">Ресурсы и ограничения ДОТ в образовании инвалидов. </w:t>
      </w:r>
    </w:p>
    <w:p w:rsidR="000C7824" w:rsidRPr="008E2F09" w:rsidRDefault="000C7824" w:rsidP="008E2F09">
      <w:pPr>
        <w:widowControl w:val="0"/>
        <w:spacing w:after="0" w:line="240" w:lineRule="auto"/>
        <w:ind w:firstLine="567"/>
        <w:jc w:val="both"/>
        <w:rPr>
          <w:rFonts w:ascii="Times New Roman" w:hAnsi="Times New Roman"/>
          <w:b/>
          <w:color w:val="404040" w:themeColor="text1" w:themeTint="BF"/>
          <w:sz w:val="24"/>
          <w:szCs w:val="24"/>
          <w:lang w:eastAsia="ru-RU"/>
        </w:rPr>
      </w:pPr>
    </w:p>
    <w:p w:rsidR="000C7824" w:rsidRPr="008E2F09" w:rsidRDefault="000C7824" w:rsidP="008E2F09">
      <w:pPr>
        <w:widowControl w:val="0"/>
        <w:spacing w:after="0" w:line="240" w:lineRule="auto"/>
        <w:ind w:firstLine="567"/>
        <w:jc w:val="both"/>
        <w:rPr>
          <w:rFonts w:ascii="Times New Roman" w:hAnsi="Times New Roman"/>
          <w:b/>
          <w:bCs/>
          <w:i/>
          <w:iCs/>
          <w:color w:val="404040" w:themeColor="text1" w:themeTint="BF"/>
          <w:sz w:val="24"/>
          <w:szCs w:val="24"/>
          <w:lang w:eastAsia="ru-RU"/>
        </w:rPr>
      </w:pPr>
      <w:r w:rsidRPr="008E2F09">
        <w:rPr>
          <w:rFonts w:ascii="Times New Roman" w:hAnsi="Times New Roman"/>
          <w:b/>
          <w:color w:val="404040" w:themeColor="text1" w:themeTint="BF"/>
          <w:sz w:val="24"/>
          <w:szCs w:val="24"/>
          <w:lang w:eastAsia="ru-RU"/>
        </w:rPr>
        <w:t xml:space="preserve">Тема 3. </w:t>
      </w:r>
      <w:r w:rsidRPr="008E2F09">
        <w:rPr>
          <w:rFonts w:ascii="Times New Roman" w:hAnsi="Times New Roman"/>
          <w:b/>
          <w:bCs/>
          <w:i/>
          <w:iCs/>
          <w:color w:val="404040" w:themeColor="text1" w:themeTint="BF"/>
          <w:sz w:val="24"/>
          <w:szCs w:val="24"/>
        </w:rPr>
        <w:t>Учебно-методическое обеспечение высшего инклюзивного образования.</w:t>
      </w:r>
    </w:p>
    <w:p w:rsidR="00F366A2" w:rsidRPr="008E2F09" w:rsidRDefault="000C7824" w:rsidP="008E2F09">
      <w:pPr>
        <w:widowControl w:val="0"/>
        <w:spacing w:after="0" w:line="240" w:lineRule="auto"/>
        <w:ind w:firstLine="567"/>
        <w:jc w:val="distribute"/>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 xml:space="preserve"> </w:t>
      </w:r>
      <w:r w:rsidRPr="008E2F09">
        <w:rPr>
          <w:rFonts w:ascii="Times New Roman" w:hAnsi="Times New Roman"/>
          <w:bCs/>
          <w:color w:val="404040" w:themeColor="text1" w:themeTint="BF"/>
          <w:sz w:val="24"/>
          <w:szCs w:val="24"/>
          <w:lang w:eastAsia="ru-RU"/>
        </w:rPr>
        <w:t>Основные способы адаптации образовательных программ</w:t>
      </w:r>
      <w:r w:rsidR="00F366A2" w:rsidRPr="008E2F09">
        <w:rPr>
          <w:rFonts w:ascii="Times New Roman" w:hAnsi="Times New Roman"/>
          <w:bCs/>
          <w:color w:val="404040" w:themeColor="text1" w:themeTint="BF"/>
          <w:sz w:val="24"/>
          <w:szCs w:val="24"/>
          <w:lang w:eastAsia="ru-RU"/>
        </w:rPr>
        <w:t xml:space="preserve"> высшего образования </w:t>
      </w:r>
      <w:r w:rsidR="00F366A2" w:rsidRPr="008E2F09">
        <w:rPr>
          <w:rFonts w:ascii="Times New Roman" w:hAnsi="Times New Roman"/>
          <w:bCs/>
          <w:color w:val="404040" w:themeColor="text1" w:themeTint="BF"/>
          <w:sz w:val="24"/>
          <w:szCs w:val="24"/>
        </w:rPr>
        <w:t xml:space="preserve">с учётом состояния здоровья и индивидуальных </w:t>
      </w:r>
      <w:proofErr w:type="gramStart"/>
      <w:r w:rsidR="00F366A2" w:rsidRPr="008E2F09">
        <w:rPr>
          <w:rFonts w:ascii="Times New Roman" w:hAnsi="Times New Roman"/>
          <w:bCs/>
          <w:color w:val="404040" w:themeColor="text1" w:themeTint="BF"/>
          <w:sz w:val="24"/>
          <w:szCs w:val="24"/>
        </w:rPr>
        <w:t>возможностей</w:t>
      </w:r>
      <w:proofErr w:type="gramEnd"/>
      <w:r w:rsidR="00F366A2" w:rsidRPr="008E2F09">
        <w:rPr>
          <w:rFonts w:ascii="Times New Roman" w:hAnsi="Times New Roman"/>
          <w:bCs/>
          <w:color w:val="404040" w:themeColor="text1" w:themeTint="BF"/>
          <w:sz w:val="24"/>
          <w:szCs w:val="24"/>
        </w:rPr>
        <w:t xml:space="preserve"> обучающихся с ОВЗ и инвалидностью</w:t>
      </w:r>
      <w:r w:rsidRPr="008E2F09">
        <w:rPr>
          <w:rFonts w:ascii="Times New Roman" w:hAnsi="Times New Roman"/>
          <w:bCs/>
          <w:color w:val="404040" w:themeColor="text1" w:themeTint="BF"/>
          <w:sz w:val="24"/>
          <w:szCs w:val="24"/>
          <w:lang w:eastAsia="ru-RU"/>
        </w:rPr>
        <w:t xml:space="preserve">. </w:t>
      </w:r>
      <w:r w:rsidRPr="008E2F09">
        <w:rPr>
          <w:rFonts w:ascii="Times New Roman" w:hAnsi="Times New Roman"/>
          <w:color w:val="404040" w:themeColor="text1" w:themeTint="BF"/>
          <w:sz w:val="24"/>
          <w:szCs w:val="24"/>
        </w:rPr>
        <w:t>Специалисты, участвующие в разработке адаптированных программ</w:t>
      </w:r>
      <w:r w:rsidR="00F366A2" w:rsidRPr="008E2F09">
        <w:rPr>
          <w:rFonts w:ascii="Times New Roman" w:hAnsi="Times New Roman"/>
          <w:color w:val="404040" w:themeColor="text1" w:themeTint="BF"/>
          <w:sz w:val="24"/>
          <w:szCs w:val="24"/>
        </w:rPr>
        <w:t xml:space="preserve"> высшего образования. Технологии адаптации образовательного процесса с  </w:t>
      </w:r>
      <w:r w:rsidR="00F366A2" w:rsidRPr="008E2F09">
        <w:rPr>
          <w:rFonts w:ascii="Times New Roman" w:hAnsi="Times New Roman"/>
          <w:bCs/>
          <w:color w:val="404040" w:themeColor="text1" w:themeTint="BF"/>
          <w:sz w:val="24"/>
          <w:szCs w:val="24"/>
        </w:rPr>
        <w:t xml:space="preserve">учётом состояния здоровья и индивидуальных </w:t>
      </w:r>
      <w:proofErr w:type="gramStart"/>
      <w:r w:rsidR="00F366A2" w:rsidRPr="008E2F09">
        <w:rPr>
          <w:rFonts w:ascii="Times New Roman" w:hAnsi="Times New Roman"/>
          <w:bCs/>
          <w:color w:val="404040" w:themeColor="text1" w:themeTint="BF"/>
          <w:sz w:val="24"/>
          <w:szCs w:val="24"/>
        </w:rPr>
        <w:t>возможностей</w:t>
      </w:r>
      <w:proofErr w:type="gramEnd"/>
      <w:r w:rsidR="00F366A2" w:rsidRPr="008E2F09">
        <w:rPr>
          <w:rFonts w:ascii="Times New Roman" w:hAnsi="Times New Roman"/>
          <w:bCs/>
          <w:color w:val="404040" w:themeColor="text1" w:themeTint="BF"/>
          <w:sz w:val="24"/>
          <w:szCs w:val="24"/>
        </w:rPr>
        <w:t xml:space="preserve"> обучающихся с ОВЗ и инвалидностью. О</w:t>
      </w:r>
      <w:r w:rsidRPr="008E2F09">
        <w:rPr>
          <w:rFonts w:ascii="Times New Roman" w:hAnsi="Times New Roman"/>
          <w:color w:val="404040" w:themeColor="text1" w:themeTint="BF"/>
          <w:sz w:val="24"/>
          <w:szCs w:val="24"/>
        </w:rPr>
        <w:t>беспечени</w:t>
      </w:r>
      <w:r w:rsidR="00F366A2" w:rsidRPr="008E2F09">
        <w:rPr>
          <w:rFonts w:ascii="Times New Roman" w:hAnsi="Times New Roman"/>
          <w:color w:val="404040" w:themeColor="text1" w:themeTint="BF"/>
          <w:sz w:val="24"/>
          <w:szCs w:val="24"/>
        </w:rPr>
        <w:t>е</w:t>
      </w:r>
      <w:r w:rsidRPr="008E2F09">
        <w:rPr>
          <w:rFonts w:ascii="Times New Roman" w:hAnsi="Times New Roman"/>
          <w:color w:val="404040" w:themeColor="text1" w:themeTint="BF"/>
          <w:sz w:val="24"/>
          <w:szCs w:val="24"/>
        </w:rPr>
        <w:t xml:space="preserve"> доступности образовательных объектов и услуг в ВУЗе. Средства обеспечения доступности образовательных объектов и услу</w:t>
      </w:r>
      <w:r w:rsidR="00F366A2" w:rsidRPr="008E2F09">
        <w:rPr>
          <w:rFonts w:ascii="Times New Roman" w:hAnsi="Times New Roman"/>
          <w:color w:val="404040" w:themeColor="text1" w:themeTint="BF"/>
          <w:sz w:val="24"/>
          <w:szCs w:val="24"/>
        </w:rPr>
        <w:t xml:space="preserve">г </w:t>
      </w:r>
      <w:proofErr w:type="gramStart"/>
      <w:r w:rsidR="00F366A2" w:rsidRPr="008E2F09">
        <w:rPr>
          <w:rFonts w:ascii="Times New Roman" w:hAnsi="Times New Roman"/>
          <w:color w:val="404040" w:themeColor="text1" w:themeTint="BF"/>
          <w:sz w:val="24"/>
          <w:szCs w:val="24"/>
        </w:rPr>
        <w:t>для</w:t>
      </w:r>
      <w:proofErr w:type="gramEnd"/>
      <w:r w:rsidR="00F366A2" w:rsidRPr="008E2F09">
        <w:rPr>
          <w:rFonts w:ascii="Times New Roman" w:hAnsi="Times New Roman"/>
          <w:color w:val="404040" w:themeColor="text1" w:themeTint="BF"/>
          <w:sz w:val="24"/>
          <w:szCs w:val="24"/>
        </w:rPr>
        <w:t xml:space="preserve"> обучающихся с ОВЗ и инвалидностью.</w:t>
      </w:r>
    </w:p>
    <w:p w:rsidR="00F366A2" w:rsidRPr="008E2F09" w:rsidRDefault="00F366A2" w:rsidP="008E2F09">
      <w:pPr>
        <w:widowControl w:val="0"/>
        <w:spacing w:after="0" w:line="240" w:lineRule="auto"/>
        <w:ind w:firstLine="567"/>
        <w:jc w:val="distribute"/>
        <w:rPr>
          <w:rFonts w:ascii="Times New Roman" w:hAnsi="Times New Roman"/>
          <w:color w:val="404040" w:themeColor="text1" w:themeTint="BF"/>
          <w:sz w:val="24"/>
          <w:szCs w:val="24"/>
        </w:rPr>
      </w:pPr>
    </w:p>
    <w:p w:rsidR="000C7824" w:rsidRPr="008E2F09" w:rsidRDefault="000C7824" w:rsidP="008E2F09">
      <w:pPr>
        <w:widowControl w:val="0"/>
        <w:spacing w:after="0" w:line="240" w:lineRule="auto"/>
        <w:ind w:firstLine="567"/>
        <w:jc w:val="distribute"/>
        <w:rPr>
          <w:rFonts w:ascii="Times New Roman" w:hAnsi="Times New Roman"/>
          <w:b/>
          <w:bCs/>
          <w:color w:val="404040" w:themeColor="text1" w:themeTint="BF"/>
          <w:sz w:val="24"/>
          <w:szCs w:val="24"/>
          <w:lang w:eastAsia="ru-RU"/>
        </w:rPr>
      </w:pPr>
      <w:r w:rsidRPr="008E2F09">
        <w:rPr>
          <w:rFonts w:ascii="Times New Roman" w:hAnsi="Times New Roman"/>
          <w:b/>
          <w:bCs/>
          <w:color w:val="404040" w:themeColor="text1" w:themeTint="BF"/>
          <w:sz w:val="24"/>
          <w:szCs w:val="24"/>
          <w:lang w:eastAsia="ru-RU"/>
        </w:rPr>
        <w:t>Перечень лабораторных работ и практических (семинарских) занятий:</w:t>
      </w:r>
    </w:p>
    <w:p w:rsidR="000C7824" w:rsidRPr="008E2F09" w:rsidRDefault="000C7824" w:rsidP="008E2F09">
      <w:pPr>
        <w:widowControl w:val="0"/>
        <w:spacing w:after="0" w:line="240" w:lineRule="auto"/>
        <w:ind w:firstLine="567"/>
        <w:rPr>
          <w:rFonts w:ascii="Times New Roman" w:hAnsi="Times New Roman"/>
          <w:bCs/>
          <w:color w:val="404040" w:themeColor="text1" w:themeTint="BF"/>
          <w:sz w:val="24"/>
          <w:szCs w:val="24"/>
          <w:lang w:eastAsia="ru-RU"/>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959"/>
        <w:gridCol w:w="2693"/>
        <w:gridCol w:w="6536"/>
      </w:tblGrid>
      <w:tr w:rsidR="000C7824" w:rsidRPr="008E2F09" w:rsidTr="00F366A2">
        <w:trPr>
          <w:jc w:val="center"/>
        </w:trPr>
        <w:tc>
          <w:tcPr>
            <w:tcW w:w="959" w:type="dxa"/>
          </w:tcPr>
          <w:p w:rsidR="000C7824" w:rsidRPr="008E2F09" w:rsidRDefault="000C7824" w:rsidP="008E2F09">
            <w:pPr>
              <w:widowControl w:val="0"/>
              <w:spacing w:after="0" w:line="240" w:lineRule="auto"/>
              <w:ind w:firstLine="567"/>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 темы</w:t>
            </w:r>
          </w:p>
        </w:tc>
        <w:tc>
          <w:tcPr>
            <w:tcW w:w="2693" w:type="dxa"/>
          </w:tcPr>
          <w:p w:rsidR="000C7824" w:rsidRPr="008E2F09" w:rsidRDefault="000C7824" w:rsidP="008E2F09">
            <w:pPr>
              <w:widowControl w:val="0"/>
              <w:spacing w:after="0" w:line="240" w:lineRule="auto"/>
              <w:ind w:firstLine="567"/>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Наименование лабораторных работ</w:t>
            </w:r>
          </w:p>
        </w:tc>
        <w:tc>
          <w:tcPr>
            <w:tcW w:w="6536" w:type="dxa"/>
          </w:tcPr>
          <w:p w:rsidR="000C7824" w:rsidRPr="008E2F09" w:rsidRDefault="000C7824" w:rsidP="008E2F09">
            <w:pPr>
              <w:widowControl w:val="0"/>
              <w:spacing w:after="0" w:line="240" w:lineRule="auto"/>
              <w:ind w:firstLine="567"/>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Наименование практических (семинарских) занятий</w:t>
            </w:r>
          </w:p>
        </w:tc>
      </w:tr>
      <w:tr w:rsidR="00F366A2" w:rsidRPr="008E2F09" w:rsidTr="00F366A2">
        <w:trPr>
          <w:jc w:val="center"/>
        </w:trPr>
        <w:tc>
          <w:tcPr>
            <w:tcW w:w="959" w:type="dxa"/>
          </w:tcPr>
          <w:p w:rsidR="00F366A2" w:rsidRPr="008E2F09" w:rsidRDefault="00F366A2" w:rsidP="008E2F09">
            <w:pPr>
              <w:widowControl w:val="0"/>
              <w:spacing w:after="0" w:line="240" w:lineRule="auto"/>
              <w:ind w:firstLine="567"/>
              <w:jc w:val="both"/>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rPr>
              <w:t xml:space="preserve">1. </w:t>
            </w:r>
          </w:p>
        </w:tc>
        <w:tc>
          <w:tcPr>
            <w:tcW w:w="2693" w:type="dxa"/>
          </w:tcPr>
          <w:p w:rsidR="00F366A2" w:rsidRPr="008E2F09" w:rsidRDefault="00F366A2" w:rsidP="008E2F09">
            <w:pPr>
              <w:widowControl w:val="0"/>
              <w:spacing w:after="0" w:line="240" w:lineRule="auto"/>
              <w:ind w:firstLine="567"/>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Не предусмотрено</w:t>
            </w:r>
          </w:p>
        </w:tc>
        <w:tc>
          <w:tcPr>
            <w:tcW w:w="6536" w:type="dxa"/>
          </w:tcPr>
          <w:p w:rsidR="00F366A2" w:rsidRPr="008E2F09" w:rsidRDefault="00F366A2" w:rsidP="008E2F09">
            <w:pPr>
              <w:widowControl w:val="0"/>
              <w:spacing w:after="0" w:line="240" w:lineRule="auto"/>
              <w:ind w:firstLine="567"/>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Не предусмотрено</w:t>
            </w:r>
          </w:p>
        </w:tc>
      </w:tr>
      <w:tr w:rsidR="000C7824" w:rsidRPr="008E2F09" w:rsidTr="00F366A2">
        <w:trPr>
          <w:jc w:val="center"/>
        </w:trPr>
        <w:tc>
          <w:tcPr>
            <w:tcW w:w="959" w:type="dxa"/>
          </w:tcPr>
          <w:p w:rsidR="000C7824" w:rsidRPr="008E2F09" w:rsidRDefault="000C7824" w:rsidP="008E2F09">
            <w:pPr>
              <w:widowControl w:val="0"/>
              <w:spacing w:after="0" w:line="240" w:lineRule="auto"/>
              <w:ind w:firstLine="567"/>
              <w:jc w:val="both"/>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2.</w:t>
            </w:r>
            <w:r w:rsidRPr="008E2F09">
              <w:rPr>
                <w:rFonts w:ascii="Times New Roman" w:hAnsi="Times New Roman"/>
                <w:b/>
                <w:i/>
                <w:iCs/>
                <w:color w:val="404040" w:themeColor="text1" w:themeTint="BF"/>
                <w:szCs w:val="24"/>
              </w:rPr>
              <w:t xml:space="preserve"> </w:t>
            </w:r>
          </w:p>
        </w:tc>
        <w:tc>
          <w:tcPr>
            <w:tcW w:w="2693" w:type="dxa"/>
          </w:tcPr>
          <w:p w:rsidR="000C7824" w:rsidRPr="008E2F09" w:rsidRDefault="000C7824" w:rsidP="008E2F09">
            <w:pPr>
              <w:widowControl w:val="0"/>
              <w:spacing w:after="0" w:line="240" w:lineRule="auto"/>
              <w:ind w:firstLine="567"/>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Не предусмотрено</w:t>
            </w:r>
          </w:p>
        </w:tc>
        <w:tc>
          <w:tcPr>
            <w:tcW w:w="6536" w:type="dxa"/>
          </w:tcPr>
          <w:p w:rsidR="000C7824" w:rsidRPr="008E2F09" w:rsidRDefault="00F366A2" w:rsidP="008E2F09">
            <w:pPr>
              <w:widowControl w:val="0"/>
              <w:spacing w:after="0" w:line="240" w:lineRule="auto"/>
              <w:ind w:firstLine="567"/>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rPr>
              <w:t>Специальные условия инклюзивного образования лиц с ОВЗ и инвалидностью в ВУЗе.</w:t>
            </w:r>
          </w:p>
        </w:tc>
      </w:tr>
      <w:tr w:rsidR="00F366A2" w:rsidRPr="008E2F09" w:rsidTr="00F366A2">
        <w:trPr>
          <w:jc w:val="center"/>
        </w:trPr>
        <w:tc>
          <w:tcPr>
            <w:tcW w:w="959" w:type="dxa"/>
          </w:tcPr>
          <w:p w:rsidR="00F366A2" w:rsidRPr="008E2F09" w:rsidRDefault="00F366A2" w:rsidP="008E2F09">
            <w:pPr>
              <w:widowControl w:val="0"/>
              <w:spacing w:after="0" w:line="240" w:lineRule="auto"/>
              <w:ind w:firstLine="567"/>
              <w:jc w:val="both"/>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3.</w:t>
            </w:r>
          </w:p>
        </w:tc>
        <w:tc>
          <w:tcPr>
            <w:tcW w:w="2693" w:type="dxa"/>
          </w:tcPr>
          <w:p w:rsidR="00F366A2" w:rsidRPr="008E2F09" w:rsidRDefault="00F366A2" w:rsidP="008E2F09">
            <w:pPr>
              <w:ind w:firstLine="567"/>
              <w:jc w:val="center"/>
              <w:rPr>
                <w:rFonts w:ascii="Times New Roman" w:hAnsi="Times New Roman"/>
                <w:color w:val="404040" w:themeColor="text1" w:themeTint="BF"/>
                <w:szCs w:val="24"/>
              </w:rPr>
            </w:pPr>
            <w:r w:rsidRPr="008E2F09">
              <w:rPr>
                <w:rFonts w:ascii="Times New Roman" w:hAnsi="Times New Roman"/>
                <w:bCs/>
                <w:color w:val="404040" w:themeColor="text1" w:themeTint="BF"/>
                <w:szCs w:val="24"/>
                <w:lang w:eastAsia="ru-RU"/>
              </w:rPr>
              <w:t>Не предусмотрено</w:t>
            </w:r>
          </w:p>
        </w:tc>
        <w:tc>
          <w:tcPr>
            <w:tcW w:w="6536" w:type="dxa"/>
          </w:tcPr>
          <w:p w:rsidR="00F366A2" w:rsidRPr="008E2F09" w:rsidRDefault="00F366A2" w:rsidP="008E2F09">
            <w:pPr>
              <w:widowControl w:val="0"/>
              <w:spacing w:after="0" w:line="240" w:lineRule="auto"/>
              <w:ind w:firstLine="567"/>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Не предусмотрено</w:t>
            </w:r>
          </w:p>
        </w:tc>
      </w:tr>
    </w:tbl>
    <w:p w:rsidR="00F366A2" w:rsidRPr="008E2F09" w:rsidRDefault="00F366A2" w:rsidP="008E2F09">
      <w:pPr>
        <w:widowControl w:val="0"/>
        <w:spacing w:after="0" w:line="240" w:lineRule="auto"/>
        <w:ind w:firstLine="567"/>
        <w:rPr>
          <w:rFonts w:ascii="Times New Roman" w:hAnsi="Times New Roman"/>
          <w:b/>
          <w:bCs/>
          <w:i/>
          <w:color w:val="404040" w:themeColor="text1" w:themeTint="BF"/>
          <w:sz w:val="24"/>
          <w:szCs w:val="24"/>
          <w:lang w:eastAsia="ru-RU"/>
        </w:rPr>
      </w:pPr>
    </w:p>
    <w:p w:rsidR="00F366A2" w:rsidRPr="008E2F09" w:rsidRDefault="00F366A2" w:rsidP="008E2F09">
      <w:pPr>
        <w:tabs>
          <w:tab w:val="left" w:pos="1134"/>
        </w:tabs>
        <w:spacing w:after="0" w:line="264" w:lineRule="auto"/>
        <w:ind w:firstLine="567"/>
        <w:jc w:val="center"/>
        <w:rPr>
          <w:rFonts w:ascii="Times New Roman" w:hAnsi="Times New Roman"/>
          <w:b/>
          <w:color w:val="404040" w:themeColor="text1" w:themeTint="BF"/>
          <w:sz w:val="24"/>
          <w:szCs w:val="24"/>
          <w:shd w:val="clear" w:color="auto" w:fill="FFFFFF"/>
        </w:rPr>
      </w:pPr>
      <w:r w:rsidRPr="008E2F09">
        <w:rPr>
          <w:rFonts w:ascii="Times New Roman" w:hAnsi="Times New Roman"/>
          <w:b/>
          <w:color w:val="404040" w:themeColor="text1" w:themeTint="BF"/>
          <w:sz w:val="24"/>
          <w:szCs w:val="24"/>
          <w:shd w:val="clear" w:color="auto" w:fill="FFFFFF"/>
        </w:rPr>
        <w:t>Вопросы для самопроверки</w:t>
      </w:r>
    </w:p>
    <w:p w:rsidR="00F366A2" w:rsidRPr="008E2F09" w:rsidRDefault="00F366A2" w:rsidP="008E2F09">
      <w:pPr>
        <w:numPr>
          <w:ilvl w:val="0"/>
          <w:numId w:val="32"/>
        </w:numPr>
        <w:tabs>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Обозначьте современные тенденции и перспективы инклюзивного образования в вузе.</w:t>
      </w:r>
    </w:p>
    <w:p w:rsidR="00F366A2" w:rsidRPr="008E2F09" w:rsidRDefault="00F366A2" w:rsidP="008E2F09">
      <w:pPr>
        <w:numPr>
          <w:ilvl w:val="0"/>
          <w:numId w:val="32"/>
        </w:numPr>
        <w:tabs>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Раскройте принципы инклюзивного образования студентов с инвалидностью и ОВЗ.</w:t>
      </w:r>
    </w:p>
    <w:p w:rsidR="00F366A2" w:rsidRPr="008E2F09" w:rsidRDefault="00F366A2" w:rsidP="008E2F09">
      <w:pPr>
        <w:numPr>
          <w:ilvl w:val="0"/>
          <w:numId w:val="32"/>
        </w:numPr>
        <w:tabs>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Проанализируйте международный опыт инклюзивного высшего образования.</w:t>
      </w:r>
    </w:p>
    <w:p w:rsidR="00F366A2" w:rsidRPr="008E2F09" w:rsidRDefault="00F366A2" w:rsidP="008E2F09">
      <w:pPr>
        <w:numPr>
          <w:ilvl w:val="0"/>
          <w:numId w:val="32"/>
        </w:numPr>
        <w:tabs>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 xml:space="preserve">Охарактеризуйте инклюзивное образование как путь развития и </w:t>
      </w:r>
      <w:proofErr w:type="spellStart"/>
      <w:r w:rsidRPr="008E2F09">
        <w:rPr>
          <w:rFonts w:ascii="Times New Roman" w:hAnsi="Times New Roman"/>
          <w:color w:val="404040" w:themeColor="text1" w:themeTint="BF"/>
          <w:sz w:val="24"/>
          <w:szCs w:val="24"/>
        </w:rPr>
        <w:t>гуманизации</w:t>
      </w:r>
      <w:proofErr w:type="spellEnd"/>
      <w:r w:rsidRPr="008E2F09">
        <w:rPr>
          <w:rFonts w:ascii="Times New Roman" w:hAnsi="Times New Roman"/>
          <w:color w:val="404040" w:themeColor="text1" w:themeTint="BF"/>
          <w:sz w:val="24"/>
          <w:szCs w:val="24"/>
        </w:rPr>
        <w:t xml:space="preserve"> общества.</w:t>
      </w:r>
    </w:p>
    <w:p w:rsidR="00F366A2" w:rsidRPr="008E2F09" w:rsidRDefault="00F366A2" w:rsidP="008E2F09">
      <w:pPr>
        <w:numPr>
          <w:ilvl w:val="0"/>
          <w:numId w:val="32"/>
        </w:numPr>
        <w:tabs>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Охарактеризуйте специальные образовательные условия для инвалидов и лиц с ОВЗ</w:t>
      </w:r>
    </w:p>
    <w:p w:rsidR="00F366A2" w:rsidRPr="008E2F09" w:rsidRDefault="00F366A2" w:rsidP="008E2F09">
      <w:pPr>
        <w:numPr>
          <w:ilvl w:val="0"/>
          <w:numId w:val="32"/>
        </w:numPr>
        <w:tabs>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Назовите актуальные проблемы инклюзивного образования в вузе.</w:t>
      </w:r>
    </w:p>
    <w:p w:rsidR="00F366A2" w:rsidRPr="008E2F09" w:rsidRDefault="00F366A2" w:rsidP="008E2F09">
      <w:pPr>
        <w:numPr>
          <w:ilvl w:val="0"/>
          <w:numId w:val="32"/>
        </w:numPr>
        <w:tabs>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Назовите основные этапы становления и развития специального и инклюзивного образования в нашей стране и за рубежом.</w:t>
      </w:r>
    </w:p>
    <w:p w:rsidR="00F366A2" w:rsidRPr="008E2F09" w:rsidRDefault="00F366A2" w:rsidP="008E2F09">
      <w:pPr>
        <w:numPr>
          <w:ilvl w:val="0"/>
          <w:numId w:val="32"/>
        </w:numPr>
        <w:tabs>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Укажите, в каких федеральных документах отражены положения, разработанные на международном уровне и гарантирующие равные права на образование лицам с ОВЗ и инвалидностью.</w:t>
      </w:r>
    </w:p>
    <w:p w:rsidR="00F366A2" w:rsidRPr="008E2F09" w:rsidRDefault="00F366A2" w:rsidP="008E2F09">
      <w:pPr>
        <w:numPr>
          <w:ilvl w:val="0"/>
          <w:numId w:val="32"/>
        </w:numPr>
        <w:tabs>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Назовите нормативно-правовые документы, регламентирующие реализацию инклюзивного образования в нашей стране.</w:t>
      </w:r>
    </w:p>
    <w:p w:rsidR="00F366A2" w:rsidRPr="008E2F09" w:rsidRDefault="00F366A2" w:rsidP="008E2F09">
      <w:pPr>
        <w:numPr>
          <w:ilvl w:val="0"/>
          <w:numId w:val="32"/>
        </w:numPr>
        <w:tabs>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 xml:space="preserve">Охарактеризуйте образовательную среду в системе специальных образовательных условий </w:t>
      </w:r>
      <w:proofErr w:type="gramStart"/>
      <w:r w:rsidRPr="008E2F09">
        <w:rPr>
          <w:rFonts w:ascii="Times New Roman" w:hAnsi="Times New Roman"/>
          <w:color w:val="404040" w:themeColor="text1" w:themeTint="BF"/>
          <w:sz w:val="24"/>
          <w:szCs w:val="24"/>
        </w:rPr>
        <w:t>для</w:t>
      </w:r>
      <w:proofErr w:type="gramEnd"/>
      <w:r w:rsidRPr="008E2F09">
        <w:rPr>
          <w:rFonts w:ascii="Times New Roman" w:hAnsi="Times New Roman"/>
          <w:color w:val="404040" w:themeColor="text1" w:themeTint="BF"/>
          <w:sz w:val="24"/>
          <w:szCs w:val="24"/>
        </w:rPr>
        <w:t xml:space="preserve"> обучающихся с ОВЗ и инвалидностью.</w:t>
      </w:r>
    </w:p>
    <w:p w:rsidR="00F366A2" w:rsidRPr="008E2F09" w:rsidRDefault="00F366A2" w:rsidP="008E2F09">
      <w:pPr>
        <w:numPr>
          <w:ilvl w:val="0"/>
          <w:numId w:val="32"/>
        </w:numPr>
        <w:tabs>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Дайте определение основных понятий, относящихся к сфере инклюзивного образования.</w:t>
      </w:r>
    </w:p>
    <w:p w:rsidR="00F366A2" w:rsidRPr="008E2F09" w:rsidRDefault="00F366A2" w:rsidP="008E2F09">
      <w:pPr>
        <w:tabs>
          <w:tab w:val="left" w:pos="1134"/>
        </w:tabs>
        <w:spacing w:after="0" w:line="264" w:lineRule="auto"/>
        <w:ind w:firstLine="567"/>
        <w:rPr>
          <w:rFonts w:ascii="Times New Roman" w:hAnsi="Times New Roman"/>
          <w:color w:val="404040" w:themeColor="text1" w:themeTint="BF"/>
          <w:sz w:val="24"/>
          <w:szCs w:val="24"/>
        </w:rPr>
      </w:pPr>
    </w:p>
    <w:p w:rsidR="00F366A2" w:rsidRPr="008E2F09" w:rsidRDefault="00F366A2" w:rsidP="008E2F09">
      <w:pPr>
        <w:tabs>
          <w:tab w:val="left" w:pos="1134"/>
        </w:tabs>
        <w:spacing w:after="0" w:line="264" w:lineRule="auto"/>
        <w:ind w:firstLine="567"/>
        <w:jc w:val="center"/>
        <w:rPr>
          <w:rFonts w:ascii="Times New Roman" w:hAnsi="Times New Roman"/>
          <w:color w:val="404040" w:themeColor="text1" w:themeTint="BF"/>
          <w:sz w:val="24"/>
          <w:szCs w:val="24"/>
        </w:rPr>
      </w:pPr>
      <w:r w:rsidRPr="008E2F09">
        <w:rPr>
          <w:rFonts w:ascii="Times New Roman" w:hAnsi="Times New Roman"/>
          <w:b/>
          <w:bCs/>
          <w:color w:val="404040" w:themeColor="text1" w:themeTint="BF"/>
          <w:sz w:val="24"/>
          <w:szCs w:val="24"/>
        </w:rPr>
        <w:t>Кейсы для самостоятельной работы  </w:t>
      </w:r>
    </w:p>
    <w:p w:rsidR="00F366A2" w:rsidRPr="008E2F09" w:rsidRDefault="00F366A2" w:rsidP="008E2F09">
      <w:pPr>
        <w:numPr>
          <w:ilvl w:val="0"/>
          <w:numId w:val="33"/>
        </w:numPr>
        <w:tabs>
          <w:tab w:val="left" w:pos="993"/>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Оформите  в таблице основные периоды эволюции отношения государства и общества к людям с ограниченными возможностями здоровья. Озаглавьте  каждый период и укажите хронологические сроки применительно к Западной Европе и России. Выделите основные тенденции каждого периода.</w:t>
      </w:r>
    </w:p>
    <w:p w:rsidR="00F366A2" w:rsidRPr="008E2F09" w:rsidRDefault="00F366A2" w:rsidP="008E2F09">
      <w:pPr>
        <w:numPr>
          <w:ilvl w:val="0"/>
          <w:numId w:val="33"/>
        </w:numPr>
        <w:tabs>
          <w:tab w:val="left" w:pos="993"/>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Оформите в  таблице наиболее значимые для инклюзивного высшего образования мировоззренческие аспекты философии и дайте их краткую характеристику.</w:t>
      </w:r>
    </w:p>
    <w:p w:rsidR="00F366A2" w:rsidRPr="008E2F09" w:rsidRDefault="00F366A2" w:rsidP="008E2F09">
      <w:pPr>
        <w:numPr>
          <w:ilvl w:val="0"/>
          <w:numId w:val="33"/>
        </w:numPr>
        <w:tabs>
          <w:tab w:val="left" w:pos="993"/>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Составьте таблицу с нормативно-правовыми документами, используемыми в системе инклюзивного высшего образования.</w:t>
      </w:r>
    </w:p>
    <w:p w:rsidR="00F366A2" w:rsidRPr="008E2F09" w:rsidRDefault="00F366A2" w:rsidP="008E2F09">
      <w:pPr>
        <w:numPr>
          <w:ilvl w:val="0"/>
          <w:numId w:val="33"/>
        </w:numPr>
        <w:tabs>
          <w:tab w:val="left" w:pos="993"/>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Составьте рецензию на проблемную публикацию по актуальной проблеме инклюзивного высшего образования (объем 2-3 тыс. знаков с пробелами).</w:t>
      </w:r>
    </w:p>
    <w:p w:rsidR="00F366A2" w:rsidRPr="008E2F09" w:rsidRDefault="00F366A2" w:rsidP="008E2F09">
      <w:pPr>
        <w:numPr>
          <w:ilvl w:val="0"/>
          <w:numId w:val="33"/>
        </w:numPr>
        <w:tabs>
          <w:tab w:val="left" w:pos="993"/>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Напишите эссе на тему «Инклюзивное высшее образование 2030 года: проблемы, вызовы, перспективы».</w:t>
      </w:r>
    </w:p>
    <w:p w:rsidR="00F366A2" w:rsidRPr="008E2F09" w:rsidRDefault="00F366A2" w:rsidP="008E2F09">
      <w:pPr>
        <w:numPr>
          <w:ilvl w:val="0"/>
          <w:numId w:val="33"/>
        </w:numPr>
        <w:tabs>
          <w:tab w:val="left" w:pos="993"/>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 xml:space="preserve">Проанализируйте мониторинговые показатели оценки доступности и качества инклюзивного высшего образования в вашем вузе. Наметьте шаги по повышению индекса </w:t>
      </w:r>
      <w:proofErr w:type="spellStart"/>
      <w:r w:rsidRPr="008E2F09">
        <w:rPr>
          <w:rFonts w:ascii="Times New Roman" w:hAnsi="Times New Roman"/>
          <w:color w:val="404040" w:themeColor="text1" w:themeTint="BF"/>
          <w:sz w:val="24"/>
          <w:szCs w:val="24"/>
        </w:rPr>
        <w:t>инклюзированности</w:t>
      </w:r>
      <w:proofErr w:type="spellEnd"/>
      <w:r w:rsidRPr="008E2F09">
        <w:rPr>
          <w:rFonts w:ascii="Times New Roman" w:hAnsi="Times New Roman"/>
          <w:color w:val="404040" w:themeColor="text1" w:themeTint="BF"/>
          <w:sz w:val="24"/>
          <w:szCs w:val="24"/>
        </w:rPr>
        <w:t xml:space="preserve"> образовательной организации.</w:t>
      </w:r>
    </w:p>
    <w:p w:rsidR="00F366A2" w:rsidRPr="008E2F09" w:rsidRDefault="00F366A2" w:rsidP="008E2F09">
      <w:pPr>
        <w:numPr>
          <w:ilvl w:val="0"/>
          <w:numId w:val="33"/>
        </w:numPr>
        <w:tabs>
          <w:tab w:val="left" w:pos="993"/>
          <w:tab w:val="left" w:pos="1134"/>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Проанализируйте организационную модель инклюзивного образования в вашем вузе. Составьте SWOT – анализ как основу для проектирования программы развития практики инклюзивного высшего образования в вашем вузе. </w:t>
      </w:r>
    </w:p>
    <w:p w:rsidR="00F366A2" w:rsidRPr="008E2F09" w:rsidRDefault="00F366A2" w:rsidP="008E2F09">
      <w:pPr>
        <w:pStyle w:val="a5"/>
        <w:widowControl w:val="0"/>
        <w:numPr>
          <w:ilvl w:val="0"/>
          <w:numId w:val="33"/>
        </w:numPr>
        <w:tabs>
          <w:tab w:val="left" w:pos="993"/>
          <w:tab w:val="left" w:pos="1134"/>
        </w:tabs>
        <w:spacing w:after="0" w:line="240" w:lineRule="auto"/>
        <w:ind w:left="0" w:firstLine="567"/>
        <w:jc w:val="both"/>
        <w:rPr>
          <w:rFonts w:ascii="Times New Roman" w:hAnsi="Times New Roman"/>
          <w:bCs/>
          <w:color w:val="404040" w:themeColor="text1" w:themeTint="BF"/>
          <w:sz w:val="24"/>
          <w:szCs w:val="24"/>
        </w:rPr>
      </w:pPr>
      <w:r w:rsidRPr="008E2F09">
        <w:rPr>
          <w:rFonts w:ascii="Times New Roman" w:hAnsi="Times New Roman"/>
          <w:bCs/>
          <w:color w:val="404040" w:themeColor="text1" w:themeTint="BF"/>
          <w:sz w:val="24"/>
          <w:szCs w:val="24"/>
        </w:rPr>
        <w:t>Подготовьте эссе на тему «Слабые и сильные стороны инклюзивного образования». Аргументируйте свою позицию.</w:t>
      </w:r>
    </w:p>
    <w:p w:rsidR="00F366A2" w:rsidRPr="008E2F09" w:rsidRDefault="00F366A2" w:rsidP="008E2F09">
      <w:pPr>
        <w:pStyle w:val="a5"/>
        <w:widowControl w:val="0"/>
        <w:numPr>
          <w:ilvl w:val="0"/>
          <w:numId w:val="33"/>
        </w:numPr>
        <w:tabs>
          <w:tab w:val="left" w:pos="993"/>
          <w:tab w:val="left" w:pos="1134"/>
        </w:tabs>
        <w:spacing w:after="0" w:line="240" w:lineRule="auto"/>
        <w:ind w:left="0" w:firstLine="567"/>
        <w:jc w:val="both"/>
        <w:rPr>
          <w:rFonts w:ascii="Times New Roman" w:hAnsi="Times New Roman"/>
          <w:bCs/>
          <w:color w:val="404040" w:themeColor="text1" w:themeTint="BF"/>
          <w:sz w:val="24"/>
          <w:szCs w:val="24"/>
        </w:rPr>
      </w:pPr>
      <w:r w:rsidRPr="008E2F09">
        <w:rPr>
          <w:rFonts w:ascii="Times New Roman" w:hAnsi="Times New Roman"/>
          <w:bCs/>
          <w:color w:val="404040" w:themeColor="text1" w:themeTint="BF"/>
          <w:sz w:val="24"/>
          <w:szCs w:val="24"/>
        </w:rPr>
        <w:t xml:space="preserve">Составьте </w:t>
      </w:r>
      <w:proofErr w:type="spellStart"/>
      <w:r w:rsidRPr="008E2F09">
        <w:rPr>
          <w:rFonts w:ascii="Times New Roman" w:hAnsi="Times New Roman"/>
          <w:bCs/>
          <w:color w:val="404040" w:themeColor="text1" w:themeTint="BF"/>
          <w:sz w:val="24"/>
          <w:szCs w:val="24"/>
        </w:rPr>
        <w:t>сиквейн</w:t>
      </w:r>
      <w:proofErr w:type="spellEnd"/>
      <w:r w:rsidRPr="008E2F09">
        <w:rPr>
          <w:rFonts w:ascii="Times New Roman" w:hAnsi="Times New Roman"/>
          <w:bCs/>
          <w:color w:val="404040" w:themeColor="text1" w:themeTint="BF"/>
          <w:sz w:val="24"/>
          <w:szCs w:val="24"/>
        </w:rPr>
        <w:t xml:space="preserve"> на тему: «Нормативно – правовое обеспечение инклюзивного образования» на различных уровнях: международном, федеральном, региональном, муниципальном, образовательной организации» (уровень </w:t>
      </w:r>
      <w:proofErr w:type="spellStart"/>
      <w:r w:rsidRPr="008E2F09">
        <w:rPr>
          <w:rFonts w:ascii="Times New Roman" w:hAnsi="Times New Roman"/>
          <w:bCs/>
          <w:color w:val="404040" w:themeColor="text1" w:themeTint="BF"/>
          <w:sz w:val="24"/>
          <w:szCs w:val="24"/>
        </w:rPr>
        <w:t>по-выбору</w:t>
      </w:r>
      <w:proofErr w:type="spellEnd"/>
      <w:r w:rsidRPr="008E2F09">
        <w:rPr>
          <w:rFonts w:ascii="Times New Roman" w:hAnsi="Times New Roman"/>
          <w:bCs/>
          <w:color w:val="404040" w:themeColor="text1" w:themeTint="BF"/>
          <w:sz w:val="24"/>
          <w:szCs w:val="24"/>
        </w:rPr>
        <w:t>).</w:t>
      </w:r>
    </w:p>
    <w:p w:rsidR="00F366A2" w:rsidRPr="008E2F09" w:rsidRDefault="00F366A2" w:rsidP="008E2F09">
      <w:pPr>
        <w:pStyle w:val="a5"/>
        <w:numPr>
          <w:ilvl w:val="0"/>
          <w:numId w:val="33"/>
        </w:numPr>
        <w:tabs>
          <w:tab w:val="left" w:pos="851"/>
          <w:tab w:val="left" w:pos="993"/>
          <w:tab w:val="left" w:pos="1134"/>
        </w:tabs>
        <w:spacing w:after="0" w:line="240" w:lineRule="auto"/>
        <w:ind w:left="0" w:firstLine="567"/>
        <w:jc w:val="both"/>
        <w:rPr>
          <w:rFonts w:ascii="Times New Roman" w:hAnsi="Times New Roman"/>
          <w:color w:val="404040" w:themeColor="text1" w:themeTint="BF"/>
          <w:sz w:val="24"/>
          <w:szCs w:val="24"/>
          <w:u w:val="single"/>
        </w:rPr>
      </w:pPr>
      <w:proofErr w:type="gramStart"/>
      <w:r w:rsidRPr="008E2F09">
        <w:rPr>
          <w:rFonts w:ascii="Times New Roman" w:hAnsi="Times New Roman"/>
          <w:color w:val="404040" w:themeColor="text1" w:themeTint="BF"/>
          <w:sz w:val="24"/>
          <w:szCs w:val="24"/>
        </w:rPr>
        <w:t xml:space="preserve">Разработайте перечень требований по доступности </w:t>
      </w:r>
      <w:proofErr w:type="spellStart"/>
      <w:r w:rsidRPr="008E2F09">
        <w:rPr>
          <w:rFonts w:ascii="Times New Roman" w:hAnsi="Times New Roman"/>
          <w:color w:val="404040" w:themeColor="text1" w:themeTint="BF"/>
          <w:sz w:val="24"/>
          <w:szCs w:val="24"/>
        </w:rPr>
        <w:t>инфрастурктуры</w:t>
      </w:r>
      <w:proofErr w:type="spellEnd"/>
      <w:r w:rsidRPr="008E2F09">
        <w:rPr>
          <w:rFonts w:ascii="Times New Roman" w:hAnsi="Times New Roman"/>
          <w:color w:val="404040" w:themeColor="text1" w:themeTint="BF"/>
          <w:sz w:val="24"/>
          <w:szCs w:val="24"/>
        </w:rPr>
        <w:t xml:space="preserve"> учреждения для обучающихся с нарушениями опорно-двигательного аппарата, зрения, слуха. </w:t>
      </w:r>
      <w:proofErr w:type="gramEnd"/>
    </w:p>
    <w:p w:rsidR="00F366A2" w:rsidRPr="008E2F09" w:rsidRDefault="00F366A2" w:rsidP="008E2F09">
      <w:pPr>
        <w:pStyle w:val="a5"/>
        <w:numPr>
          <w:ilvl w:val="0"/>
          <w:numId w:val="33"/>
        </w:numPr>
        <w:tabs>
          <w:tab w:val="left" w:pos="851"/>
          <w:tab w:val="left" w:pos="993"/>
          <w:tab w:val="left" w:pos="1134"/>
        </w:tabs>
        <w:spacing w:after="0" w:line="240" w:lineRule="auto"/>
        <w:ind w:left="0" w:firstLine="567"/>
        <w:jc w:val="both"/>
        <w:rPr>
          <w:rFonts w:ascii="Times New Roman" w:hAnsi="Times New Roman"/>
          <w:color w:val="404040" w:themeColor="text1" w:themeTint="BF"/>
          <w:sz w:val="24"/>
          <w:szCs w:val="24"/>
          <w:u w:val="single"/>
        </w:rPr>
      </w:pPr>
      <w:r w:rsidRPr="008E2F09">
        <w:rPr>
          <w:rFonts w:ascii="Times New Roman" w:hAnsi="Times New Roman"/>
          <w:color w:val="404040" w:themeColor="text1" w:themeTint="BF"/>
          <w:sz w:val="24"/>
          <w:szCs w:val="24"/>
        </w:rPr>
        <w:t xml:space="preserve">Выделите компоненты доступности образовательной среды для </w:t>
      </w:r>
      <w:proofErr w:type="gramStart"/>
      <w:r w:rsidRPr="008E2F09">
        <w:rPr>
          <w:rFonts w:ascii="Times New Roman" w:hAnsi="Times New Roman"/>
          <w:color w:val="404040" w:themeColor="text1" w:themeTint="BF"/>
          <w:sz w:val="24"/>
          <w:szCs w:val="24"/>
        </w:rPr>
        <w:t>разных</w:t>
      </w:r>
      <w:proofErr w:type="gramEnd"/>
      <w:r w:rsidRPr="008E2F09">
        <w:rPr>
          <w:rFonts w:ascii="Times New Roman" w:hAnsi="Times New Roman"/>
          <w:color w:val="404040" w:themeColor="text1" w:themeTint="BF"/>
          <w:sz w:val="24"/>
          <w:szCs w:val="24"/>
        </w:rPr>
        <w:t xml:space="preserve"> обучающихся с нарушениями опорно-двигательного аппарата, зрения, слуха. </w:t>
      </w:r>
    </w:p>
    <w:p w:rsidR="000C7824" w:rsidRPr="008E2F09" w:rsidRDefault="000C7824" w:rsidP="008E2F09">
      <w:pPr>
        <w:widowControl w:val="0"/>
        <w:spacing w:after="0" w:line="240" w:lineRule="auto"/>
        <w:ind w:firstLine="567"/>
        <w:rPr>
          <w:rFonts w:ascii="Times New Roman" w:hAnsi="Times New Roman"/>
          <w:bCs/>
          <w:color w:val="404040" w:themeColor="text1" w:themeTint="BF"/>
          <w:sz w:val="24"/>
          <w:szCs w:val="24"/>
        </w:rPr>
      </w:pPr>
    </w:p>
    <w:p w:rsidR="000C7824" w:rsidRPr="008E2F09" w:rsidRDefault="000C7824" w:rsidP="008E2F09">
      <w:pPr>
        <w:widowControl w:val="0"/>
        <w:spacing w:after="0" w:line="240" w:lineRule="auto"/>
        <w:ind w:firstLine="567"/>
        <w:rPr>
          <w:rFonts w:ascii="Times New Roman" w:hAnsi="Times New Roman"/>
          <w:bCs/>
          <w:color w:val="404040" w:themeColor="text1" w:themeTint="BF"/>
          <w:sz w:val="24"/>
          <w:szCs w:val="24"/>
          <w:lang w:eastAsia="ru-RU"/>
        </w:rPr>
      </w:pPr>
    </w:p>
    <w:p w:rsidR="000C7824" w:rsidRPr="008E2F09" w:rsidRDefault="000C7824" w:rsidP="008E2F09">
      <w:pPr>
        <w:widowControl w:val="0"/>
        <w:spacing w:after="0" w:line="240" w:lineRule="auto"/>
        <w:ind w:firstLine="567"/>
        <w:rPr>
          <w:rFonts w:ascii="Times New Roman" w:hAnsi="Times New Roman"/>
          <w:bCs/>
          <w:color w:val="404040" w:themeColor="text1" w:themeTint="BF"/>
          <w:sz w:val="24"/>
          <w:szCs w:val="24"/>
          <w:lang w:eastAsia="ru-RU"/>
        </w:rPr>
      </w:pPr>
      <w:r w:rsidRPr="008E2F09">
        <w:rPr>
          <w:rFonts w:ascii="Times New Roman" w:hAnsi="Times New Roman"/>
          <w:bCs/>
          <w:color w:val="404040" w:themeColor="text1" w:themeTint="BF"/>
          <w:sz w:val="24"/>
          <w:szCs w:val="24"/>
          <w:lang w:eastAsia="ru-RU"/>
        </w:rPr>
        <w:t xml:space="preserve">Модуль 2. </w:t>
      </w:r>
      <w:r w:rsidRPr="008E2F09">
        <w:rPr>
          <w:rFonts w:ascii="Times New Roman" w:hAnsi="Times New Roman"/>
          <w:b/>
          <w:bCs/>
          <w:color w:val="404040" w:themeColor="text1" w:themeTint="BF"/>
          <w:sz w:val="24"/>
          <w:szCs w:val="24"/>
          <w:lang w:eastAsia="ru-RU"/>
        </w:rPr>
        <w:t>Предметный блок</w:t>
      </w:r>
    </w:p>
    <w:p w:rsidR="000C7824" w:rsidRPr="008E2F09" w:rsidRDefault="000C7824" w:rsidP="008E2F09">
      <w:pPr>
        <w:widowControl w:val="0"/>
        <w:spacing w:after="0" w:line="240" w:lineRule="auto"/>
        <w:ind w:firstLine="567"/>
        <w:rPr>
          <w:rFonts w:ascii="Times New Roman" w:hAnsi="Times New Roman"/>
          <w:bCs/>
          <w:color w:val="404040" w:themeColor="text1" w:themeTint="BF"/>
          <w:sz w:val="24"/>
          <w:szCs w:val="24"/>
          <w:lang w:eastAsia="ru-RU"/>
        </w:rPr>
      </w:pPr>
    </w:p>
    <w:p w:rsidR="000C7824" w:rsidRPr="008E2F09" w:rsidRDefault="000C7824" w:rsidP="008E2F09">
      <w:pPr>
        <w:widowControl w:val="0"/>
        <w:spacing w:after="0" w:line="240" w:lineRule="auto"/>
        <w:ind w:firstLine="567"/>
        <w:jc w:val="both"/>
        <w:rPr>
          <w:rFonts w:ascii="Times New Roman" w:hAnsi="Times New Roman"/>
          <w:b/>
          <w:i/>
          <w:color w:val="404040" w:themeColor="text1" w:themeTint="BF"/>
          <w:sz w:val="24"/>
          <w:szCs w:val="24"/>
        </w:rPr>
      </w:pPr>
      <w:r w:rsidRPr="008E2F09">
        <w:rPr>
          <w:rFonts w:ascii="Times New Roman" w:hAnsi="Times New Roman"/>
          <w:b/>
          <w:color w:val="404040" w:themeColor="text1" w:themeTint="BF"/>
          <w:sz w:val="24"/>
          <w:szCs w:val="24"/>
          <w:lang w:eastAsia="ru-RU"/>
        </w:rPr>
        <w:t>Тема 1.</w:t>
      </w:r>
      <w:r w:rsidRPr="008E2F09">
        <w:rPr>
          <w:rFonts w:ascii="Times New Roman" w:hAnsi="Times New Roman"/>
          <w:bCs/>
          <w:color w:val="404040" w:themeColor="text1" w:themeTint="BF"/>
          <w:sz w:val="24"/>
          <w:szCs w:val="24"/>
          <w:lang w:eastAsia="ru-RU"/>
        </w:rPr>
        <w:t xml:space="preserve"> </w:t>
      </w:r>
      <w:r w:rsidRPr="008E2F09">
        <w:rPr>
          <w:rFonts w:ascii="Times New Roman" w:hAnsi="Times New Roman"/>
          <w:b/>
          <w:i/>
          <w:color w:val="404040" w:themeColor="text1" w:themeTint="BF"/>
          <w:sz w:val="24"/>
          <w:szCs w:val="24"/>
        </w:rPr>
        <w:t>Психологическое сопровождение адаптации лиц с ОВЗ и инвалидностью к обучению</w:t>
      </w:r>
      <w:r w:rsidRPr="008E2F09">
        <w:rPr>
          <w:rFonts w:ascii="Times New Roman" w:hAnsi="Times New Roman"/>
          <w:b/>
          <w:bCs/>
          <w:i/>
          <w:color w:val="404040" w:themeColor="text1" w:themeTint="BF"/>
          <w:sz w:val="24"/>
          <w:szCs w:val="24"/>
        </w:rPr>
        <w:t xml:space="preserve"> в ВУЗе</w:t>
      </w:r>
      <w:r w:rsidRPr="008E2F09">
        <w:rPr>
          <w:rFonts w:ascii="Times New Roman" w:hAnsi="Times New Roman"/>
          <w:b/>
          <w:i/>
          <w:color w:val="404040" w:themeColor="text1" w:themeTint="BF"/>
          <w:sz w:val="24"/>
          <w:szCs w:val="24"/>
        </w:rPr>
        <w:t xml:space="preserve">. </w:t>
      </w:r>
    </w:p>
    <w:p w:rsidR="00773C70" w:rsidRPr="008E2F09" w:rsidRDefault="000C7824" w:rsidP="00773C70">
      <w:pPr>
        <w:spacing w:after="0" w:line="240" w:lineRule="auto"/>
        <w:ind w:firstLine="567"/>
        <w:jc w:val="both"/>
        <w:rPr>
          <w:rFonts w:ascii="Times New Roman" w:eastAsia="Times New Roman" w:hAnsi="Times New Roman"/>
          <w:color w:val="404040" w:themeColor="text1" w:themeTint="BF"/>
          <w:sz w:val="24"/>
          <w:szCs w:val="24"/>
          <w:lang w:eastAsia="ru-RU"/>
        </w:rPr>
      </w:pPr>
      <w:r w:rsidRPr="008E2F09">
        <w:rPr>
          <w:rFonts w:ascii="Times New Roman" w:hAnsi="Times New Roman"/>
          <w:color w:val="404040" w:themeColor="text1" w:themeTint="BF"/>
          <w:sz w:val="24"/>
          <w:szCs w:val="24"/>
        </w:rPr>
        <w:t xml:space="preserve">      Понятие и виды психологической адаптации. Адаптация к новым условиям обучения как этап профессионального становления. Трудности адаптации первокурсников к новым условиям обучения. Трудности адаптации </w:t>
      </w:r>
      <w:proofErr w:type="gramStart"/>
      <w:r w:rsidRPr="008E2F09">
        <w:rPr>
          <w:rFonts w:ascii="Times New Roman" w:hAnsi="Times New Roman"/>
          <w:color w:val="404040" w:themeColor="text1" w:themeTint="BF"/>
          <w:sz w:val="24"/>
          <w:szCs w:val="24"/>
        </w:rPr>
        <w:t>обучающихся</w:t>
      </w:r>
      <w:proofErr w:type="gramEnd"/>
      <w:r w:rsidRPr="008E2F09">
        <w:rPr>
          <w:rFonts w:ascii="Times New Roman" w:hAnsi="Times New Roman"/>
          <w:color w:val="404040" w:themeColor="text1" w:themeTint="BF"/>
          <w:sz w:val="24"/>
          <w:szCs w:val="24"/>
        </w:rPr>
        <w:t xml:space="preserve"> с ОВЗ и инвалидностью. Понятие комплексного психолого-педагогического и медико-социального сопровождения. Задачи психолого-педагогического сопровождения процесса адаптации </w:t>
      </w:r>
      <w:proofErr w:type="gramStart"/>
      <w:r w:rsidRPr="008E2F09">
        <w:rPr>
          <w:rFonts w:ascii="Times New Roman" w:hAnsi="Times New Roman"/>
          <w:color w:val="404040" w:themeColor="text1" w:themeTint="BF"/>
          <w:sz w:val="24"/>
          <w:szCs w:val="24"/>
        </w:rPr>
        <w:t>обучающихся</w:t>
      </w:r>
      <w:proofErr w:type="gramEnd"/>
      <w:r w:rsidRPr="008E2F09">
        <w:rPr>
          <w:rFonts w:ascii="Times New Roman" w:hAnsi="Times New Roman"/>
          <w:color w:val="404040" w:themeColor="text1" w:themeTint="BF"/>
          <w:sz w:val="24"/>
          <w:szCs w:val="24"/>
        </w:rPr>
        <w:t xml:space="preserve"> данной категории. </w:t>
      </w:r>
      <w:proofErr w:type="gramStart"/>
      <w:r w:rsidRPr="008E2F09">
        <w:rPr>
          <w:rFonts w:ascii="Times New Roman" w:hAnsi="Times New Roman"/>
          <w:color w:val="404040" w:themeColor="text1" w:themeTint="BF"/>
          <w:sz w:val="24"/>
          <w:szCs w:val="24"/>
        </w:rPr>
        <w:t>Модели психолого-педагогического сопровождения процесса адаптации обучающихся с ОВЗ в вузах.</w:t>
      </w:r>
      <w:proofErr w:type="gramEnd"/>
      <w:r w:rsidRPr="008E2F09">
        <w:rPr>
          <w:rFonts w:ascii="Times New Roman" w:hAnsi="Times New Roman"/>
          <w:color w:val="404040" w:themeColor="text1" w:themeTint="BF"/>
          <w:sz w:val="24"/>
          <w:szCs w:val="24"/>
        </w:rPr>
        <w:t xml:space="preserve"> Роль </w:t>
      </w:r>
      <w:proofErr w:type="spellStart"/>
      <w:r w:rsidRPr="008E2F09">
        <w:rPr>
          <w:rFonts w:ascii="Times New Roman" w:hAnsi="Times New Roman"/>
          <w:color w:val="404040" w:themeColor="text1" w:themeTint="BF"/>
          <w:sz w:val="24"/>
          <w:szCs w:val="24"/>
        </w:rPr>
        <w:t>тьюторов</w:t>
      </w:r>
      <w:proofErr w:type="spellEnd"/>
      <w:r w:rsidRPr="008E2F09">
        <w:rPr>
          <w:rFonts w:ascii="Times New Roman" w:hAnsi="Times New Roman"/>
          <w:color w:val="404040" w:themeColor="text1" w:themeTint="BF"/>
          <w:sz w:val="24"/>
          <w:szCs w:val="24"/>
        </w:rPr>
        <w:t xml:space="preserve"> (наставников) в обеспечении успешной адаптации обучающихся с ОВЗ и инвалидностью.</w:t>
      </w:r>
      <w:r w:rsidR="00773C70" w:rsidRPr="00773C70">
        <w:rPr>
          <w:rFonts w:ascii="Times New Roman" w:eastAsia="Times New Roman" w:hAnsi="Times New Roman"/>
          <w:color w:val="404040" w:themeColor="text1" w:themeTint="BF"/>
          <w:sz w:val="24"/>
          <w:szCs w:val="24"/>
          <w:lang w:eastAsia="ru-RU"/>
        </w:rPr>
        <w:t xml:space="preserve"> </w:t>
      </w:r>
      <w:r w:rsidR="00773C70" w:rsidRPr="008E2F09">
        <w:rPr>
          <w:rFonts w:ascii="Times New Roman" w:eastAsia="Times New Roman" w:hAnsi="Times New Roman"/>
          <w:color w:val="404040" w:themeColor="text1" w:themeTint="BF"/>
          <w:sz w:val="24"/>
          <w:szCs w:val="24"/>
          <w:lang w:eastAsia="ru-RU"/>
        </w:rPr>
        <w:t xml:space="preserve">Система работы и мероприятия, обеспечивающие адаптацию к вузу </w:t>
      </w:r>
      <w:proofErr w:type="gramStart"/>
      <w:r w:rsidR="00773C70" w:rsidRPr="008E2F09">
        <w:rPr>
          <w:rFonts w:ascii="Times New Roman" w:eastAsia="Times New Roman" w:hAnsi="Times New Roman"/>
          <w:color w:val="404040" w:themeColor="text1" w:themeTint="BF"/>
          <w:sz w:val="24"/>
          <w:szCs w:val="24"/>
          <w:lang w:eastAsia="ru-RU"/>
        </w:rPr>
        <w:t>обучающихся</w:t>
      </w:r>
      <w:proofErr w:type="gramEnd"/>
      <w:r w:rsidR="00773C70" w:rsidRPr="008E2F09">
        <w:rPr>
          <w:rFonts w:ascii="Times New Roman" w:eastAsia="Times New Roman" w:hAnsi="Times New Roman"/>
          <w:color w:val="404040" w:themeColor="text1" w:themeTint="BF"/>
          <w:sz w:val="24"/>
          <w:szCs w:val="24"/>
          <w:lang w:eastAsia="ru-RU"/>
        </w:rPr>
        <w:t xml:space="preserve"> с ограниченными возможностями здоровья и инвалидностью. Опыт работы ЧГУ по внедрению целенаправленной помощи студентам младших курсов по включению в образовательное пространство вуза. Программа личностного и профессионального развития в системе работы по обеспечению адаптации к вузу </w:t>
      </w:r>
      <w:proofErr w:type="gramStart"/>
      <w:r w:rsidR="00773C70" w:rsidRPr="008E2F09">
        <w:rPr>
          <w:rFonts w:ascii="Times New Roman" w:eastAsia="Times New Roman" w:hAnsi="Times New Roman"/>
          <w:color w:val="404040" w:themeColor="text1" w:themeTint="BF"/>
          <w:sz w:val="24"/>
          <w:szCs w:val="24"/>
          <w:lang w:eastAsia="ru-RU"/>
        </w:rPr>
        <w:t>обучающихся</w:t>
      </w:r>
      <w:proofErr w:type="gramEnd"/>
      <w:r w:rsidR="00773C70" w:rsidRPr="008E2F09">
        <w:rPr>
          <w:rFonts w:ascii="Times New Roman" w:eastAsia="Times New Roman" w:hAnsi="Times New Roman"/>
          <w:color w:val="404040" w:themeColor="text1" w:themeTint="BF"/>
          <w:sz w:val="24"/>
          <w:szCs w:val="24"/>
          <w:lang w:eastAsia="ru-RU"/>
        </w:rPr>
        <w:t xml:space="preserve"> с ограниченными возможностями здоровья и инвалидностью.</w:t>
      </w:r>
    </w:p>
    <w:p w:rsidR="000C7824" w:rsidRPr="008E2F09" w:rsidRDefault="000C7824" w:rsidP="008E2F09">
      <w:pPr>
        <w:spacing w:line="240" w:lineRule="auto"/>
        <w:ind w:firstLine="567"/>
        <w:jc w:val="both"/>
        <w:rPr>
          <w:rFonts w:ascii="Times New Roman" w:hAnsi="Times New Roman"/>
          <w:color w:val="404040" w:themeColor="text1" w:themeTint="BF"/>
          <w:sz w:val="24"/>
          <w:szCs w:val="24"/>
        </w:rPr>
      </w:pPr>
    </w:p>
    <w:p w:rsidR="000C7824" w:rsidRPr="008E2F09" w:rsidRDefault="000C7824" w:rsidP="008E2F09">
      <w:pPr>
        <w:widowControl w:val="0"/>
        <w:spacing w:after="0" w:line="240" w:lineRule="auto"/>
        <w:ind w:firstLine="567"/>
        <w:jc w:val="both"/>
        <w:rPr>
          <w:rFonts w:ascii="Times New Roman" w:hAnsi="Times New Roman"/>
          <w:b/>
          <w:i/>
          <w:iCs/>
          <w:color w:val="404040" w:themeColor="text1" w:themeTint="BF"/>
          <w:sz w:val="24"/>
          <w:szCs w:val="24"/>
        </w:rPr>
      </w:pPr>
      <w:r w:rsidRPr="008E2F09">
        <w:rPr>
          <w:rFonts w:ascii="Times New Roman" w:hAnsi="Times New Roman"/>
          <w:b/>
          <w:color w:val="404040" w:themeColor="text1" w:themeTint="BF"/>
          <w:sz w:val="24"/>
          <w:szCs w:val="24"/>
          <w:lang w:eastAsia="ru-RU"/>
        </w:rPr>
        <w:t>Тема 2</w:t>
      </w:r>
      <w:r w:rsidRPr="008E2F09">
        <w:rPr>
          <w:rFonts w:ascii="Times New Roman" w:hAnsi="Times New Roman"/>
          <w:b/>
          <w:i/>
          <w:iCs/>
          <w:color w:val="404040" w:themeColor="text1" w:themeTint="BF"/>
          <w:sz w:val="24"/>
          <w:szCs w:val="24"/>
          <w:lang w:eastAsia="ru-RU"/>
        </w:rPr>
        <w:t>.</w:t>
      </w:r>
      <w:r w:rsidRPr="008E2F09">
        <w:rPr>
          <w:rFonts w:ascii="Times New Roman" w:hAnsi="Times New Roman"/>
          <w:b/>
          <w:i/>
          <w:iCs/>
          <w:color w:val="404040" w:themeColor="text1" w:themeTint="BF"/>
          <w:sz w:val="24"/>
          <w:szCs w:val="24"/>
        </w:rPr>
        <w:t xml:space="preserve"> Система </w:t>
      </w:r>
      <w:proofErr w:type="spellStart"/>
      <w:r w:rsidRPr="008E2F09">
        <w:rPr>
          <w:rFonts w:ascii="Times New Roman" w:hAnsi="Times New Roman"/>
          <w:b/>
          <w:i/>
          <w:iCs/>
          <w:color w:val="404040" w:themeColor="text1" w:themeTint="BF"/>
          <w:sz w:val="24"/>
          <w:szCs w:val="24"/>
        </w:rPr>
        <w:t>профориентационной</w:t>
      </w:r>
      <w:proofErr w:type="spellEnd"/>
      <w:r w:rsidRPr="008E2F09">
        <w:rPr>
          <w:rFonts w:ascii="Times New Roman" w:hAnsi="Times New Roman"/>
          <w:b/>
          <w:i/>
          <w:iCs/>
          <w:color w:val="404040" w:themeColor="text1" w:themeTint="BF"/>
          <w:sz w:val="24"/>
          <w:szCs w:val="24"/>
        </w:rPr>
        <w:t xml:space="preserve"> работы как условие профессионального самоопределения инвалидов и лиц с ОВЗ.</w:t>
      </w:r>
    </w:p>
    <w:p w:rsidR="000C7824" w:rsidRPr="008E2F09" w:rsidRDefault="000C7824" w:rsidP="008E2F09">
      <w:pPr>
        <w:widowControl w:val="0"/>
        <w:spacing w:after="0" w:line="240" w:lineRule="auto"/>
        <w:ind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 xml:space="preserve">    Система мер, направленных на оказание помощи молодёжи с ОВЗ и инвалидностью в выборе профессии. </w:t>
      </w:r>
      <w:proofErr w:type="spellStart"/>
      <w:r w:rsidRPr="008E2F09">
        <w:rPr>
          <w:rFonts w:ascii="Times New Roman" w:hAnsi="Times New Roman"/>
          <w:color w:val="404040" w:themeColor="text1" w:themeTint="BF"/>
          <w:sz w:val="24"/>
          <w:szCs w:val="24"/>
        </w:rPr>
        <w:t>Профориентационная</w:t>
      </w:r>
      <w:proofErr w:type="spellEnd"/>
      <w:r w:rsidRPr="008E2F09">
        <w:rPr>
          <w:rFonts w:ascii="Times New Roman" w:hAnsi="Times New Roman"/>
          <w:color w:val="404040" w:themeColor="text1" w:themeTint="BF"/>
          <w:sz w:val="24"/>
          <w:szCs w:val="24"/>
        </w:rPr>
        <w:t xml:space="preserve"> работа на разных образовательных ступенях. Преемственность </w:t>
      </w:r>
      <w:proofErr w:type="spellStart"/>
      <w:r w:rsidRPr="008E2F09">
        <w:rPr>
          <w:rFonts w:ascii="Times New Roman" w:hAnsi="Times New Roman"/>
          <w:color w:val="404040" w:themeColor="text1" w:themeTint="BF"/>
          <w:sz w:val="24"/>
          <w:szCs w:val="24"/>
        </w:rPr>
        <w:t>профориентационной</w:t>
      </w:r>
      <w:proofErr w:type="spellEnd"/>
      <w:r w:rsidRPr="008E2F09">
        <w:rPr>
          <w:rFonts w:ascii="Times New Roman" w:hAnsi="Times New Roman"/>
          <w:color w:val="404040" w:themeColor="text1" w:themeTint="BF"/>
          <w:sz w:val="24"/>
          <w:szCs w:val="24"/>
        </w:rPr>
        <w:t xml:space="preserve"> работы. Выбор профиля обучения и сферы будущей профессиональной деятельности (</w:t>
      </w:r>
      <w:proofErr w:type="spellStart"/>
      <w:r w:rsidRPr="008E2F09">
        <w:rPr>
          <w:rFonts w:ascii="Times New Roman" w:hAnsi="Times New Roman"/>
          <w:color w:val="404040" w:themeColor="text1" w:themeTint="BF"/>
          <w:sz w:val="24"/>
          <w:szCs w:val="24"/>
        </w:rPr>
        <w:t>допрофильная</w:t>
      </w:r>
      <w:proofErr w:type="spellEnd"/>
      <w:r w:rsidRPr="008E2F09">
        <w:rPr>
          <w:rFonts w:ascii="Times New Roman" w:hAnsi="Times New Roman"/>
          <w:color w:val="404040" w:themeColor="text1" w:themeTint="BF"/>
          <w:sz w:val="24"/>
          <w:szCs w:val="24"/>
        </w:rPr>
        <w:t xml:space="preserve"> подготовка). Успешная социализация в обществе, трудоустройство и активная адаптация на рынке труда. Проблема получения качественного профессионального образования и трудоустройства молодежи с ограниченными возможностями здоровья и инвалидностью. Профессиональное самоопределение как процесс формирования личностью своего отношения к профессиональной деятельности и способ его реализации через согласование личностных и социально-профессиональных потребностей. Специфика </w:t>
      </w:r>
      <w:proofErr w:type="spellStart"/>
      <w:r w:rsidRPr="008E2F09">
        <w:rPr>
          <w:rFonts w:ascii="Times New Roman" w:hAnsi="Times New Roman"/>
          <w:color w:val="404040" w:themeColor="text1" w:themeTint="BF"/>
          <w:sz w:val="24"/>
          <w:szCs w:val="24"/>
        </w:rPr>
        <w:t>профориентационной</w:t>
      </w:r>
      <w:proofErr w:type="spellEnd"/>
      <w:r w:rsidRPr="008E2F09">
        <w:rPr>
          <w:rFonts w:ascii="Times New Roman" w:hAnsi="Times New Roman"/>
          <w:color w:val="404040" w:themeColor="text1" w:themeTint="BF"/>
          <w:sz w:val="24"/>
          <w:szCs w:val="24"/>
        </w:rPr>
        <w:t xml:space="preserve"> работы с детьми и подростками, имеющими ОВЗ или инвалидность. Модель профессионального самоопределения студентов ВУЗа с ОВЗ и инвалидностью. </w:t>
      </w:r>
    </w:p>
    <w:p w:rsidR="000C7824" w:rsidRPr="008E2F09" w:rsidRDefault="000C7824" w:rsidP="008E2F09">
      <w:pPr>
        <w:widowControl w:val="0"/>
        <w:spacing w:after="0" w:line="240" w:lineRule="auto"/>
        <w:ind w:firstLine="567"/>
        <w:jc w:val="both"/>
        <w:rPr>
          <w:rFonts w:ascii="Times New Roman" w:hAnsi="Times New Roman"/>
          <w:color w:val="404040" w:themeColor="text1" w:themeTint="BF"/>
          <w:sz w:val="24"/>
          <w:szCs w:val="24"/>
        </w:rPr>
      </w:pPr>
    </w:p>
    <w:p w:rsidR="000C7824" w:rsidRPr="008E2F09" w:rsidRDefault="000C7824" w:rsidP="008E2F09">
      <w:pPr>
        <w:widowControl w:val="0"/>
        <w:spacing w:after="0" w:line="240" w:lineRule="auto"/>
        <w:ind w:firstLine="567"/>
        <w:jc w:val="both"/>
        <w:rPr>
          <w:rFonts w:ascii="Times New Roman" w:hAnsi="Times New Roman"/>
          <w:b/>
          <w:i/>
          <w:iCs/>
          <w:color w:val="404040" w:themeColor="text1" w:themeTint="BF"/>
          <w:sz w:val="24"/>
          <w:szCs w:val="24"/>
        </w:rPr>
      </w:pPr>
      <w:r w:rsidRPr="008E2F09">
        <w:rPr>
          <w:rFonts w:ascii="Times New Roman" w:hAnsi="Times New Roman"/>
          <w:b/>
          <w:color w:val="404040" w:themeColor="text1" w:themeTint="BF"/>
          <w:sz w:val="24"/>
          <w:szCs w:val="24"/>
          <w:lang w:eastAsia="ru-RU"/>
        </w:rPr>
        <w:t>Тема 3</w:t>
      </w:r>
      <w:r w:rsidRPr="008E2F09">
        <w:rPr>
          <w:rFonts w:ascii="Times New Roman" w:hAnsi="Times New Roman"/>
          <w:b/>
          <w:i/>
          <w:color w:val="404040" w:themeColor="text1" w:themeTint="BF"/>
          <w:sz w:val="24"/>
          <w:szCs w:val="24"/>
          <w:lang w:eastAsia="ru-RU"/>
        </w:rPr>
        <w:t>.</w:t>
      </w:r>
      <w:r w:rsidRPr="008E2F09">
        <w:rPr>
          <w:rFonts w:ascii="Times New Roman" w:hAnsi="Times New Roman"/>
          <w:b/>
          <w:i/>
          <w:color w:val="404040" w:themeColor="text1" w:themeTint="BF"/>
          <w:sz w:val="24"/>
          <w:szCs w:val="24"/>
        </w:rPr>
        <w:t xml:space="preserve"> </w:t>
      </w:r>
      <w:r w:rsidRPr="008E2F09">
        <w:rPr>
          <w:rFonts w:ascii="Times New Roman" w:hAnsi="Times New Roman"/>
          <w:b/>
          <w:i/>
          <w:iCs/>
          <w:color w:val="404040" w:themeColor="text1" w:themeTint="BF"/>
          <w:sz w:val="24"/>
          <w:szCs w:val="24"/>
        </w:rPr>
        <w:t xml:space="preserve">Особенности восприятия, хранения и переработки информации лицами с ОВЗ и инвалидностью, </w:t>
      </w:r>
      <w:proofErr w:type="gramStart"/>
      <w:r w:rsidRPr="008E2F09">
        <w:rPr>
          <w:rFonts w:ascii="Times New Roman" w:hAnsi="Times New Roman"/>
          <w:b/>
          <w:i/>
          <w:iCs/>
          <w:color w:val="404040" w:themeColor="text1" w:themeTint="BF"/>
          <w:sz w:val="24"/>
          <w:szCs w:val="24"/>
        </w:rPr>
        <w:t>обучающихся</w:t>
      </w:r>
      <w:proofErr w:type="gramEnd"/>
      <w:r w:rsidRPr="008E2F09">
        <w:rPr>
          <w:rFonts w:ascii="Times New Roman" w:hAnsi="Times New Roman"/>
          <w:b/>
          <w:i/>
          <w:iCs/>
          <w:color w:val="404040" w:themeColor="text1" w:themeTint="BF"/>
          <w:sz w:val="24"/>
          <w:szCs w:val="24"/>
        </w:rPr>
        <w:t xml:space="preserve"> в ВУЗе (с учётом нозологии нарушения).</w:t>
      </w:r>
    </w:p>
    <w:p w:rsidR="000C7824" w:rsidRPr="008E2F09" w:rsidRDefault="000C7824" w:rsidP="008E2F09">
      <w:pPr>
        <w:widowControl w:val="0"/>
        <w:spacing w:after="0" w:line="240" w:lineRule="auto"/>
        <w:ind w:firstLine="567"/>
        <w:jc w:val="both"/>
        <w:rPr>
          <w:rFonts w:ascii="Times New Roman" w:hAnsi="Times New Roman"/>
          <w:color w:val="404040" w:themeColor="text1" w:themeTint="BF"/>
          <w:sz w:val="24"/>
          <w:szCs w:val="24"/>
        </w:rPr>
      </w:pPr>
      <w:r w:rsidRPr="008E2F09">
        <w:rPr>
          <w:rFonts w:ascii="Times New Roman" w:hAnsi="Times New Roman"/>
          <w:bCs/>
          <w:color w:val="404040" w:themeColor="text1" w:themeTint="BF"/>
          <w:sz w:val="24"/>
          <w:szCs w:val="24"/>
        </w:rPr>
        <w:t xml:space="preserve">     </w:t>
      </w:r>
      <w:r w:rsidRPr="008E2F09">
        <w:rPr>
          <w:rFonts w:ascii="Times New Roman" w:hAnsi="Times New Roman"/>
          <w:color w:val="404040" w:themeColor="text1" w:themeTint="BF"/>
          <w:sz w:val="24"/>
          <w:szCs w:val="24"/>
        </w:rPr>
        <w:t>Изуч</w:t>
      </w:r>
      <w:r w:rsidRPr="008E2F09">
        <w:rPr>
          <w:rFonts w:ascii="Times New Roman" w:hAnsi="Times New Roman"/>
          <w:bCs/>
          <w:color w:val="404040" w:themeColor="text1" w:themeTint="BF"/>
          <w:sz w:val="24"/>
          <w:szCs w:val="24"/>
        </w:rPr>
        <w:t xml:space="preserve">ение специфических образовательных потребностей обучающихся с ОВЗ и инвалидностью как основа обеспечения системы их комплексной поддержки на этапе профессионального образования. </w:t>
      </w:r>
      <w:r w:rsidRPr="008E2F09">
        <w:rPr>
          <w:rFonts w:ascii="Times New Roman" w:hAnsi="Times New Roman"/>
          <w:bCs/>
          <w:iCs/>
          <w:color w:val="404040" w:themeColor="text1" w:themeTint="BF"/>
          <w:sz w:val="24"/>
          <w:szCs w:val="24"/>
        </w:rPr>
        <w:t xml:space="preserve">Неоднородность обучающихся с ОВЗ и инвалидностью по структуре, степени выраженности нарушений, возможностям получения образования. </w:t>
      </w:r>
      <w:r w:rsidRPr="008E2F09">
        <w:rPr>
          <w:rFonts w:ascii="Times New Roman" w:hAnsi="Times New Roman"/>
          <w:color w:val="404040" w:themeColor="text1" w:themeTint="BF"/>
          <w:sz w:val="24"/>
          <w:szCs w:val="24"/>
        </w:rPr>
        <w:t xml:space="preserve">Наличие у </w:t>
      </w:r>
      <w:r w:rsidR="00934110" w:rsidRPr="008E2F09">
        <w:rPr>
          <w:rFonts w:ascii="Times New Roman" w:hAnsi="Times New Roman"/>
          <w:color w:val="404040" w:themeColor="text1" w:themeTint="BF"/>
          <w:sz w:val="24"/>
          <w:szCs w:val="24"/>
        </w:rPr>
        <w:t>лиц</w:t>
      </w:r>
      <w:r w:rsidRPr="008E2F09">
        <w:rPr>
          <w:rFonts w:ascii="Times New Roman" w:hAnsi="Times New Roman"/>
          <w:color w:val="404040" w:themeColor="text1" w:themeTint="BF"/>
          <w:sz w:val="24"/>
          <w:szCs w:val="24"/>
        </w:rPr>
        <w:t xml:space="preserve"> с ОВЗ и инвалидностью общих и специфических особенностей психического развития. </w:t>
      </w:r>
      <w:r w:rsidRPr="008E2F09">
        <w:rPr>
          <w:rFonts w:ascii="Times New Roman" w:hAnsi="Times New Roman"/>
          <w:bCs/>
          <w:color w:val="404040" w:themeColor="text1" w:themeTint="BF"/>
          <w:sz w:val="24"/>
          <w:szCs w:val="24"/>
        </w:rPr>
        <w:t xml:space="preserve">Особенности восприятия, хранения и переработки информации лицами с ОВЗ и инвалидностью, </w:t>
      </w:r>
      <w:proofErr w:type="gramStart"/>
      <w:r w:rsidRPr="008E2F09">
        <w:rPr>
          <w:rFonts w:ascii="Times New Roman" w:hAnsi="Times New Roman"/>
          <w:bCs/>
          <w:color w:val="404040" w:themeColor="text1" w:themeTint="BF"/>
          <w:sz w:val="24"/>
          <w:szCs w:val="24"/>
        </w:rPr>
        <w:t>обучающихся</w:t>
      </w:r>
      <w:proofErr w:type="gramEnd"/>
      <w:r w:rsidRPr="008E2F09">
        <w:rPr>
          <w:rFonts w:ascii="Times New Roman" w:hAnsi="Times New Roman"/>
          <w:bCs/>
          <w:color w:val="404040" w:themeColor="text1" w:themeTint="BF"/>
          <w:sz w:val="24"/>
          <w:szCs w:val="24"/>
        </w:rPr>
        <w:t xml:space="preserve"> в ВУЗе</w:t>
      </w:r>
      <w:r w:rsidRPr="008E2F09">
        <w:rPr>
          <w:rFonts w:ascii="Times New Roman" w:hAnsi="Times New Roman"/>
          <w:color w:val="404040" w:themeColor="text1" w:themeTint="BF"/>
          <w:sz w:val="24"/>
          <w:szCs w:val="24"/>
        </w:rPr>
        <w:t xml:space="preserve"> (с нарушениями слуха, зрения, ОДА). Характеристика с</w:t>
      </w:r>
      <w:r w:rsidRPr="008E2F09">
        <w:rPr>
          <w:rFonts w:ascii="Times New Roman" w:hAnsi="Times New Roman"/>
          <w:bCs/>
          <w:color w:val="404040" w:themeColor="text1" w:themeTint="BF"/>
          <w:sz w:val="24"/>
          <w:szCs w:val="24"/>
        </w:rPr>
        <w:t xml:space="preserve">пециальных образовательных условий </w:t>
      </w:r>
      <w:proofErr w:type="gramStart"/>
      <w:r w:rsidRPr="008E2F09">
        <w:rPr>
          <w:rFonts w:ascii="Times New Roman" w:hAnsi="Times New Roman"/>
          <w:bCs/>
          <w:color w:val="404040" w:themeColor="text1" w:themeTint="BF"/>
          <w:sz w:val="24"/>
          <w:szCs w:val="24"/>
        </w:rPr>
        <w:t>для</w:t>
      </w:r>
      <w:proofErr w:type="gramEnd"/>
      <w:r w:rsidRPr="008E2F09">
        <w:rPr>
          <w:rFonts w:ascii="Times New Roman" w:hAnsi="Times New Roman"/>
          <w:bCs/>
          <w:color w:val="404040" w:themeColor="text1" w:themeTint="BF"/>
          <w:sz w:val="24"/>
          <w:szCs w:val="24"/>
        </w:rPr>
        <w:t xml:space="preserve"> </w:t>
      </w:r>
      <w:proofErr w:type="gramStart"/>
      <w:r w:rsidRPr="008E2F09">
        <w:rPr>
          <w:rFonts w:ascii="Times New Roman" w:hAnsi="Times New Roman"/>
          <w:bCs/>
          <w:color w:val="404040" w:themeColor="text1" w:themeTint="BF"/>
          <w:sz w:val="24"/>
          <w:szCs w:val="24"/>
        </w:rPr>
        <w:t>обучающихся</w:t>
      </w:r>
      <w:proofErr w:type="gramEnd"/>
      <w:r w:rsidRPr="008E2F09">
        <w:rPr>
          <w:rFonts w:ascii="Times New Roman" w:hAnsi="Times New Roman"/>
          <w:bCs/>
          <w:color w:val="404040" w:themeColor="text1" w:themeTint="BF"/>
          <w:sz w:val="24"/>
          <w:szCs w:val="24"/>
        </w:rPr>
        <w:t xml:space="preserve"> с ОВЗ и инвалидностью</w:t>
      </w:r>
      <w:r w:rsidRPr="008E2F09">
        <w:rPr>
          <w:rFonts w:ascii="Times New Roman" w:hAnsi="Times New Roman"/>
          <w:color w:val="404040" w:themeColor="text1" w:themeTint="BF"/>
          <w:sz w:val="24"/>
          <w:szCs w:val="24"/>
        </w:rPr>
        <w:t xml:space="preserve">, возможности их обеспечения в условиях высшего инклюзивного образования с учётом нозологии нарушения.  </w:t>
      </w:r>
    </w:p>
    <w:p w:rsidR="000C7824" w:rsidRPr="008E2F09" w:rsidRDefault="000C7824" w:rsidP="008E2F09">
      <w:pPr>
        <w:widowControl w:val="0"/>
        <w:spacing w:after="0" w:line="240" w:lineRule="auto"/>
        <w:ind w:firstLine="567"/>
        <w:jc w:val="both"/>
        <w:rPr>
          <w:rFonts w:ascii="Times New Roman" w:hAnsi="Times New Roman"/>
          <w:b/>
          <w:bCs/>
          <w:i/>
          <w:color w:val="404040" w:themeColor="text1" w:themeTint="BF"/>
          <w:sz w:val="24"/>
          <w:szCs w:val="24"/>
        </w:rPr>
      </w:pPr>
    </w:p>
    <w:p w:rsidR="000C7824" w:rsidRPr="008E2F09" w:rsidRDefault="000C7824" w:rsidP="008E2F09">
      <w:pPr>
        <w:widowControl w:val="0"/>
        <w:spacing w:after="0" w:line="240" w:lineRule="auto"/>
        <w:ind w:firstLine="567"/>
        <w:jc w:val="both"/>
        <w:rPr>
          <w:rFonts w:ascii="Times New Roman" w:hAnsi="Times New Roman"/>
          <w:b/>
          <w:bCs/>
          <w:i/>
          <w:color w:val="404040" w:themeColor="text1" w:themeTint="BF"/>
          <w:sz w:val="24"/>
          <w:szCs w:val="24"/>
          <w:lang w:eastAsia="ru-RU"/>
        </w:rPr>
      </w:pPr>
      <w:r w:rsidRPr="008E2F09">
        <w:rPr>
          <w:rFonts w:ascii="Times New Roman" w:hAnsi="Times New Roman"/>
          <w:b/>
          <w:color w:val="404040" w:themeColor="text1" w:themeTint="BF"/>
          <w:sz w:val="24"/>
          <w:szCs w:val="24"/>
        </w:rPr>
        <w:t>Тема 4.</w:t>
      </w:r>
      <w:r w:rsidRPr="008E2F09">
        <w:rPr>
          <w:rFonts w:ascii="Times New Roman" w:hAnsi="Times New Roman"/>
          <w:b/>
          <w:i/>
          <w:color w:val="404040" w:themeColor="text1" w:themeTint="BF"/>
          <w:sz w:val="24"/>
          <w:szCs w:val="24"/>
        </w:rPr>
        <w:t xml:space="preserve"> Альтернативные системы и средства коммуникации в образовании лиц с ОВЗ и инвалидностью в ВУЗе.</w:t>
      </w:r>
    </w:p>
    <w:p w:rsidR="000C7824" w:rsidRPr="008E2F09" w:rsidRDefault="000C7824" w:rsidP="008E2F09">
      <w:pPr>
        <w:widowControl w:val="0"/>
        <w:spacing w:after="0" w:line="240" w:lineRule="auto"/>
        <w:ind w:firstLine="567"/>
        <w:jc w:val="both"/>
        <w:rPr>
          <w:rFonts w:ascii="Times New Roman" w:hAnsi="Times New Roman"/>
          <w:color w:val="404040" w:themeColor="text1" w:themeTint="BF"/>
          <w:sz w:val="24"/>
          <w:szCs w:val="24"/>
          <w:lang w:eastAsia="ru-RU"/>
        </w:rPr>
      </w:pPr>
      <w:r w:rsidRPr="008E2F09">
        <w:rPr>
          <w:rFonts w:ascii="Times New Roman" w:hAnsi="Times New Roman"/>
          <w:color w:val="404040" w:themeColor="text1" w:themeTint="BF"/>
          <w:sz w:val="24"/>
          <w:szCs w:val="24"/>
          <w:lang w:eastAsia="ru-RU"/>
        </w:rPr>
        <w:t xml:space="preserve">Общая характеристика </w:t>
      </w:r>
      <w:r w:rsidRPr="008E2F09">
        <w:rPr>
          <w:rFonts w:ascii="Times New Roman" w:hAnsi="Times New Roman"/>
          <w:bCs/>
          <w:iCs/>
          <w:color w:val="404040" w:themeColor="text1" w:themeTint="BF"/>
          <w:sz w:val="24"/>
          <w:szCs w:val="24"/>
        </w:rPr>
        <w:t xml:space="preserve">альтернативных систем и средств коммуникации в образовании лиц с ОВЗ и инвалидностью в ВУЗе. </w:t>
      </w:r>
      <w:r w:rsidRPr="008E2F09">
        <w:rPr>
          <w:rFonts w:ascii="Times New Roman" w:hAnsi="Times New Roman"/>
          <w:color w:val="404040" w:themeColor="text1" w:themeTint="BF"/>
          <w:sz w:val="24"/>
          <w:szCs w:val="24"/>
          <w:lang w:eastAsia="ru-RU"/>
        </w:rPr>
        <w:t xml:space="preserve">Альтернативные коммуникации – средства, способы, системы.  Альтернативные системы и средства коммуникации для: лиц с НОДА, с сенсорными нарушениями, с РАС, с тяжёлыми и множественными нарушениями. Система Брайля. </w:t>
      </w:r>
      <w:proofErr w:type="spellStart"/>
      <w:r w:rsidRPr="008E2F09">
        <w:rPr>
          <w:rFonts w:ascii="Times New Roman" w:hAnsi="Times New Roman"/>
          <w:color w:val="404040" w:themeColor="text1" w:themeTint="BF"/>
          <w:sz w:val="24"/>
          <w:szCs w:val="24"/>
          <w:lang w:eastAsia="ru-RU"/>
        </w:rPr>
        <w:t>Дактиология</w:t>
      </w:r>
      <w:proofErr w:type="spellEnd"/>
      <w:r w:rsidRPr="008E2F09">
        <w:rPr>
          <w:rFonts w:ascii="Times New Roman" w:hAnsi="Times New Roman"/>
          <w:color w:val="404040" w:themeColor="text1" w:themeTint="BF"/>
          <w:sz w:val="24"/>
          <w:szCs w:val="24"/>
          <w:lang w:eastAsia="ru-RU"/>
        </w:rPr>
        <w:t xml:space="preserve"> и жестовая речь. Пиктограммы, карточки </w:t>
      </w:r>
      <w:r w:rsidRPr="008E2F09">
        <w:rPr>
          <w:rFonts w:ascii="Times New Roman" w:hAnsi="Times New Roman"/>
          <w:color w:val="404040" w:themeColor="text1" w:themeTint="BF"/>
          <w:sz w:val="24"/>
          <w:szCs w:val="24"/>
          <w:lang w:val="en-US" w:eastAsia="ru-RU"/>
        </w:rPr>
        <w:t>PECS</w:t>
      </w:r>
      <w:r w:rsidRPr="008E2F09">
        <w:rPr>
          <w:rFonts w:ascii="Times New Roman" w:hAnsi="Times New Roman"/>
          <w:color w:val="404040" w:themeColor="text1" w:themeTint="BF"/>
          <w:sz w:val="24"/>
          <w:szCs w:val="24"/>
          <w:lang w:eastAsia="ru-RU"/>
        </w:rPr>
        <w:t>.</w:t>
      </w:r>
    </w:p>
    <w:p w:rsidR="000C7824" w:rsidRPr="008E2F09" w:rsidRDefault="000C7824" w:rsidP="008E2F09">
      <w:pPr>
        <w:shd w:val="clear" w:color="auto" w:fill="FFFFFF"/>
        <w:spacing w:after="0" w:line="240" w:lineRule="auto"/>
        <w:ind w:firstLine="567"/>
        <w:jc w:val="both"/>
        <w:rPr>
          <w:rFonts w:ascii="Times New Roman" w:hAnsi="Times New Roman"/>
          <w:color w:val="404040" w:themeColor="text1" w:themeTint="BF"/>
          <w:sz w:val="24"/>
          <w:szCs w:val="24"/>
          <w:lang w:eastAsia="ru-RU"/>
        </w:rPr>
      </w:pPr>
    </w:p>
    <w:p w:rsidR="000C7824" w:rsidRPr="008E2F09" w:rsidRDefault="000C7824" w:rsidP="008E2F09">
      <w:pPr>
        <w:widowControl w:val="0"/>
        <w:spacing w:after="0" w:line="240" w:lineRule="auto"/>
        <w:ind w:firstLine="567"/>
        <w:jc w:val="both"/>
        <w:rPr>
          <w:rFonts w:ascii="Times New Roman" w:hAnsi="Times New Roman"/>
          <w:b/>
          <w:bCs/>
          <w:i/>
          <w:color w:val="404040" w:themeColor="text1" w:themeTint="BF"/>
          <w:sz w:val="24"/>
          <w:szCs w:val="24"/>
        </w:rPr>
      </w:pPr>
      <w:r w:rsidRPr="008E2F09">
        <w:rPr>
          <w:rFonts w:ascii="Times New Roman" w:hAnsi="Times New Roman"/>
          <w:b/>
          <w:bCs/>
          <w:color w:val="404040" w:themeColor="text1" w:themeTint="BF"/>
          <w:sz w:val="24"/>
          <w:szCs w:val="24"/>
        </w:rPr>
        <w:t xml:space="preserve">Тема 5. </w:t>
      </w:r>
      <w:r w:rsidRPr="008E2F09">
        <w:rPr>
          <w:rFonts w:ascii="Times New Roman" w:hAnsi="Times New Roman"/>
          <w:b/>
          <w:i/>
          <w:color w:val="404040" w:themeColor="text1" w:themeTint="BF"/>
          <w:sz w:val="24"/>
          <w:szCs w:val="24"/>
        </w:rPr>
        <w:t>Стратегии, формы и методы реабилитации лиц с сенсорными, двигательными, комплексными нарушениями и соматическими заболеваниями</w:t>
      </w:r>
      <w:r w:rsidRPr="008E2F09">
        <w:rPr>
          <w:rFonts w:ascii="Times New Roman" w:hAnsi="Times New Roman"/>
          <w:b/>
          <w:bCs/>
          <w:i/>
          <w:color w:val="404040" w:themeColor="text1" w:themeTint="BF"/>
          <w:sz w:val="24"/>
          <w:szCs w:val="24"/>
        </w:rPr>
        <w:t xml:space="preserve"> в ВУЗе.</w:t>
      </w:r>
    </w:p>
    <w:p w:rsidR="000C7824" w:rsidRPr="008E2F09" w:rsidRDefault="000C7824" w:rsidP="008E2F09">
      <w:pPr>
        <w:widowControl w:val="0"/>
        <w:spacing w:after="0" w:line="240" w:lineRule="auto"/>
        <w:ind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Понятие и компоненты реабилитации. Современные подходы к решению проблем профессиональной реабилитации лиц с ОВЗ. Модель комплексной реабилитации лиц с ОВЗ в учреждениях высшего образования. Стратегии, формы и методы реабилитации лиц с сенсорными, двигательными, комплексными нарушениями и соматическими заболеваниями. Педагогические требования к использованию дистанционных образовательных технологий в профессиональном обучении лиц с ОВЗ и инвалидностью. Возможности цифрового обучения.</w:t>
      </w:r>
    </w:p>
    <w:p w:rsidR="000C7824" w:rsidRPr="008E2F09" w:rsidRDefault="000C7824" w:rsidP="008E2F09">
      <w:pPr>
        <w:widowControl w:val="0"/>
        <w:spacing w:after="0" w:line="240" w:lineRule="auto"/>
        <w:ind w:firstLine="567"/>
        <w:jc w:val="both"/>
        <w:rPr>
          <w:rFonts w:ascii="Times New Roman" w:hAnsi="Times New Roman"/>
          <w:color w:val="404040" w:themeColor="text1" w:themeTint="BF"/>
          <w:sz w:val="24"/>
          <w:szCs w:val="24"/>
        </w:rPr>
      </w:pPr>
    </w:p>
    <w:p w:rsidR="000C7824" w:rsidRPr="008E2F09" w:rsidRDefault="000C7824" w:rsidP="008E2F09">
      <w:pPr>
        <w:widowControl w:val="0"/>
        <w:spacing w:after="0" w:line="240" w:lineRule="auto"/>
        <w:ind w:firstLine="567"/>
        <w:jc w:val="both"/>
        <w:rPr>
          <w:rFonts w:ascii="Times New Roman" w:hAnsi="Times New Roman"/>
          <w:b/>
          <w:i/>
          <w:color w:val="404040" w:themeColor="text1" w:themeTint="BF"/>
          <w:sz w:val="24"/>
          <w:szCs w:val="24"/>
        </w:rPr>
      </w:pPr>
      <w:r w:rsidRPr="008E2F09">
        <w:rPr>
          <w:rFonts w:ascii="Times New Roman" w:hAnsi="Times New Roman"/>
          <w:b/>
          <w:bCs/>
          <w:color w:val="404040" w:themeColor="text1" w:themeTint="BF"/>
          <w:sz w:val="24"/>
          <w:szCs w:val="24"/>
        </w:rPr>
        <w:t>Тема 6.</w:t>
      </w:r>
      <w:r w:rsidRPr="008E2F09">
        <w:rPr>
          <w:rFonts w:ascii="Times New Roman" w:hAnsi="Times New Roman"/>
          <w:b/>
          <w:bCs/>
          <w:i/>
          <w:color w:val="404040" w:themeColor="text1" w:themeTint="BF"/>
          <w:sz w:val="24"/>
          <w:szCs w:val="24"/>
        </w:rPr>
        <w:t xml:space="preserve"> Психологическое сопровождение педагогов, реализующих инклюзивное образование в ВУЗе. Профилактика профессионального выгорания. Формирование </w:t>
      </w:r>
      <w:proofErr w:type="spellStart"/>
      <w:r w:rsidRPr="008E2F09">
        <w:rPr>
          <w:rFonts w:ascii="Times New Roman" w:hAnsi="Times New Roman"/>
          <w:b/>
          <w:bCs/>
          <w:i/>
          <w:color w:val="404040" w:themeColor="text1" w:themeTint="BF"/>
          <w:sz w:val="24"/>
          <w:szCs w:val="24"/>
        </w:rPr>
        <w:t>копингов</w:t>
      </w:r>
      <w:proofErr w:type="spellEnd"/>
      <w:r w:rsidRPr="008E2F09">
        <w:rPr>
          <w:rFonts w:ascii="Times New Roman" w:hAnsi="Times New Roman"/>
          <w:b/>
          <w:bCs/>
          <w:i/>
          <w:color w:val="404040" w:themeColor="text1" w:themeTint="BF"/>
          <w:sz w:val="24"/>
          <w:szCs w:val="24"/>
        </w:rPr>
        <w:t>.</w:t>
      </w:r>
    </w:p>
    <w:p w:rsidR="000C7824" w:rsidRPr="008E2F09" w:rsidRDefault="000C7824" w:rsidP="008E2F09">
      <w:pPr>
        <w:spacing w:line="240" w:lineRule="auto"/>
        <w:ind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Понятие сопровождения. Содержание системы сопровождения</w:t>
      </w:r>
      <w:r w:rsidRPr="008E2F09">
        <w:rPr>
          <w:rFonts w:ascii="Times New Roman" w:hAnsi="Times New Roman"/>
          <w:bCs/>
          <w:color w:val="404040" w:themeColor="text1" w:themeTint="BF"/>
          <w:sz w:val="24"/>
          <w:szCs w:val="24"/>
        </w:rPr>
        <w:t xml:space="preserve">   педагогов,  реализующих инклюзивное образование. </w:t>
      </w:r>
      <w:r w:rsidRPr="008E2F09">
        <w:rPr>
          <w:rFonts w:ascii="Times New Roman" w:hAnsi="Times New Roman"/>
          <w:color w:val="404040" w:themeColor="text1" w:themeTint="BF"/>
          <w:sz w:val="24"/>
          <w:szCs w:val="24"/>
        </w:rPr>
        <w:t xml:space="preserve"> Принципы и условия психологического сопровождения</w:t>
      </w:r>
      <w:r w:rsidRPr="008E2F09">
        <w:rPr>
          <w:rFonts w:ascii="Times New Roman" w:hAnsi="Times New Roman"/>
          <w:bCs/>
          <w:color w:val="404040" w:themeColor="text1" w:themeTint="BF"/>
          <w:sz w:val="24"/>
          <w:szCs w:val="24"/>
        </w:rPr>
        <w:t xml:space="preserve">   педагогов,  реализующих инклюзивное образование. </w:t>
      </w:r>
      <w:r w:rsidRPr="008E2F09">
        <w:rPr>
          <w:rFonts w:ascii="Times New Roman" w:hAnsi="Times New Roman"/>
          <w:color w:val="404040" w:themeColor="text1" w:themeTint="BF"/>
          <w:sz w:val="24"/>
          <w:szCs w:val="24"/>
        </w:rPr>
        <w:t xml:space="preserve">Виды,   формы, технологии сопровождения.  </w:t>
      </w:r>
    </w:p>
    <w:p w:rsidR="00934110" w:rsidRPr="008E2F09" w:rsidRDefault="00934110" w:rsidP="008E2F09">
      <w:pPr>
        <w:spacing w:after="0" w:line="240" w:lineRule="auto"/>
        <w:ind w:firstLine="567"/>
        <w:jc w:val="both"/>
        <w:rPr>
          <w:rFonts w:ascii="Times New Roman" w:hAnsi="Times New Roman"/>
          <w:b/>
          <w:i/>
          <w:color w:val="404040" w:themeColor="text1" w:themeTint="BF"/>
          <w:sz w:val="24"/>
          <w:szCs w:val="24"/>
        </w:rPr>
      </w:pPr>
      <w:r w:rsidRPr="008E2F09">
        <w:rPr>
          <w:rFonts w:ascii="Times New Roman" w:hAnsi="Times New Roman"/>
          <w:b/>
          <w:bCs/>
          <w:color w:val="404040" w:themeColor="text1" w:themeTint="BF"/>
          <w:sz w:val="24"/>
          <w:szCs w:val="24"/>
        </w:rPr>
        <w:t xml:space="preserve">Тема 7. </w:t>
      </w:r>
      <w:r w:rsidRPr="008E2F09">
        <w:rPr>
          <w:rFonts w:ascii="Times New Roman" w:hAnsi="Times New Roman"/>
          <w:b/>
          <w:i/>
          <w:color w:val="404040" w:themeColor="text1" w:themeTint="BF"/>
          <w:sz w:val="24"/>
          <w:szCs w:val="24"/>
        </w:rPr>
        <w:t>Вариативные траектории личностного и профессионального развития студентов с инвалидностью в вузе</w:t>
      </w:r>
    </w:p>
    <w:p w:rsidR="00934110" w:rsidRPr="00773C70" w:rsidRDefault="00934110" w:rsidP="008E2F09">
      <w:pPr>
        <w:spacing w:after="0"/>
        <w:ind w:firstLine="567"/>
        <w:jc w:val="both"/>
        <w:rPr>
          <w:rFonts w:ascii="Times New Roman" w:eastAsia="Times New Roman" w:hAnsi="Times New Roman"/>
          <w:color w:val="404040" w:themeColor="text1" w:themeTint="BF"/>
          <w:sz w:val="24"/>
          <w:szCs w:val="24"/>
          <w:lang w:eastAsia="ru-RU"/>
        </w:rPr>
      </w:pPr>
      <w:r w:rsidRPr="008E2F09">
        <w:rPr>
          <w:rFonts w:ascii="Times New Roman" w:hAnsi="Times New Roman"/>
          <w:b/>
          <w:i/>
          <w:color w:val="404040" w:themeColor="text1" w:themeTint="BF"/>
          <w:sz w:val="24"/>
          <w:szCs w:val="24"/>
        </w:rPr>
        <w:t xml:space="preserve"> </w:t>
      </w:r>
      <w:r w:rsidRPr="008E2F09">
        <w:rPr>
          <w:rFonts w:ascii="Times New Roman" w:hAnsi="Times New Roman"/>
          <w:color w:val="404040" w:themeColor="text1" w:themeTint="BF"/>
          <w:sz w:val="24"/>
          <w:szCs w:val="24"/>
        </w:rPr>
        <w:tab/>
        <w:t xml:space="preserve">Выбор траекторий  </w:t>
      </w:r>
      <w:proofErr w:type="spellStart"/>
      <w:r w:rsidRPr="008E2F09">
        <w:rPr>
          <w:rFonts w:ascii="Times New Roman" w:hAnsi="Times New Roman"/>
          <w:color w:val="404040" w:themeColor="text1" w:themeTint="BF"/>
          <w:sz w:val="24"/>
          <w:szCs w:val="24"/>
        </w:rPr>
        <w:t>внеучебной</w:t>
      </w:r>
      <w:proofErr w:type="spellEnd"/>
      <w:r w:rsidRPr="008E2F09">
        <w:rPr>
          <w:rFonts w:ascii="Times New Roman" w:hAnsi="Times New Roman"/>
          <w:color w:val="404040" w:themeColor="text1" w:themeTint="BF"/>
          <w:sz w:val="24"/>
          <w:szCs w:val="24"/>
        </w:rPr>
        <w:t xml:space="preserve"> занятости для студентов с ОВЗ и инвалидностью. </w:t>
      </w:r>
      <w:r w:rsidRPr="008E2F09">
        <w:rPr>
          <w:rFonts w:ascii="Times New Roman" w:eastAsia="Times New Roman" w:hAnsi="Times New Roman"/>
          <w:color w:val="404040" w:themeColor="text1" w:themeTint="BF"/>
          <w:sz w:val="24"/>
          <w:szCs w:val="24"/>
          <w:lang w:eastAsia="ru-RU"/>
        </w:rPr>
        <w:t>Возможности выстраивания вариативных траекторий личностного и профессионального развития студентов с ОВЗ и инвалидностью. Возможности развития студентов в рамках траекторий: "Наука и инновации", "ЗОЖ и спорт", "</w:t>
      </w:r>
      <w:proofErr w:type="spellStart"/>
      <w:r w:rsidRPr="008E2F09">
        <w:rPr>
          <w:rFonts w:ascii="Times New Roman" w:eastAsia="Times New Roman" w:hAnsi="Times New Roman"/>
          <w:color w:val="404040" w:themeColor="text1" w:themeTint="BF"/>
          <w:sz w:val="24"/>
          <w:szCs w:val="24"/>
          <w:lang w:eastAsia="ru-RU"/>
        </w:rPr>
        <w:t>Волонтерство</w:t>
      </w:r>
      <w:proofErr w:type="spellEnd"/>
      <w:r w:rsidRPr="008E2F09">
        <w:rPr>
          <w:rFonts w:ascii="Times New Roman" w:eastAsia="Times New Roman" w:hAnsi="Times New Roman"/>
          <w:color w:val="404040" w:themeColor="text1" w:themeTint="BF"/>
          <w:sz w:val="24"/>
          <w:szCs w:val="24"/>
          <w:lang w:eastAsia="ru-RU"/>
        </w:rPr>
        <w:t xml:space="preserve"> и </w:t>
      </w:r>
      <w:proofErr w:type="spellStart"/>
      <w:r w:rsidRPr="008E2F09">
        <w:rPr>
          <w:rFonts w:ascii="Times New Roman" w:eastAsia="Times New Roman" w:hAnsi="Times New Roman"/>
          <w:color w:val="404040" w:themeColor="text1" w:themeTint="BF"/>
          <w:sz w:val="24"/>
          <w:szCs w:val="24"/>
          <w:lang w:eastAsia="ru-RU"/>
        </w:rPr>
        <w:t>соцпроектирование</w:t>
      </w:r>
      <w:proofErr w:type="spellEnd"/>
      <w:r w:rsidRPr="008E2F09">
        <w:rPr>
          <w:rFonts w:ascii="Times New Roman" w:eastAsia="Times New Roman" w:hAnsi="Times New Roman"/>
          <w:color w:val="404040" w:themeColor="text1" w:themeTint="BF"/>
          <w:sz w:val="24"/>
          <w:szCs w:val="24"/>
          <w:lang w:eastAsia="ru-RU"/>
        </w:rPr>
        <w:t>", "Культура и творчество", "Лидерство и управление", "Профессионализм и карьера", "Международная деятельность", "Бизнес и предпринимательство". Типологии индивидуальных вариативных траекторий личностного и профессионального развития; опыт ЧГУ в выстра</w:t>
      </w:r>
      <w:r w:rsidRPr="00773C70">
        <w:rPr>
          <w:rFonts w:ascii="Times New Roman" w:eastAsia="Times New Roman" w:hAnsi="Times New Roman"/>
          <w:color w:val="404040" w:themeColor="text1" w:themeTint="BF"/>
          <w:sz w:val="24"/>
          <w:szCs w:val="24"/>
          <w:lang w:eastAsia="ru-RU"/>
        </w:rPr>
        <w:t>ивании вариативных траекторий личностного и профессионального развития; методических аспектов обеспечения работы по выстраиванию вариативных траекторий личностного и профессионального развития студентов с ОВЗ и инвалидностью.</w:t>
      </w:r>
    </w:p>
    <w:p w:rsidR="00B95114" w:rsidRPr="00773C70" w:rsidRDefault="00B95114" w:rsidP="008E2F09">
      <w:pPr>
        <w:widowControl w:val="0"/>
        <w:spacing w:after="0" w:line="240" w:lineRule="auto"/>
        <w:ind w:firstLine="567"/>
        <w:jc w:val="both"/>
        <w:rPr>
          <w:rFonts w:ascii="Times New Roman" w:hAnsi="Times New Roman"/>
          <w:b/>
          <w:color w:val="404040" w:themeColor="text1" w:themeTint="BF"/>
          <w:sz w:val="24"/>
          <w:szCs w:val="24"/>
        </w:rPr>
      </w:pPr>
    </w:p>
    <w:p w:rsidR="000C7824" w:rsidRPr="00773C70" w:rsidRDefault="00934110" w:rsidP="008E2F09">
      <w:pPr>
        <w:widowControl w:val="0"/>
        <w:spacing w:after="0" w:line="240" w:lineRule="auto"/>
        <w:ind w:firstLine="567"/>
        <w:jc w:val="both"/>
        <w:rPr>
          <w:rFonts w:ascii="Times New Roman" w:hAnsi="Times New Roman"/>
          <w:b/>
          <w:i/>
          <w:color w:val="404040" w:themeColor="text1" w:themeTint="BF"/>
          <w:sz w:val="24"/>
          <w:szCs w:val="24"/>
        </w:rPr>
      </w:pPr>
      <w:r w:rsidRPr="00773C70">
        <w:rPr>
          <w:rFonts w:ascii="Times New Roman" w:hAnsi="Times New Roman"/>
          <w:b/>
          <w:color w:val="404040" w:themeColor="text1" w:themeTint="BF"/>
          <w:sz w:val="24"/>
          <w:szCs w:val="24"/>
        </w:rPr>
        <w:t>Тема 8.</w:t>
      </w:r>
      <w:r w:rsidRPr="00773C70">
        <w:rPr>
          <w:rFonts w:ascii="Times New Roman" w:hAnsi="Times New Roman"/>
          <w:color w:val="404040" w:themeColor="text1" w:themeTint="BF"/>
          <w:sz w:val="24"/>
          <w:szCs w:val="24"/>
        </w:rPr>
        <w:t xml:space="preserve"> </w:t>
      </w:r>
      <w:r w:rsidR="00773C70" w:rsidRPr="00773C70">
        <w:rPr>
          <w:rFonts w:ascii="Times New Roman" w:hAnsi="Times New Roman"/>
          <w:b/>
          <w:i/>
          <w:color w:val="404040" w:themeColor="text1" w:themeTint="BF"/>
          <w:sz w:val="24"/>
          <w:szCs w:val="24"/>
        </w:rPr>
        <w:t>Специальные технические средства обучения студентов с инвалидностью</w:t>
      </w:r>
    </w:p>
    <w:p w:rsidR="00773C70" w:rsidRPr="00773C70" w:rsidRDefault="00773C70" w:rsidP="008E2F09">
      <w:pPr>
        <w:widowControl w:val="0"/>
        <w:spacing w:after="0" w:line="240" w:lineRule="auto"/>
        <w:ind w:firstLine="567"/>
        <w:jc w:val="both"/>
        <w:rPr>
          <w:rFonts w:ascii="Times New Roman" w:hAnsi="Times New Roman"/>
          <w:b/>
          <w:i/>
          <w:color w:val="404040" w:themeColor="text1" w:themeTint="BF"/>
          <w:sz w:val="32"/>
          <w:szCs w:val="24"/>
        </w:rPr>
      </w:pPr>
      <w:r w:rsidRPr="00773C70">
        <w:rPr>
          <w:rFonts w:ascii="Times New Roman" w:hAnsi="Times New Roman"/>
          <w:color w:val="404040" w:themeColor="text1" w:themeTint="BF"/>
          <w:sz w:val="24"/>
          <w:szCs w:val="24"/>
        </w:rPr>
        <w:t>Специальные технические средства обучения студентов с инвалидностью по слуху. Специальные технические средства обучения студентов с инвалидностью по зрению. Специальные технические средства обучения студентов с инвалидностью с нарушениями опорно-двигательного аппарата. Центр коллективного использования специальных технических средств обучения</w:t>
      </w:r>
      <w:r>
        <w:rPr>
          <w:rFonts w:ascii="Times New Roman" w:hAnsi="Times New Roman"/>
          <w:color w:val="404040" w:themeColor="text1" w:themeTint="BF"/>
          <w:sz w:val="24"/>
          <w:szCs w:val="24"/>
        </w:rPr>
        <w:t xml:space="preserve"> РУМЦ СЗФО ЧГУ.</w:t>
      </w:r>
    </w:p>
    <w:p w:rsidR="00B95114" w:rsidRPr="008E2F09" w:rsidRDefault="00B95114" w:rsidP="008E2F09">
      <w:pPr>
        <w:widowControl w:val="0"/>
        <w:spacing w:after="0" w:line="240" w:lineRule="auto"/>
        <w:ind w:firstLine="567"/>
        <w:jc w:val="both"/>
        <w:rPr>
          <w:rFonts w:ascii="Times New Roman" w:hAnsi="Times New Roman"/>
          <w:b/>
          <w:color w:val="404040" w:themeColor="text1" w:themeTint="BF"/>
          <w:sz w:val="24"/>
          <w:szCs w:val="24"/>
        </w:rPr>
      </w:pPr>
    </w:p>
    <w:p w:rsidR="00934110" w:rsidRPr="008E2F09" w:rsidRDefault="00B95114" w:rsidP="008E2F09">
      <w:pPr>
        <w:widowControl w:val="0"/>
        <w:spacing w:after="0" w:line="240" w:lineRule="auto"/>
        <w:ind w:firstLine="567"/>
        <w:jc w:val="both"/>
        <w:rPr>
          <w:rFonts w:ascii="Times New Roman" w:hAnsi="Times New Roman"/>
          <w:b/>
          <w:i/>
          <w:color w:val="404040" w:themeColor="text1" w:themeTint="BF"/>
          <w:sz w:val="24"/>
          <w:szCs w:val="24"/>
        </w:rPr>
      </w:pPr>
      <w:r w:rsidRPr="008E2F09">
        <w:rPr>
          <w:rFonts w:ascii="Times New Roman" w:hAnsi="Times New Roman"/>
          <w:b/>
          <w:color w:val="404040" w:themeColor="text1" w:themeTint="BF"/>
          <w:sz w:val="24"/>
          <w:szCs w:val="24"/>
        </w:rPr>
        <w:t xml:space="preserve">Тема 9. </w:t>
      </w:r>
      <w:r w:rsidRPr="008E2F09">
        <w:rPr>
          <w:rFonts w:ascii="Times New Roman" w:hAnsi="Times New Roman"/>
          <w:b/>
          <w:i/>
          <w:color w:val="404040" w:themeColor="text1" w:themeTint="BF"/>
          <w:sz w:val="24"/>
          <w:szCs w:val="24"/>
        </w:rPr>
        <w:t>Алгоритм сопровождения высшего образования студентов с ОВЗ и инвалидностью</w:t>
      </w:r>
    </w:p>
    <w:p w:rsidR="00B95114" w:rsidRPr="008E2F09" w:rsidRDefault="00B95114" w:rsidP="008E2F09">
      <w:pPr>
        <w:widowControl w:val="0"/>
        <w:spacing w:after="0" w:line="240" w:lineRule="auto"/>
        <w:ind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Сущностные и содержательные характеристики этапов сопровождения студентов с ОВЗ и инвалидностью в вузе. Опыт реализации сопровождающих мероприятий от профориентации до трудоустройства молодых людей с инвалидностью. Основные средства и технологии сопровождения и поддержки абитуриентов, студентов и выпускников с инвалидностью.</w:t>
      </w:r>
    </w:p>
    <w:p w:rsidR="00B95114" w:rsidRDefault="00B95114" w:rsidP="008E2F09">
      <w:pPr>
        <w:widowControl w:val="0"/>
        <w:spacing w:after="0" w:line="240" w:lineRule="auto"/>
        <w:ind w:firstLine="567"/>
        <w:jc w:val="both"/>
        <w:rPr>
          <w:rFonts w:ascii="Times New Roman" w:hAnsi="Times New Roman"/>
          <w:color w:val="404040" w:themeColor="text1" w:themeTint="BF"/>
          <w:sz w:val="24"/>
          <w:szCs w:val="24"/>
        </w:rPr>
      </w:pPr>
    </w:p>
    <w:p w:rsidR="007E7ACE" w:rsidRDefault="007E7ACE" w:rsidP="007E7ACE">
      <w:pPr>
        <w:spacing w:after="0" w:line="240" w:lineRule="auto"/>
        <w:rPr>
          <w:rFonts w:ascii="Times New Roman" w:hAnsi="Times New Roman"/>
          <w:b/>
          <w:i/>
          <w:sz w:val="24"/>
          <w:szCs w:val="24"/>
        </w:rPr>
      </w:pPr>
      <w:r w:rsidRPr="007E7ACE">
        <w:rPr>
          <w:rFonts w:ascii="Times New Roman" w:hAnsi="Times New Roman"/>
          <w:b/>
          <w:color w:val="404040" w:themeColor="text1" w:themeTint="BF"/>
          <w:sz w:val="24"/>
          <w:szCs w:val="24"/>
        </w:rPr>
        <w:t xml:space="preserve">Тема 10.  </w:t>
      </w:r>
      <w:r w:rsidRPr="007E7ACE">
        <w:rPr>
          <w:rFonts w:ascii="Times New Roman" w:hAnsi="Times New Roman"/>
          <w:b/>
          <w:i/>
          <w:sz w:val="24"/>
          <w:szCs w:val="24"/>
        </w:rPr>
        <w:t>Вариативные темы</w:t>
      </w:r>
      <w:r w:rsidR="00B349FA">
        <w:rPr>
          <w:rFonts w:ascii="Times New Roman" w:hAnsi="Times New Roman"/>
          <w:b/>
          <w:i/>
          <w:sz w:val="24"/>
          <w:szCs w:val="24"/>
        </w:rPr>
        <w:t>:</w:t>
      </w:r>
    </w:p>
    <w:p w:rsidR="007E7ACE" w:rsidRPr="007E7ACE" w:rsidRDefault="007E7ACE" w:rsidP="007E7ACE">
      <w:pPr>
        <w:spacing w:after="0" w:line="240" w:lineRule="auto"/>
        <w:rPr>
          <w:rFonts w:ascii="Times New Roman" w:hAnsi="Times New Roman"/>
          <w:b/>
          <w:i/>
          <w:sz w:val="24"/>
          <w:szCs w:val="24"/>
        </w:rPr>
      </w:pPr>
    </w:p>
    <w:p w:rsidR="007E7ACE" w:rsidRPr="007E7ACE" w:rsidRDefault="007E7ACE" w:rsidP="007E7ACE">
      <w:pPr>
        <w:pStyle w:val="a5"/>
        <w:spacing w:after="0" w:line="240" w:lineRule="auto"/>
        <w:ind w:left="360"/>
        <w:rPr>
          <w:rFonts w:ascii="Times New Roman" w:hAnsi="Times New Roman"/>
          <w:bCs/>
          <w:color w:val="000000"/>
          <w:sz w:val="24"/>
          <w:szCs w:val="24"/>
        </w:rPr>
      </w:pPr>
      <w:r>
        <w:rPr>
          <w:rFonts w:ascii="Times New Roman" w:hAnsi="Times New Roman"/>
          <w:b/>
          <w:bCs/>
          <w:i/>
          <w:color w:val="000000"/>
          <w:sz w:val="24"/>
          <w:szCs w:val="24"/>
        </w:rPr>
        <w:t xml:space="preserve">- </w:t>
      </w:r>
      <w:r w:rsidRPr="007E7ACE">
        <w:rPr>
          <w:rFonts w:ascii="Times New Roman" w:hAnsi="Times New Roman"/>
          <w:b/>
          <w:bCs/>
          <w:i/>
          <w:color w:val="000000"/>
          <w:sz w:val="24"/>
          <w:szCs w:val="24"/>
        </w:rPr>
        <w:t>Специфика деятельности администрации</w:t>
      </w:r>
      <w:r>
        <w:rPr>
          <w:rFonts w:ascii="Times New Roman" w:hAnsi="Times New Roman"/>
          <w:b/>
          <w:bCs/>
          <w:i/>
          <w:color w:val="000000"/>
          <w:sz w:val="24"/>
          <w:szCs w:val="24"/>
        </w:rPr>
        <w:t xml:space="preserve"> </w:t>
      </w:r>
      <w:r w:rsidRPr="007E7ACE">
        <w:rPr>
          <w:rFonts w:ascii="Times New Roman" w:hAnsi="Times New Roman"/>
          <w:bCs/>
          <w:color w:val="000000"/>
          <w:sz w:val="24"/>
          <w:szCs w:val="24"/>
        </w:rPr>
        <w:t>(процедура готовности ВУЗа к лицензированию, аттестации, аккредитации и ведению образовательной деятельности ВИО)</w:t>
      </w:r>
      <w:r>
        <w:rPr>
          <w:rFonts w:ascii="Times New Roman" w:hAnsi="Times New Roman"/>
          <w:bCs/>
          <w:color w:val="000000"/>
          <w:sz w:val="24"/>
          <w:szCs w:val="24"/>
        </w:rPr>
        <w:t>.</w:t>
      </w:r>
    </w:p>
    <w:p w:rsidR="007E7ACE" w:rsidRPr="007E7ACE" w:rsidRDefault="007E7ACE" w:rsidP="007E7ACE">
      <w:pPr>
        <w:pStyle w:val="a5"/>
        <w:spacing w:after="0" w:line="240" w:lineRule="auto"/>
        <w:ind w:left="360"/>
        <w:rPr>
          <w:rFonts w:ascii="Times New Roman" w:hAnsi="Times New Roman"/>
          <w:b/>
          <w:bCs/>
          <w:i/>
          <w:color w:val="000000"/>
          <w:sz w:val="24"/>
          <w:szCs w:val="24"/>
        </w:rPr>
      </w:pPr>
      <w:r>
        <w:rPr>
          <w:rFonts w:ascii="Times New Roman" w:hAnsi="Times New Roman"/>
          <w:b/>
          <w:bCs/>
          <w:i/>
          <w:color w:val="000000"/>
          <w:sz w:val="24"/>
          <w:szCs w:val="24"/>
        </w:rPr>
        <w:t xml:space="preserve">- </w:t>
      </w:r>
      <w:r w:rsidRPr="007E7ACE">
        <w:rPr>
          <w:rFonts w:ascii="Times New Roman" w:hAnsi="Times New Roman"/>
          <w:b/>
          <w:bCs/>
          <w:i/>
          <w:color w:val="000000"/>
          <w:sz w:val="24"/>
          <w:szCs w:val="24"/>
        </w:rPr>
        <w:t>Специфика деятельности УВП</w:t>
      </w:r>
      <w:r>
        <w:rPr>
          <w:rFonts w:ascii="Times New Roman" w:hAnsi="Times New Roman"/>
          <w:b/>
          <w:bCs/>
          <w:i/>
          <w:color w:val="000000"/>
          <w:sz w:val="24"/>
          <w:szCs w:val="24"/>
        </w:rPr>
        <w:t xml:space="preserve"> </w:t>
      </w:r>
      <w:r w:rsidRPr="007E7ACE">
        <w:rPr>
          <w:rFonts w:ascii="Times New Roman" w:hAnsi="Times New Roman"/>
          <w:bCs/>
          <w:color w:val="000000"/>
          <w:sz w:val="24"/>
          <w:szCs w:val="24"/>
        </w:rPr>
        <w:t>(сопровождение ВИО, инструктаж на рабочем месте).</w:t>
      </w:r>
    </w:p>
    <w:p w:rsidR="007E7ACE" w:rsidRDefault="007E7ACE" w:rsidP="007E7ACE">
      <w:pPr>
        <w:widowControl w:val="0"/>
        <w:spacing w:after="0" w:line="240" w:lineRule="auto"/>
        <w:jc w:val="both"/>
        <w:rPr>
          <w:rFonts w:ascii="Times New Roman" w:hAnsi="Times New Roman"/>
          <w:bCs/>
          <w:color w:val="000000"/>
          <w:sz w:val="24"/>
          <w:szCs w:val="24"/>
        </w:rPr>
      </w:pPr>
      <w:r w:rsidRPr="007E7ACE">
        <w:rPr>
          <w:rFonts w:ascii="Times New Roman" w:hAnsi="Times New Roman"/>
          <w:b/>
          <w:bCs/>
          <w:i/>
          <w:color w:val="000000"/>
          <w:sz w:val="24"/>
          <w:szCs w:val="24"/>
        </w:rPr>
        <w:t xml:space="preserve">       </w:t>
      </w:r>
      <w:r w:rsidR="00B349FA">
        <w:rPr>
          <w:rFonts w:ascii="Times New Roman" w:hAnsi="Times New Roman"/>
          <w:b/>
          <w:bCs/>
          <w:i/>
          <w:color w:val="000000"/>
          <w:sz w:val="24"/>
          <w:szCs w:val="24"/>
        </w:rPr>
        <w:t>-</w:t>
      </w:r>
      <w:r w:rsidRPr="007E7ACE">
        <w:rPr>
          <w:rFonts w:ascii="Times New Roman" w:hAnsi="Times New Roman"/>
          <w:b/>
          <w:bCs/>
          <w:i/>
          <w:color w:val="000000"/>
          <w:sz w:val="24"/>
          <w:szCs w:val="24"/>
        </w:rPr>
        <w:t>Специфика деятельности ППС</w:t>
      </w:r>
      <w:r>
        <w:rPr>
          <w:rFonts w:ascii="Times New Roman" w:hAnsi="Times New Roman"/>
          <w:b/>
          <w:bCs/>
          <w:i/>
          <w:color w:val="000000"/>
          <w:sz w:val="24"/>
          <w:szCs w:val="24"/>
        </w:rPr>
        <w:t xml:space="preserve"> </w:t>
      </w:r>
      <w:r w:rsidRPr="007E7ACE">
        <w:rPr>
          <w:rFonts w:ascii="Times New Roman" w:hAnsi="Times New Roman"/>
          <w:bCs/>
          <w:color w:val="000000"/>
          <w:sz w:val="24"/>
          <w:szCs w:val="24"/>
        </w:rPr>
        <w:t>(АОП и РПД, НИР, ГИА, практики; профилактика и преодоление трудностей в обучении студентов с инвалидностью;</w:t>
      </w:r>
      <w:r w:rsidR="00B349FA">
        <w:rPr>
          <w:rFonts w:ascii="Times New Roman" w:hAnsi="Times New Roman"/>
          <w:bCs/>
          <w:color w:val="000000"/>
          <w:sz w:val="24"/>
          <w:szCs w:val="24"/>
        </w:rPr>
        <w:t xml:space="preserve"> </w:t>
      </w:r>
      <w:proofErr w:type="spellStart"/>
      <w:r w:rsidR="00B349FA">
        <w:rPr>
          <w:rFonts w:ascii="Times New Roman" w:hAnsi="Times New Roman"/>
          <w:bCs/>
          <w:color w:val="000000"/>
          <w:sz w:val="24"/>
          <w:szCs w:val="24"/>
        </w:rPr>
        <w:t>тьютора</w:t>
      </w:r>
      <w:proofErr w:type="spellEnd"/>
      <w:r w:rsidR="00B349FA">
        <w:rPr>
          <w:rFonts w:ascii="Times New Roman" w:hAnsi="Times New Roman"/>
          <w:bCs/>
          <w:color w:val="000000"/>
          <w:sz w:val="24"/>
          <w:szCs w:val="24"/>
        </w:rPr>
        <w:t>).</w:t>
      </w:r>
    </w:p>
    <w:p w:rsidR="00B349FA" w:rsidRPr="00B349FA" w:rsidRDefault="00B349FA" w:rsidP="007E7ACE">
      <w:pPr>
        <w:widowControl w:val="0"/>
        <w:spacing w:after="0" w:line="240" w:lineRule="auto"/>
        <w:jc w:val="both"/>
        <w:rPr>
          <w:rFonts w:ascii="Times New Roman" w:hAnsi="Times New Roman"/>
          <w:color w:val="404040" w:themeColor="text1" w:themeTint="BF"/>
          <w:sz w:val="24"/>
          <w:szCs w:val="24"/>
        </w:rPr>
      </w:pPr>
    </w:p>
    <w:p w:rsidR="000C7824" w:rsidRPr="008E2F09" w:rsidRDefault="000C7824" w:rsidP="008E2F09">
      <w:pPr>
        <w:widowControl w:val="0"/>
        <w:spacing w:after="0" w:line="240" w:lineRule="auto"/>
        <w:jc w:val="center"/>
        <w:rPr>
          <w:rFonts w:ascii="Times New Roman" w:hAnsi="Times New Roman"/>
          <w:b/>
          <w:bCs/>
          <w:color w:val="404040" w:themeColor="text1" w:themeTint="BF"/>
          <w:sz w:val="24"/>
          <w:szCs w:val="24"/>
          <w:lang w:eastAsia="ru-RU"/>
        </w:rPr>
      </w:pPr>
      <w:r w:rsidRPr="008E2F09">
        <w:rPr>
          <w:rFonts w:ascii="Times New Roman" w:hAnsi="Times New Roman"/>
          <w:b/>
          <w:bCs/>
          <w:color w:val="404040" w:themeColor="text1" w:themeTint="BF"/>
          <w:sz w:val="24"/>
          <w:szCs w:val="24"/>
          <w:lang w:eastAsia="ru-RU"/>
        </w:rPr>
        <w:t>Перечень лабораторных работ и практических (семинарских) занятий:</w:t>
      </w:r>
    </w:p>
    <w:p w:rsidR="000C7824" w:rsidRPr="008E2F09" w:rsidRDefault="000C7824" w:rsidP="008E2F09">
      <w:pPr>
        <w:widowControl w:val="0"/>
        <w:spacing w:after="0" w:line="240" w:lineRule="auto"/>
        <w:jc w:val="both"/>
        <w:rPr>
          <w:rFonts w:ascii="Times New Roman" w:hAnsi="Times New Roman"/>
          <w:bCs/>
          <w:color w:val="404040" w:themeColor="text1" w:themeTint="BF"/>
          <w:sz w:val="24"/>
          <w:szCs w:val="24"/>
          <w:lang w:eastAsia="ru-RU"/>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1101"/>
        <w:gridCol w:w="2126"/>
        <w:gridCol w:w="6961"/>
      </w:tblGrid>
      <w:tr w:rsidR="000C7824" w:rsidRPr="008E2F09" w:rsidTr="00B95114">
        <w:trPr>
          <w:jc w:val="center"/>
        </w:trPr>
        <w:tc>
          <w:tcPr>
            <w:tcW w:w="1101" w:type="dxa"/>
          </w:tcPr>
          <w:p w:rsidR="000C7824" w:rsidRPr="008E2F09" w:rsidRDefault="000C7824" w:rsidP="008E2F09">
            <w:pPr>
              <w:widowControl w:val="0"/>
              <w:spacing w:after="0" w:line="240" w:lineRule="auto"/>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 темы</w:t>
            </w:r>
          </w:p>
        </w:tc>
        <w:tc>
          <w:tcPr>
            <w:tcW w:w="2126" w:type="dxa"/>
          </w:tcPr>
          <w:p w:rsidR="000C7824" w:rsidRPr="008E2F09" w:rsidRDefault="000C7824" w:rsidP="008E2F09">
            <w:pPr>
              <w:widowControl w:val="0"/>
              <w:spacing w:after="0" w:line="240" w:lineRule="auto"/>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Наименование лабораторных работ</w:t>
            </w:r>
          </w:p>
        </w:tc>
        <w:tc>
          <w:tcPr>
            <w:tcW w:w="6961" w:type="dxa"/>
          </w:tcPr>
          <w:p w:rsidR="000C7824" w:rsidRPr="008E2F09" w:rsidRDefault="000C7824" w:rsidP="008E2F09">
            <w:pPr>
              <w:widowControl w:val="0"/>
              <w:spacing w:after="0" w:line="240" w:lineRule="auto"/>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Наименование практических (семинарских) занятий</w:t>
            </w:r>
          </w:p>
        </w:tc>
      </w:tr>
      <w:tr w:rsidR="00B95114" w:rsidRPr="008E2F09" w:rsidTr="00B95114">
        <w:trPr>
          <w:jc w:val="center"/>
        </w:trPr>
        <w:tc>
          <w:tcPr>
            <w:tcW w:w="1101" w:type="dxa"/>
          </w:tcPr>
          <w:p w:rsidR="00B95114" w:rsidRPr="008E2F09" w:rsidRDefault="00B95114" w:rsidP="008E2F09">
            <w:pPr>
              <w:widowControl w:val="0"/>
              <w:spacing w:after="0" w:line="240" w:lineRule="auto"/>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1.</w:t>
            </w:r>
          </w:p>
        </w:tc>
        <w:tc>
          <w:tcPr>
            <w:tcW w:w="2126" w:type="dxa"/>
          </w:tcPr>
          <w:p w:rsidR="00B95114" w:rsidRPr="008E2F09" w:rsidRDefault="00B95114" w:rsidP="008E2F09">
            <w:pPr>
              <w:jc w:val="center"/>
              <w:rPr>
                <w:rFonts w:ascii="Times New Roman" w:hAnsi="Times New Roman"/>
                <w:color w:val="404040" w:themeColor="text1" w:themeTint="BF"/>
                <w:szCs w:val="24"/>
              </w:rPr>
            </w:pPr>
            <w:r w:rsidRPr="008E2F09">
              <w:rPr>
                <w:rFonts w:ascii="Times New Roman" w:hAnsi="Times New Roman"/>
                <w:bCs/>
                <w:color w:val="404040" w:themeColor="text1" w:themeTint="BF"/>
                <w:szCs w:val="24"/>
                <w:lang w:eastAsia="ru-RU"/>
              </w:rPr>
              <w:t>Не предусмотрено</w:t>
            </w:r>
          </w:p>
        </w:tc>
        <w:tc>
          <w:tcPr>
            <w:tcW w:w="6961" w:type="dxa"/>
          </w:tcPr>
          <w:p w:rsidR="00B95114" w:rsidRPr="008E2F09" w:rsidRDefault="00B95114" w:rsidP="008E2F09">
            <w:pPr>
              <w:widowControl w:val="0"/>
              <w:spacing w:after="0" w:line="240" w:lineRule="auto"/>
              <w:jc w:val="both"/>
              <w:rPr>
                <w:rFonts w:ascii="Times New Roman" w:hAnsi="Times New Roman"/>
                <w:color w:val="404040" w:themeColor="text1" w:themeTint="BF"/>
                <w:szCs w:val="24"/>
                <w:lang w:eastAsia="ru-RU"/>
              </w:rPr>
            </w:pPr>
            <w:r w:rsidRPr="008E2F09">
              <w:rPr>
                <w:rFonts w:ascii="Times New Roman" w:hAnsi="Times New Roman"/>
                <w:color w:val="404040" w:themeColor="text1" w:themeTint="BF"/>
                <w:szCs w:val="24"/>
              </w:rPr>
              <w:t>Психологическое сопровождение адаптации лиц с ОВЗ и инвалидностью к обучению</w:t>
            </w:r>
            <w:r w:rsidRPr="008E2F09">
              <w:rPr>
                <w:rFonts w:ascii="Times New Roman" w:hAnsi="Times New Roman"/>
                <w:bCs/>
                <w:color w:val="404040" w:themeColor="text1" w:themeTint="BF"/>
                <w:szCs w:val="24"/>
              </w:rPr>
              <w:t xml:space="preserve"> в ВУЗе</w:t>
            </w:r>
            <w:r w:rsidRPr="008E2F09">
              <w:rPr>
                <w:rFonts w:ascii="Times New Roman" w:hAnsi="Times New Roman"/>
                <w:color w:val="404040" w:themeColor="text1" w:themeTint="BF"/>
                <w:szCs w:val="24"/>
              </w:rPr>
              <w:t xml:space="preserve">. </w:t>
            </w:r>
          </w:p>
        </w:tc>
      </w:tr>
      <w:tr w:rsidR="00B95114" w:rsidRPr="008E2F09" w:rsidTr="00B95114">
        <w:trPr>
          <w:jc w:val="center"/>
        </w:trPr>
        <w:tc>
          <w:tcPr>
            <w:tcW w:w="1101" w:type="dxa"/>
          </w:tcPr>
          <w:p w:rsidR="00B95114" w:rsidRPr="008E2F09" w:rsidRDefault="00B95114" w:rsidP="008E2F09">
            <w:pPr>
              <w:widowControl w:val="0"/>
              <w:spacing w:after="0" w:line="240" w:lineRule="auto"/>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2.</w:t>
            </w:r>
          </w:p>
        </w:tc>
        <w:tc>
          <w:tcPr>
            <w:tcW w:w="2126" w:type="dxa"/>
          </w:tcPr>
          <w:p w:rsidR="00B95114" w:rsidRPr="008E2F09" w:rsidRDefault="00B95114" w:rsidP="008E2F09">
            <w:pPr>
              <w:jc w:val="center"/>
              <w:rPr>
                <w:rFonts w:ascii="Times New Roman" w:hAnsi="Times New Roman"/>
                <w:color w:val="404040" w:themeColor="text1" w:themeTint="BF"/>
                <w:szCs w:val="24"/>
              </w:rPr>
            </w:pPr>
            <w:r w:rsidRPr="008E2F09">
              <w:rPr>
                <w:rFonts w:ascii="Times New Roman" w:hAnsi="Times New Roman"/>
                <w:bCs/>
                <w:color w:val="404040" w:themeColor="text1" w:themeTint="BF"/>
                <w:szCs w:val="24"/>
                <w:lang w:eastAsia="ru-RU"/>
              </w:rPr>
              <w:t>Не предусмотрено</w:t>
            </w:r>
          </w:p>
        </w:tc>
        <w:tc>
          <w:tcPr>
            <w:tcW w:w="6961" w:type="dxa"/>
          </w:tcPr>
          <w:p w:rsidR="00B95114" w:rsidRPr="008E2F09" w:rsidRDefault="00B95114" w:rsidP="008E2F09">
            <w:pPr>
              <w:widowControl w:val="0"/>
              <w:spacing w:after="0" w:line="240" w:lineRule="auto"/>
              <w:jc w:val="both"/>
              <w:rPr>
                <w:rFonts w:ascii="Times New Roman" w:hAnsi="Times New Roman"/>
                <w:color w:val="404040" w:themeColor="text1" w:themeTint="BF"/>
                <w:szCs w:val="24"/>
              </w:rPr>
            </w:pPr>
            <w:r w:rsidRPr="008E2F09">
              <w:rPr>
                <w:rFonts w:ascii="Times New Roman" w:hAnsi="Times New Roman"/>
                <w:color w:val="404040" w:themeColor="text1" w:themeTint="BF"/>
                <w:szCs w:val="24"/>
              </w:rPr>
              <w:t xml:space="preserve">Система </w:t>
            </w:r>
            <w:proofErr w:type="spellStart"/>
            <w:r w:rsidRPr="008E2F09">
              <w:rPr>
                <w:rFonts w:ascii="Times New Roman" w:hAnsi="Times New Roman"/>
                <w:color w:val="404040" w:themeColor="text1" w:themeTint="BF"/>
                <w:szCs w:val="24"/>
              </w:rPr>
              <w:t>профориентационной</w:t>
            </w:r>
            <w:proofErr w:type="spellEnd"/>
            <w:r w:rsidRPr="008E2F09">
              <w:rPr>
                <w:rFonts w:ascii="Times New Roman" w:hAnsi="Times New Roman"/>
                <w:color w:val="404040" w:themeColor="text1" w:themeTint="BF"/>
                <w:szCs w:val="24"/>
              </w:rPr>
              <w:t xml:space="preserve"> работы как условие профессионального самоопределения инвалидов и лиц с ОВЗ.</w:t>
            </w:r>
          </w:p>
        </w:tc>
      </w:tr>
      <w:tr w:rsidR="00B95114" w:rsidRPr="008E2F09" w:rsidTr="00B95114">
        <w:trPr>
          <w:jc w:val="center"/>
        </w:trPr>
        <w:tc>
          <w:tcPr>
            <w:tcW w:w="1101" w:type="dxa"/>
          </w:tcPr>
          <w:p w:rsidR="00B95114" w:rsidRPr="008E2F09" w:rsidRDefault="00B95114" w:rsidP="008E2F09">
            <w:pPr>
              <w:widowControl w:val="0"/>
              <w:spacing w:after="0" w:line="240" w:lineRule="auto"/>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3.</w:t>
            </w:r>
          </w:p>
        </w:tc>
        <w:tc>
          <w:tcPr>
            <w:tcW w:w="2126" w:type="dxa"/>
          </w:tcPr>
          <w:p w:rsidR="00B95114" w:rsidRPr="008E2F09" w:rsidRDefault="00B95114" w:rsidP="008E2F09">
            <w:pPr>
              <w:jc w:val="center"/>
              <w:rPr>
                <w:rFonts w:ascii="Times New Roman" w:hAnsi="Times New Roman"/>
                <w:color w:val="404040" w:themeColor="text1" w:themeTint="BF"/>
                <w:szCs w:val="24"/>
              </w:rPr>
            </w:pPr>
            <w:r w:rsidRPr="008E2F09">
              <w:rPr>
                <w:rFonts w:ascii="Times New Roman" w:hAnsi="Times New Roman"/>
                <w:bCs/>
                <w:color w:val="404040" w:themeColor="text1" w:themeTint="BF"/>
                <w:szCs w:val="24"/>
                <w:lang w:eastAsia="ru-RU"/>
              </w:rPr>
              <w:t>Не предусмотрено</w:t>
            </w:r>
          </w:p>
        </w:tc>
        <w:tc>
          <w:tcPr>
            <w:tcW w:w="6961" w:type="dxa"/>
          </w:tcPr>
          <w:p w:rsidR="00B95114" w:rsidRPr="008E2F09" w:rsidRDefault="00B95114" w:rsidP="008E2F09">
            <w:pPr>
              <w:widowControl w:val="0"/>
              <w:spacing w:after="0" w:line="240" w:lineRule="auto"/>
              <w:jc w:val="both"/>
              <w:rPr>
                <w:rFonts w:ascii="Times New Roman" w:hAnsi="Times New Roman"/>
                <w:color w:val="404040" w:themeColor="text1" w:themeTint="BF"/>
                <w:szCs w:val="24"/>
              </w:rPr>
            </w:pPr>
            <w:r w:rsidRPr="008E2F09">
              <w:rPr>
                <w:rFonts w:ascii="Times New Roman" w:hAnsi="Times New Roman"/>
                <w:bCs/>
                <w:color w:val="404040" w:themeColor="text1" w:themeTint="BF"/>
                <w:szCs w:val="24"/>
              </w:rPr>
              <w:t>Особенности восприятия, хранения и переработки информации лицами с ОВЗ и инвалидностью</w:t>
            </w:r>
            <w:r w:rsidRPr="008E2F09">
              <w:rPr>
                <w:rFonts w:ascii="Times New Roman" w:hAnsi="Times New Roman"/>
                <w:color w:val="404040" w:themeColor="text1" w:themeTint="BF"/>
                <w:szCs w:val="24"/>
              </w:rPr>
              <w:t xml:space="preserve">, </w:t>
            </w:r>
            <w:proofErr w:type="gramStart"/>
            <w:r w:rsidRPr="008E2F09">
              <w:rPr>
                <w:rFonts w:ascii="Times New Roman" w:hAnsi="Times New Roman"/>
                <w:bCs/>
                <w:color w:val="404040" w:themeColor="text1" w:themeTint="BF"/>
                <w:szCs w:val="24"/>
              </w:rPr>
              <w:t>обучающихся</w:t>
            </w:r>
            <w:proofErr w:type="gramEnd"/>
            <w:r w:rsidRPr="008E2F09">
              <w:rPr>
                <w:rFonts w:ascii="Times New Roman" w:hAnsi="Times New Roman"/>
                <w:bCs/>
                <w:color w:val="404040" w:themeColor="text1" w:themeTint="BF"/>
                <w:szCs w:val="24"/>
              </w:rPr>
              <w:t xml:space="preserve"> в ВУЗе (с учётом нозологии нарушения).</w:t>
            </w:r>
          </w:p>
        </w:tc>
      </w:tr>
      <w:tr w:rsidR="00B95114" w:rsidRPr="008E2F09" w:rsidTr="00B95114">
        <w:trPr>
          <w:jc w:val="center"/>
        </w:trPr>
        <w:tc>
          <w:tcPr>
            <w:tcW w:w="1101" w:type="dxa"/>
          </w:tcPr>
          <w:p w:rsidR="00B95114" w:rsidRPr="008E2F09" w:rsidRDefault="00B95114" w:rsidP="008E2F09">
            <w:pPr>
              <w:widowControl w:val="0"/>
              <w:spacing w:after="0" w:line="240" w:lineRule="auto"/>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4.</w:t>
            </w:r>
          </w:p>
        </w:tc>
        <w:tc>
          <w:tcPr>
            <w:tcW w:w="2126" w:type="dxa"/>
          </w:tcPr>
          <w:p w:rsidR="00B95114" w:rsidRPr="008E2F09" w:rsidRDefault="00B95114" w:rsidP="008E2F09">
            <w:pPr>
              <w:jc w:val="center"/>
              <w:rPr>
                <w:rFonts w:ascii="Times New Roman" w:hAnsi="Times New Roman"/>
                <w:color w:val="404040" w:themeColor="text1" w:themeTint="BF"/>
                <w:szCs w:val="24"/>
              </w:rPr>
            </w:pPr>
            <w:r w:rsidRPr="008E2F09">
              <w:rPr>
                <w:rFonts w:ascii="Times New Roman" w:hAnsi="Times New Roman"/>
                <w:bCs/>
                <w:color w:val="404040" w:themeColor="text1" w:themeTint="BF"/>
                <w:szCs w:val="24"/>
                <w:lang w:eastAsia="ru-RU"/>
              </w:rPr>
              <w:t>Не предусмотрено</w:t>
            </w:r>
          </w:p>
        </w:tc>
        <w:tc>
          <w:tcPr>
            <w:tcW w:w="6961" w:type="dxa"/>
          </w:tcPr>
          <w:p w:rsidR="00B95114" w:rsidRPr="008E2F09" w:rsidRDefault="00B95114" w:rsidP="008E2F09">
            <w:pPr>
              <w:widowControl w:val="0"/>
              <w:spacing w:after="0" w:line="240" w:lineRule="auto"/>
              <w:jc w:val="both"/>
              <w:rPr>
                <w:rFonts w:ascii="Times New Roman" w:hAnsi="Times New Roman"/>
                <w:color w:val="404040" w:themeColor="text1" w:themeTint="BF"/>
                <w:szCs w:val="24"/>
              </w:rPr>
            </w:pPr>
            <w:r w:rsidRPr="008E2F09">
              <w:rPr>
                <w:rFonts w:ascii="Times New Roman" w:hAnsi="Times New Roman"/>
                <w:color w:val="404040" w:themeColor="text1" w:themeTint="BF"/>
                <w:szCs w:val="24"/>
              </w:rPr>
              <w:t>Альтернативные системы и средства коммуникации в образовании лиц с ОВЗ и инвалидностью в ВУЗе.</w:t>
            </w:r>
          </w:p>
        </w:tc>
      </w:tr>
      <w:tr w:rsidR="00B95114" w:rsidRPr="008E2F09" w:rsidTr="00B95114">
        <w:trPr>
          <w:jc w:val="center"/>
        </w:trPr>
        <w:tc>
          <w:tcPr>
            <w:tcW w:w="1101" w:type="dxa"/>
          </w:tcPr>
          <w:p w:rsidR="00B95114" w:rsidRPr="008E2F09" w:rsidRDefault="00B95114" w:rsidP="008E2F09">
            <w:pPr>
              <w:widowControl w:val="0"/>
              <w:spacing w:after="0" w:line="240" w:lineRule="auto"/>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5.</w:t>
            </w:r>
          </w:p>
        </w:tc>
        <w:tc>
          <w:tcPr>
            <w:tcW w:w="2126" w:type="dxa"/>
          </w:tcPr>
          <w:p w:rsidR="00B95114" w:rsidRPr="008E2F09" w:rsidRDefault="00B95114" w:rsidP="008E2F09">
            <w:pPr>
              <w:jc w:val="center"/>
              <w:rPr>
                <w:rFonts w:ascii="Times New Roman" w:hAnsi="Times New Roman"/>
                <w:color w:val="404040" w:themeColor="text1" w:themeTint="BF"/>
                <w:szCs w:val="24"/>
              </w:rPr>
            </w:pPr>
            <w:r w:rsidRPr="008E2F09">
              <w:rPr>
                <w:rFonts w:ascii="Times New Roman" w:hAnsi="Times New Roman"/>
                <w:bCs/>
                <w:color w:val="404040" w:themeColor="text1" w:themeTint="BF"/>
                <w:szCs w:val="24"/>
                <w:lang w:eastAsia="ru-RU"/>
              </w:rPr>
              <w:t>Не предусмотрено</w:t>
            </w:r>
          </w:p>
        </w:tc>
        <w:tc>
          <w:tcPr>
            <w:tcW w:w="6961" w:type="dxa"/>
          </w:tcPr>
          <w:p w:rsidR="00B95114" w:rsidRPr="008E2F09" w:rsidRDefault="00B95114" w:rsidP="008E2F09">
            <w:pPr>
              <w:widowControl w:val="0"/>
              <w:spacing w:after="0" w:line="240" w:lineRule="auto"/>
              <w:jc w:val="both"/>
              <w:rPr>
                <w:rFonts w:ascii="Times New Roman" w:hAnsi="Times New Roman"/>
                <w:color w:val="404040" w:themeColor="text1" w:themeTint="BF"/>
                <w:szCs w:val="24"/>
              </w:rPr>
            </w:pPr>
            <w:r w:rsidRPr="008E2F09">
              <w:rPr>
                <w:rFonts w:ascii="Times New Roman" w:hAnsi="Times New Roman"/>
                <w:bCs/>
                <w:iCs/>
                <w:color w:val="404040" w:themeColor="text1" w:themeTint="BF"/>
                <w:szCs w:val="24"/>
              </w:rPr>
              <w:t>Стратегии, формы и методы реабилитации лиц с сенсорными, двигательными, комплексными нарушениями и соматическими заболеваниями в ВУЗе.</w:t>
            </w:r>
          </w:p>
        </w:tc>
      </w:tr>
      <w:tr w:rsidR="00B95114" w:rsidRPr="008E2F09" w:rsidTr="00B95114">
        <w:trPr>
          <w:jc w:val="center"/>
        </w:trPr>
        <w:tc>
          <w:tcPr>
            <w:tcW w:w="1101" w:type="dxa"/>
          </w:tcPr>
          <w:p w:rsidR="00B95114" w:rsidRPr="008E2F09" w:rsidRDefault="00B95114" w:rsidP="008E2F09">
            <w:pPr>
              <w:widowControl w:val="0"/>
              <w:spacing w:after="0" w:line="240" w:lineRule="auto"/>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6.</w:t>
            </w:r>
          </w:p>
        </w:tc>
        <w:tc>
          <w:tcPr>
            <w:tcW w:w="2126" w:type="dxa"/>
          </w:tcPr>
          <w:p w:rsidR="00B95114" w:rsidRPr="008E2F09" w:rsidRDefault="00B95114" w:rsidP="008E2F09">
            <w:pPr>
              <w:jc w:val="center"/>
              <w:rPr>
                <w:rFonts w:ascii="Times New Roman" w:hAnsi="Times New Roman"/>
                <w:color w:val="404040" w:themeColor="text1" w:themeTint="BF"/>
                <w:szCs w:val="24"/>
              </w:rPr>
            </w:pPr>
            <w:r w:rsidRPr="008E2F09">
              <w:rPr>
                <w:rFonts w:ascii="Times New Roman" w:hAnsi="Times New Roman"/>
                <w:bCs/>
                <w:color w:val="404040" w:themeColor="text1" w:themeTint="BF"/>
                <w:szCs w:val="24"/>
                <w:lang w:eastAsia="ru-RU"/>
              </w:rPr>
              <w:t>Не предусмотрено</w:t>
            </w:r>
          </w:p>
        </w:tc>
        <w:tc>
          <w:tcPr>
            <w:tcW w:w="6961" w:type="dxa"/>
          </w:tcPr>
          <w:p w:rsidR="00B95114" w:rsidRPr="008E2F09" w:rsidRDefault="00B95114" w:rsidP="008E2F09">
            <w:pPr>
              <w:widowControl w:val="0"/>
              <w:tabs>
                <w:tab w:val="left" w:pos="648"/>
                <w:tab w:val="left" w:pos="744"/>
              </w:tabs>
              <w:spacing w:after="0" w:line="240" w:lineRule="auto"/>
              <w:jc w:val="both"/>
              <w:rPr>
                <w:rFonts w:ascii="Times New Roman" w:hAnsi="Times New Roman"/>
                <w:bCs/>
                <w:color w:val="404040" w:themeColor="text1" w:themeTint="BF"/>
                <w:szCs w:val="24"/>
              </w:rPr>
            </w:pPr>
            <w:r w:rsidRPr="008E2F09">
              <w:rPr>
                <w:rFonts w:ascii="Times New Roman" w:hAnsi="Times New Roman"/>
                <w:bCs/>
                <w:color w:val="404040" w:themeColor="text1" w:themeTint="BF"/>
                <w:szCs w:val="24"/>
              </w:rPr>
              <w:t xml:space="preserve">Психологическое сопровождение педагогов, реализующих инклюзивное образование в ВУЗе. Профилактика профессионального выгорания. Формирование </w:t>
            </w:r>
            <w:proofErr w:type="spellStart"/>
            <w:r w:rsidRPr="008E2F09">
              <w:rPr>
                <w:rFonts w:ascii="Times New Roman" w:hAnsi="Times New Roman"/>
                <w:bCs/>
                <w:color w:val="404040" w:themeColor="text1" w:themeTint="BF"/>
                <w:szCs w:val="24"/>
              </w:rPr>
              <w:t>копинг</w:t>
            </w:r>
            <w:proofErr w:type="spellEnd"/>
            <w:r w:rsidRPr="008E2F09">
              <w:rPr>
                <w:rFonts w:ascii="Times New Roman" w:hAnsi="Times New Roman"/>
                <w:bCs/>
                <w:color w:val="404040" w:themeColor="text1" w:themeTint="BF"/>
                <w:szCs w:val="24"/>
              </w:rPr>
              <w:t xml:space="preserve"> - стратегий.</w:t>
            </w:r>
          </w:p>
        </w:tc>
      </w:tr>
      <w:tr w:rsidR="003E72E4" w:rsidRPr="008E2F09" w:rsidTr="00B95114">
        <w:trPr>
          <w:jc w:val="center"/>
        </w:trPr>
        <w:tc>
          <w:tcPr>
            <w:tcW w:w="1101" w:type="dxa"/>
          </w:tcPr>
          <w:p w:rsidR="003E72E4" w:rsidRPr="008E2F09" w:rsidRDefault="003E72E4" w:rsidP="008E2F09">
            <w:pPr>
              <w:widowControl w:val="0"/>
              <w:spacing w:after="0" w:line="240" w:lineRule="auto"/>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7.</w:t>
            </w:r>
          </w:p>
        </w:tc>
        <w:tc>
          <w:tcPr>
            <w:tcW w:w="2126" w:type="dxa"/>
          </w:tcPr>
          <w:p w:rsidR="003E72E4" w:rsidRPr="008E2F09" w:rsidRDefault="003E72E4" w:rsidP="008E2F09">
            <w:pPr>
              <w:jc w:val="center"/>
              <w:rPr>
                <w:rFonts w:ascii="Times New Roman" w:hAnsi="Times New Roman"/>
                <w:color w:val="404040" w:themeColor="text1" w:themeTint="BF"/>
                <w:szCs w:val="24"/>
              </w:rPr>
            </w:pPr>
            <w:r w:rsidRPr="008E2F09">
              <w:rPr>
                <w:rFonts w:ascii="Times New Roman" w:hAnsi="Times New Roman"/>
                <w:bCs/>
                <w:color w:val="404040" w:themeColor="text1" w:themeTint="BF"/>
                <w:szCs w:val="24"/>
                <w:lang w:eastAsia="ru-RU"/>
              </w:rPr>
              <w:t>Не предусмотрено</w:t>
            </w:r>
          </w:p>
        </w:tc>
        <w:tc>
          <w:tcPr>
            <w:tcW w:w="6961" w:type="dxa"/>
          </w:tcPr>
          <w:p w:rsidR="003E72E4" w:rsidRPr="008E2F09" w:rsidRDefault="003E72E4" w:rsidP="008E2F09">
            <w:pPr>
              <w:widowControl w:val="0"/>
              <w:tabs>
                <w:tab w:val="left" w:pos="648"/>
                <w:tab w:val="left" w:pos="744"/>
              </w:tabs>
              <w:spacing w:after="0" w:line="240" w:lineRule="auto"/>
              <w:jc w:val="both"/>
              <w:rPr>
                <w:rFonts w:ascii="Times New Roman" w:hAnsi="Times New Roman"/>
                <w:bCs/>
                <w:color w:val="404040" w:themeColor="text1" w:themeTint="BF"/>
                <w:szCs w:val="24"/>
              </w:rPr>
            </w:pPr>
            <w:r w:rsidRPr="008E2F09">
              <w:rPr>
                <w:rFonts w:ascii="Times New Roman" w:hAnsi="Times New Roman"/>
                <w:color w:val="404040" w:themeColor="text1" w:themeTint="BF"/>
                <w:szCs w:val="24"/>
              </w:rPr>
              <w:t>Вариативные траектории личностного и профессионального развития студентов с инвалидностью в вузе</w:t>
            </w:r>
          </w:p>
        </w:tc>
      </w:tr>
      <w:tr w:rsidR="003E72E4" w:rsidRPr="008E2F09" w:rsidTr="00B95114">
        <w:trPr>
          <w:jc w:val="center"/>
        </w:trPr>
        <w:tc>
          <w:tcPr>
            <w:tcW w:w="1101" w:type="dxa"/>
          </w:tcPr>
          <w:p w:rsidR="003E72E4" w:rsidRPr="008E2F09" w:rsidRDefault="003E72E4" w:rsidP="008E2F09">
            <w:pPr>
              <w:widowControl w:val="0"/>
              <w:spacing w:after="0" w:line="240" w:lineRule="auto"/>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8.</w:t>
            </w:r>
          </w:p>
        </w:tc>
        <w:tc>
          <w:tcPr>
            <w:tcW w:w="2126" w:type="dxa"/>
          </w:tcPr>
          <w:p w:rsidR="003E72E4" w:rsidRPr="008E2F09" w:rsidRDefault="003E72E4" w:rsidP="008E2F09">
            <w:pPr>
              <w:jc w:val="center"/>
              <w:rPr>
                <w:rFonts w:ascii="Times New Roman" w:hAnsi="Times New Roman"/>
                <w:color w:val="404040" w:themeColor="text1" w:themeTint="BF"/>
                <w:szCs w:val="24"/>
              </w:rPr>
            </w:pPr>
            <w:r w:rsidRPr="008E2F09">
              <w:rPr>
                <w:rFonts w:ascii="Times New Roman" w:hAnsi="Times New Roman"/>
                <w:bCs/>
                <w:color w:val="404040" w:themeColor="text1" w:themeTint="BF"/>
                <w:szCs w:val="24"/>
                <w:lang w:eastAsia="ru-RU"/>
              </w:rPr>
              <w:t>Не предусмотрено</w:t>
            </w:r>
          </w:p>
        </w:tc>
        <w:tc>
          <w:tcPr>
            <w:tcW w:w="6961" w:type="dxa"/>
          </w:tcPr>
          <w:p w:rsidR="003E72E4" w:rsidRPr="008E2F09" w:rsidRDefault="003E72E4" w:rsidP="008E2F09">
            <w:pPr>
              <w:widowControl w:val="0"/>
              <w:tabs>
                <w:tab w:val="left" w:pos="648"/>
                <w:tab w:val="left" w:pos="744"/>
              </w:tabs>
              <w:spacing w:after="0" w:line="240" w:lineRule="auto"/>
              <w:jc w:val="both"/>
              <w:rPr>
                <w:rFonts w:ascii="Times New Roman" w:hAnsi="Times New Roman"/>
                <w:color w:val="404040" w:themeColor="text1" w:themeTint="BF"/>
                <w:szCs w:val="24"/>
              </w:rPr>
            </w:pPr>
            <w:r w:rsidRPr="008E2F09">
              <w:rPr>
                <w:rFonts w:ascii="Times New Roman" w:hAnsi="Times New Roman"/>
                <w:color w:val="404040" w:themeColor="text1" w:themeTint="BF"/>
                <w:szCs w:val="24"/>
              </w:rPr>
              <w:t>Система психолого-педагогического сопровождения адаптации к вузу студентов с ОВЗ и инвалидностью</w:t>
            </w:r>
          </w:p>
        </w:tc>
      </w:tr>
      <w:tr w:rsidR="003E72E4" w:rsidRPr="008E2F09" w:rsidTr="00B95114">
        <w:trPr>
          <w:jc w:val="center"/>
        </w:trPr>
        <w:tc>
          <w:tcPr>
            <w:tcW w:w="1101" w:type="dxa"/>
          </w:tcPr>
          <w:p w:rsidR="003E72E4" w:rsidRPr="008E2F09" w:rsidRDefault="003E72E4" w:rsidP="008E2F09">
            <w:pPr>
              <w:widowControl w:val="0"/>
              <w:spacing w:after="0" w:line="240" w:lineRule="auto"/>
              <w:jc w:val="center"/>
              <w:rPr>
                <w:rFonts w:ascii="Times New Roman" w:hAnsi="Times New Roman"/>
                <w:bCs/>
                <w:color w:val="404040" w:themeColor="text1" w:themeTint="BF"/>
                <w:szCs w:val="24"/>
                <w:lang w:eastAsia="ru-RU"/>
              </w:rPr>
            </w:pPr>
            <w:r w:rsidRPr="008E2F09">
              <w:rPr>
                <w:rFonts w:ascii="Times New Roman" w:hAnsi="Times New Roman"/>
                <w:bCs/>
                <w:color w:val="404040" w:themeColor="text1" w:themeTint="BF"/>
                <w:szCs w:val="24"/>
                <w:lang w:eastAsia="ru-RU"/>
              </w:rPr>
              <w:t>9.</w:t>
            </w:r>
          </w:p>
        </w:tc>
        <w:tc>
          <w:tcPr>
            <w:tcW w:w="2126" w:type="dxa"/>
          </w:tcPr>
          <w:p w:rsidR="003E72E4" w:rsidRPr="008E2F09" w:rsidRDefault="003E72E4" w:rsidP="008E2F09">
            <w:pPr>
              <w:jc w:val="center"/>
              <w:rPr>
                <w:rFonts w:ascii="Times New Roman" w:hAnsi="Times New Roman"/>
                <w:color w:val="404040" w:themeColor="text1" w:themeTint="BF"/>
                <w:szCs w:val="24"/>
              </w:rPr>
            </w:pPr>
            <w:r w:rsidRPr="008E2F09">
              <w:rPr>
                <w:rFonts w:ascii="Times New Roman" w:hAnsi="Times New Roman"/>
                <w:bCs/>
                <w:color w:val="404040" w:themeColor="text1" w:themeTint="BF"/>
                <w:szCs w:val="24"/>
                <w:lang w:eastAsia="ru-RU"/>
              </w:rPr>
              <w:t>Не предусмотрено</w:t>
            </w:r>
          </w:p>
        </w:tc>
        <w:tc>
          <w:tcPr>
            <w:tcW w:w="6961" w:type="dxa"/>
          </w:tcPr>
          <w:p w:rsidR="003E72E4" w:rsidRPr="008E2F09" w:rsidRDefault="003E72E4" w:rsidP="008E2F09">
            <w:pPr>
              <w:widowControl w:val="0"/>
              <w:tabs>
                <w:tab w:val="left" w:pos="648"/>
                <w:tab w:val="left" w:pos="744"/>
              </w:tabs>
              <w:spacing w:after="0" w:line="240" w:lineRule="auto"/>
              <w:jc w:val="both"/>
              <w:rPr>
                <w:rFonts w:ascii="Times New Roman" w:hAnsi="Times New Roman"/>
                <w:color w:val="404040" w:themeColor="text1" w:themeTint="BF"/>
                <w:szCs w:val="24"/>
              </w:rPr>
            </w:pPr>
            <w:r w:rsidRPr="008E2F09">
              <w:rPr>
                <w:rFonts w:ascii="Times New Roman" w:hAnsi="Times New Roman"/>
                <w:color w:val="404040" w:themeColor="text1" w:themeTint="BF"/>
                <w:szCs w:val="24"/>
              </w:rPr>
              <w:t>Алгоритм сопровождения высшего образования студентов с ОВЗ и инвалидностью</w:t>
            </w:r>
          </w:p>
        </w:tc>
      </w:tr>
    </w:tbl>
    <w:p w:rsidR="003E72E4" w:rsidRPr="008E2F09" w:rsidRDefault="003E72E4" w:rsidP="008E2F09">
      <w:pPr>
        <w:widowControl w:val="0"/>
        <w:spacing w:after="0" w:line="240" w:lineRule="auto"/>
        <w:ind w:firstLine="567"/>
        <w:rPr>
          <w:rFonts w:ascii="Times New Roman" w:hAnsi="Times New Roman"/>
          <w:b/>
          <w:bCs/>
          <w:i/>
          <w:color w:val="404040" w:themeColor="text1" w:themeTint="BF"/>
          <w:sz w:val="24"/>
          <w:szCs w:val="24"/>
          <w:lang w:eastAsia="ru-RU"/>
        </w:rPr>
      </w:pPr>
    </w:p>
    <w:p w:rsidR="003E72E4" w:rsidRPr="008E2F09" w:rsidRDefault="003E72E4" w:rsidP="008E2F09">
      <w:pPr>
        <w:tabs>
          <w:tab w:val="left" w:pos="993"/>
        </w:tabs>
        <w:spacing w:after="0" w:line="264" w:lineRule="auto"/>
        <w:ind w:firstLine="567"/>
        <w:rPr>
          <w:rFonts w:ascii="Times New Roman" w:hAnsi="Times New Roman"/>
          <w:b/>
          <w:color w:val="404040" w:themeColor="text1" w:themeTint="BF"/>
          <w:sz w:val="24"/>
          <w:szCs w:val="24"/>
          <w:shd w:val="clear" w:color="auto" w:fill="FFFFFF"/>
        </w:rPr>
      </w:pPr>
      <w:r w:rsidRPr="008E2F09">
        <w:rPr>
          <w:rFonts w:ascii="Times New Roman" w:hAnsi="Times New Roman"/>
          <w:b/>
          <w:color w:val="404040" w:themeColor="text1" w:themeTint="BF"/>
          <w:sz w:val="24"/>
          <w:szCs w:val="24"/>
          <w:shd w:val="clear" w:color="auto" w:fill="FFFFFF"/>
        </w:rPr>
        <w:t>Вопросы для самопроверки</w:t>
      </w:r>
    </w:p>
    <w:p w:rsidR="003E72E4" w:rsidRPr="008E2F09" w:rsidRDefault="003E72E4" w:rsidP="008E2F09">
      <w:pPr>
        <w:numPr>
          <w:ilvl w:val="0"/>
          <w:numId w:val="34"/>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Определите содержание работы по разработке и реализации программ поддержки и сопровождения инклюзивного образования в вузе.</w:t>
      </w:r>
    </w:p>
    <w:p w:rsidR="003E72E4" w:rsidRPr="008E2F09" w:rsidRDefault="003E72E4" w:rsidP="008E2F09">
      <w:pPr>
        <w:numPr>
          <w:ilvl w:val="0"/>
          <w:numId w:val="34"/>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Назовите современные программы психологической реабилитации инвалидов.</w:t>
      </w:r>
    </w:p>
    <w:p w:rsidR="003E72E4" w:rsidRPr="008E2F09" w:rsidRDefault="003E72E4" w:rsidP="008E2F09">
      <w:pPr>
        <w:numPr>
          <w:ilvl w:val="0"/>
          <w:numId w:val="34"/>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 Раскройте сущность социокультурной реабилитации.</w:t>
      </w:r>
    </w:p>
    <w:p w:rsidR="003E72E4" w:rsidRPr="008E2F09" w:rsidRDefault="003E72E4" w:rsidP="008E2F09">
      <w:pPr>
        <w:numPr>
          <w:ilvl w:val="0"/>
          <w:numId w:val="34"/>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 xml:space="preserve">Определите основные направления работы по сохранению  здоровья </w:t>
      </w:r>
      <w:proofErr w:type="gramStart"/>
      <w:r w:rsidRPr="008E2F09">
        <w:rPr>
          <w:rFonts w:ascii="Times New Roman" w:hAnsi="Times New Roman"/>
          <w:color w:val="404040" w:themeColor="text1" w:themeTint="BF"/>
          <w:sz w:val="24"/>
          <w:szCs w:val="24"/>
        </w:rPr>
        <w:t>обучающихся</w:t>
      </w:r>
      <w:proofErr w:type="gramEnd"/>
      <w:r w:rsidRPr="008E2F09">
        <w:rPr>
          <w:rFonts w:ascii="Times New Roman" w:hAnsi="Times New Roman"/>
          <w:color w:val="404040" w:themeColor="text1" w:themeTint="BF"/>
          <w:sz w:val="24"/>
          <w:szCs w:val="24"/>
        </w:rPr>
        <w:t xml:space="preserve"> с ОВЗ и инвалидностью</w:t>
      </w:r>
    </w:p>
    <w:p w:rsidR="003E72E4" w:rsidRPr="008E2F09" w:rsidRDefault="003E72E4" w:rsidP="008E2F09">
      <w:pPr>
        <w:numPr>
          <w:ilvl w:val="0"/>
          <w:numId w:val="34"/>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Определите основные варианты  внедрения информационных технологий в  инклюзивное образование.</w:t>
      </w:r>
    </w:p>
    <w:p w:rsidR="003E72E4" w:rsidRPr="008E2F09" w:rsidRDefault="003E72E4" w:rsidP="008E2F09">
      <w:pPr>
        <w:numPr>
          <w:ilvl w:val="0"/>
          <w:numId w:val="34"/>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Раскройте особенности профессиональной деятельности  педагога инклюзивного  образования.</w:t>
      </w:r>
    </w:p>
    <w:p w:rsidR="003E72E4" w:rsidRPr="008E2F09" w:rsidRDefault="003E72E4" w:rsidP="008E2F09">
      <w:pPr>
        <w:numPr>
          <w:ilvl w:val="0"/>
          <w:numId w:val="34"/>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Дайте характеристику особенностей       сопровождения   как предупредительной меры профессионального выгорания педагога инклюзивного  образования.</w:t>
      </w:r>
    </w:p>
    <w:p w:rsidR="003E72E4" w:rsidRPr="008E2F09" w:rsidRDefault="003E72E4" w:rsidP="008E2F09">
      <w:pPr>
        <w:numPr>
          <w:ilvl w:val="0"/>
          <w:numId w:val="34"/>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Дайте характеристику    профессиональной компетентности  педагога инклюзивного  образования.</w:t>
      </w:r>
    </w:p>
    <w:p w:rsidR="003E72E4" w:rsidRPr="008E2F09" w:rsidRDefault="003E72E4" w:rsidP="008E2F09">
      <w:pPr>
        <w:numPr>
          <w:ilvl w:val="0"/>
          <w:numId w:val="34"/>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Дайте характеристику системы помощи лицам с нарушениями речи.</w:t>
      </w:r>
    </w:p>
    <w:p w:rsidR="003E72E4" w:rsidRPr="008E2F09" w:rsidRDefault="003E72E4" w:rsidP="008E2F09">
      <w:pPr>
        <w:numPr>
          <w:ilvl w:val="0"/>
          <w:numId w:val="34"/>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Выделите приёмы помощи лицам с нарушениями слуха в образовательном и коммуникационном процессе.</w:t>
      </w:r>
    </w:p>
    <w:p w:rsidR="003E72E4" w:rsidRPr="008E2F09" w:rsidRDefault="003E72E4" w:rsidP="008E2F09">
      <w:pPr>
        <w:numPr>
          <w:ilvl w:val="0"/>
          <w:numId w:val="34"/>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Перечислите основные шаги в методической организации учебного процесса для людей с двигательными нарушениями.</w:t>
      </w:r>
    </w:p>
    <w:p w:rsidR="003E72E4" w:rsidRPr="008E2F09" w:rsidRDefault="003E72E4" w:rsidP="008E2F09">
      <w:pPr>
        <w:pStyle w:val="ad"/>
        <w:numPr>
          <w:ilvl w:val="0"/>
          <w:numId w:val="34"/>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r w:rsidRPr="008E2F09">
        <w:rPr>
          <w:rFonts w:ascii="Times New Roman" w:hAnsi="Times New Roman"/>
          <w:color w:val="404040" w:themeColor="text1" w:themeTint="BF"/>
          <w:szCs w:val="24"/>
        </w:rPr>
        <w:t>Определите, что должно выступить предметом адаптации при проектировании инклюзивного образовательного процесса в вузе.</w:t>
      </w:r>
    </w:p>
    <w:p w:rsidR="003E72E4" w:rsidRPr="008E2F09" w:rsidRDefault="003E72E4" w:rsidP="008E2F09">
      <w:pPr>
        <w:pStyle w:val="ad"/>
        <w:numPr>
          <w:ilvl w:val="0"/>
          <w:numId w:val="34"/>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r w:rsidRPr="008E2F09">
        <w:rPr>
          <w:rFonts w:ascii="Times New Roman" w:hAnsi="Times New Roman"/>
          <w:color w:val="404040" w:themeColor="text1" w:themeTint="BF"/>
          <w:szCs w:val="24"/>
        </w:rPr>
        <w:t>Определите варианты проектирования адаптационных дисциплин. Определите взаимосвязь их содержания с особыми образовательными потребностями обучающихся с инвалидностью и ОВЗ.</w:t>
      </w:r>
    </w:p>
    <w:p w:rsidR="003E72E4" w:rsidRPr="008E2F09" w:rsidRDefault="003E72E4" w:rsidP="008E2F09">
      <w:pPr>
        <w:pStyle w:val="ad"/>
        <w:numPr>
          <w:ilvl w:val="0"/>
          <w:numId w:val="34"/>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r w:rsidRPr="008E2F09">
        <w:rPr>
          <w:rFonts w:ascii="Times New Roman" w:hAnsi="Times New Roman"/>
          <w:color w:val="404040" w:themeColor="text1" w:themeTint="BF"/>
          <w:szCs w:val="24"/>
        </w:rPr>
        <w:t>Как может быть спроектировано содержание практики для инвалидов и лиц с ОВЗ?</w:t>
      </w:r>
    </w:p>
    <w:p w:rsidR="003E72E4" w:rsidRPr="008E2F09" w:rsidRDefault="003E72E4" w:rsidP="008E2F09">
      <w:pPr>
        <w:pStyle w:val="ad"/>
        <w:numPr>
          <w:ilvl w:val="0"/>
          <w:numId w:val="34"/>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r w:rsidRPr="008E2F09">
        <w:rPr>
          <w:rFonts w:ascii="Times New Roman" w:hAnsi="Times New Roman"/>
          <w:color w:val="404040" w:themeColor="text1" w:themeTint="BF"/>
          <w:szCs w:val="24"/>
        </w:rPr>
        <w:t>Назовите основные этапы и задачи сопровождения инклюзивного образования в вузе.</w:t>
      </w:r>
    </w:p>
    <w:p w:rsidR="003E72E4" w:rsidRPr="008E2F09" w:rsidRDefault="003E72E4" w:rsidP="008E2F09">
      <w:pPr>
        <w:pStyle w:val="ad"/>
        <w:numPr>
          <w:ilvl w:val="0"/>
          <w:numId w:val="34"/>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r w:rsidRPr="008E2F09">
        <w:rPr>
          <w:rFonts w:ascii="Times New Roman" w:hAnsi="Times New Roman"/>
          <w:color w:val="404040" w:themeColor="text1" w:themeTint="BF"/>
          <w:szCs w:val="24"/>
        </w:rPr>
        <w:t xml:space="preserve">Какова роль </w:t>
      </w:r>
      <w:proofErr w:type="spellStart"/>
      <w:r w:rsidRPr="008E2F09">
        <w:rPr>
          <w:rFonts w:ascii="Times New Roman" w:hAnsi="Times New Roman"/>
          <w:color w:val="404040" w:themeColor="text1" w:themeTint="BF"/>
          <w:szCs w:val="24"/>
        </w:rPr>
        <w:t>электрнонной</w:t>
      </w:r>
      <w:proofErr w:type="spellEnd"/>
      <w:r w:rsidRPr="008E2F09">
        <w:rPr>
          <w:rFonts w:ascii="Times New Roman" w:hAnsi="Times New Roman"/>
          <w:color w:val="404040" w:themeColor="text1" w:themeTint="BF"/>
          <w:szCs w:val="24"/>
        </w:rPr>
        <w:t xml:space="preserve"> образовательной среды в обучении инвалидов и лиц с ОВЗ в вузе?</w:t>
      </w:r>
    </w:p>
    <w:p w:rsidR="003E72E4" w:rsidRPr="008E2F09" w:rsidRDefault="003E72E4" w:rsidP="008E2F09">
      <w:pPr>
        <w:pStyle w:val="ad"/>
        <w:numPr>
          <w:ilvl w:val="0"/>
          <w:numId w:val="34"/>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r w:rsidRPr="008E2F09">
        <w:rPr>
          <w:rFonts w:ascii="Times New Roman" w:hAnsi="Times New Roman"/>
          <w:color w:val="404040" w:themeColor="text1" w:themeTint="BF"/>
          <w:szCs w:val="24"/>
        </w:rPr>
        <w:t>Какова роль волонтёрского движения в развитии практики инклюзивного образования?</w:t>
      </w:r>
    </w:p>
    <w:p w:rsidR="003E72E4" w:rsidRDefault="003E72E4" w:rsidP="008E2F09">
      <w:pPr>
        <w:pStyle w:val="ad"/>
        <w:numPr>
          <w:ilvl w:val="0"/>
          <w:numId w:val="34"/>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r w:rsidRPr="008E2F09">
        <w:rPr>
          <w:rFonts w:ascii="Times New Roman" w:hAnsi="Times New Roman"/>
          <w:color w:val="404040" w:themeColor="text1" w:themeTint="BF"/>
          <w:szCs w:val="24"/>
        </w:rPr>
        <w:t>Определите сущность и содержание программ профориентации и содействия трудоустройству инвалидов</w:t>
      </w:r>
      <w:r w:rsidR="00B349FA">
        <w:rPr>
          <w:rFonts w:ascii="Times New Roman" w:hAnsi="Times New Roman"/>
          <w:color w:val="404040" w:themeColor="text1" w:themeTint="BF"/>
          <w:szCs w:val="24"/>
        </w:rPr>
        <w:t>.</w:t>
      </w:r>
    </w:p>
    <w:p w:rsidR="00B349FA" w:rsidRPr="00B349FA" w:rsidRDefault="00B349FA" w:rsidP="008E2F09">
      <w:pPr>
        <w:pStyle w:val="ad"/>
        <w:numPr>
          <w:ilvl w:val="0"/>
          <w:numId w:val="34"/>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proofErr w:type="gramStart"/>
      <w:r>
        <w:rPr>
          <w:rFonts w:ascii="Times New Roman" w:hAnsi="Times New Roman"/>
          <w:bCs/>
          <w:color w:val="000000"/>
          <w:szCs w:val="24"/>
        </w:rPr>
        <w:t>Выполнение</w:t>
      </w:r>
      <w:proofErr w:type="gramEnd"/>
      <w:r>
        <w:rPr>
          <w:rFonts w:ascii="Times New Roman" w:hAnsi="Times New Roman"/>
          <w:bCs/>
          <w:color w:val="000000"/>
          <w:szCs w:val="24"/>
        </w:rPr>
        <w:t xml:space="preserve"> каких нормативных документов предполагает </w:t>
      </w:r>
      <w:r w:rsidRPr="007E7ACE">
        <w:rPr>
          <w:rFonts w:ascii="Times New Roman" w:hAnsi="Times New Roman"/>
          <w:bCs/>
          <w:color w:val="000000"/>
          <w:szCs w:val="24"/>
        </w:rPr>
        <w:t>процедура готовности ВУЗа к лицензированию, аттестации, аккредитации и ведению образовательной деятельности ВИО</w:t>
      </w:r>
      <w:r>
        <w:rPr>
          <w:rFonts w:ascii="Times New Roman" w:hAnsi="Times New Roman"/>
          <w:bCs/>
          <w:color w:val="000000"/>
          <w:szCs w:val="24"/>
        </w:rPr>
        <w:t>?</w:t>
      </w:r>
    </w:p>
    <w:p w:rsidR="00B349FA" w:rsidRDefault="00B349FA" w:rsidP="008E2F09">
      <w:pPr>
        <w:pStyle w:val="ad"/>
        <w:numPr>
          <w:ilvl w:val="0"/>
          <w:numId w:val="34"/>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r>
        <w:rPr>
          <w:rFonts w:ascii="Times New Roman" w:hAnsi="Times New Roman"/>
          <w:color w:val="404040" w:themeColor="text1" w:themeTint="BF"/>
          <w:szCs w:val="24"/>
        </w:rPr>
        <w:t>Каковы правила оказания помощи инвалидам и лицам с ОВЗ при получении образовательных услуг?</w:t>
      </w:r>
    </w:p>
    <w:p w:rsidR="00B349FA" w:rsidRPr="00B349FA" w:rsidRDefault="00B349FA" w:rsidP="008E2F09">
      <w:pPr>
        <w:pStyle w:val="ad"/>
        <w:numPr>
          <w:ilvl w:val="0"/>
          <w:numId w:val="34"/>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r>
        <w:rPr>
          <w:rFonts w:ascii="Times New Roman" w:hAnsi="Times New Roman"/>
          <w:color w:val="404040" w:themeColor="text1" w:themeTint="BF"/>
          <w:szCs w:val="24"/>
        </w:rPr>
        <w:t xml:space="preserve">Каковы правила разработки </w:t>
      </w:r>
      <w:r>
        <w:rPr>
          <w:rFonts w:ascii="Times New Roman" w:hAnsi="Times New Roman"/>
          <w:bCs/>
          <w:color w:val="000000"/>
          <w:szCs w:val="24"/>
        </w:rPr>
        <w:t>АОП,  РПД, НИР, ГИА, практик ВИО?</w:t>
      </w:r>
      <w:r w:rsidRPr="007E7ACE">
        <w:rPr>
          <w:rFonts w:ascii="Times New Roman" w:hAnsi="Times New Roman"/>
          <w:bCs/>
          <w:color w:val="000000"/>
          <w:szCs w:val="24"/>
        </w:rPr>
        <w:t xml:space="preserve"> </w:t>
      </w:r>
    </w:p>
    <w:p w:rsidR="00B349FA" w:rsidRPr="00B349FA" w:rsidRDefault="00B349FA" w:rsidP="008E2F09">
      <w:pPr>
        <w:pStyle w:val="ad"/>
        <w:numPr>
          <w:ilvl w:val="0"/>
          <w:numId w:val="34"/>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r>
        <w:rPr>
          <w:rFonts w:ascii="Times New Roman" w:hAnsi="Times New Roman"/>
          <w:bCs/>
          <w:color w:val="000000"/>
          <w:szCs w:val="24"/>
        </w:rPr>
        <w:t>П</w:t>
      </w:r>
      <w:r w:rsidRPr="007E7ACE">
        <w:rPr>
          <w:rFonts w:ascii="Times New Roman" w:hAnsi="Times New Roman"/>
          <w:bCs/>
          <w:color w:val="000000"/>
          <w:szCs w:val="24"/>
        </w:rPr>
        <w:t>рофилактика и преодоление трудностей в обучении студентов с инвалидностью</w:t>
      </w:r>
      <w:r>
        <w:rPr>
          <w:rFonts w:ascii="Times New Roman" w:hAnsi="Times New Roman"/>
          <w:bCs/>
          <w:color w:val="000000"/>
          <w:szCs w:val="24"/>
        </w:rPr>
        <w:t>.</w:t>
      </w:r>
    </w:p>
    <w:p w:rsidR="00B349FA" w:rsidRPr="00B349FA" w:rsidRDefault="00B349FA" w:rsidP="008E2F09">
      <w:pPr>
        <w:pStyle w:val="ad"/>
        <w:numPr>
          <w:ilvl w:val="0"/>
          <w:numId w:val="34"/>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r>
        <w:rPr>
          <w:rFonts w:ascii="Times New Roman" w:hAnsi="Times New Roman"/>
          <w:b/>
          <w:bCs/>
          <w:i/>
          <w:color w:val="000000"/>
          <w:szCs w:val="24"/>
        </w:rPr>
        <w:t xml:space="preserve"> </w:t>
      </w:r>
      <w:r w:rsidRPr="00B349FA">
        <w:rPr>
          <w:rFonts w:ascii="Times New Roman" w:hAnsi="Times New Roman"/>
          <w:bCs/>
          <w:color w:val="000000"/>
          <w:szCs w:val="24"/>
        </w:rPr>
        <w:t xml:space="preserve">Характеристика услуг </w:t>
      </w:r>
      <w:r>
        <w:rPr>
          <w:rFonts w:ascii="Times New Roman" w:hAnsi="Times New Roman"/>
          <w:bCs/>
          <w:color w:val="000000"/>
          <w:szCs w:val="24"/>
        </w:rPr>
        <w:t xml:space="preserve">тьютора </w:t>
      </w:r>
      <w:r w:rsidRPr="00B349FA">
        <w:rPr>
          <w:rFonts w:ascii="Times New Roman" w:hAnsi="Times New Roman"/>
          <w:bCs/>
          <w:color w:val="000000"/>
          <w:szCs w:val="24"/>
        </w:rPr>
        <w:t>для ВИО.</w:t>
      </w:r>
    </w:p>
    <w:p w:rsidR="008E2F09" w:rsidRDefault="008E2F09" w:rsidP="008E2F09">
      <w:pPr>
        <w:tabs>
          <w:tab w:val="left" w:pos="993"/>
        </w:tabs>
        <w:spacing w:after="0" w:line="264" w:lineRule="auto"/>
        <w:ind w:firstLine="567"/>
        <w:rPr>
          <w:rFonts w:ascii="Times New Roman" w:hAnsi="Times New Roman"/>
          <w:b/>
          <w:color w:val="404040" w:themeColor="text1" w:themeTint="BF"/>
          <w:sz w:val="24"/>
          <w:szCs w:val="24"/>
          <w:shd w:val="clear" w:color="auto" w:fill="FFFFFF"/>
        </w:rPr>
      </w:pPr>
    </w:p>
    <w:p w:rsidR="003E72E4" w:rsidRPr="008E2F09" w:rsidRDefault="003E72E4" w:rsidP="008E2F09">
      <w:pPr>
        <w:tabs>
          <w:tab w:val="left" w:pos="993"/>
        </w:tabs>
        <w:spacing w:after="0" w:line="264" w:lineRule="auto"/>
        <w:ind w:firstLine="567"/>
        <w:rPr>
          <w:rFonts w:ascii="Times New Roman" w:hAnsi="Times New Roman"/>
          <w:b/>
          <w:color w:val="404040" w:themeColor="text1" w:themeTint="BF"/>
          <w:sz w:val="24"/>
          <w:szCs w:val="24"/>
          <w:shd w:val="clear" w:color="auto" w:fill="FFFFFF"/>
        </w:rPr>
      </w:pPr>
      <w:r w:rsidRPr="008E2F09">
        <w:rPr>
          <w:rFonts w:ascii="Times New Roman" w:hAnsi="Times New Roman"/>
          <w:b/>
          <w:color w:val="404040" w:themeColor="text1" w:themeTint="BF"/>
          <w:sz w:val="24"/>
          <w:szCs w:val="24"/>
          <w:shd w:val="clear" w:color="auto" w:fill="FFFFFF"/>
        </w:rPr>
        <w:t>Кейсы для самостоятельной работы</w:t>
      </w:r>
    </w:p>
    <w:p w:rsidR="003E72E4" w:rsidRPr="008E2F09" w:rsidRDefault="003E72E4" w:rsidP="008E2F09">
      <w:pPr>
        <w:numPr>
          <w:ilvl w:val="0"/>
          <w:numId w:val="35"/>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Составьте ранжированный список профессионально важных качеств, которыми должен обладать психолог, работающий в системе инклюзивного образования. Обоснуйте свой ответ.</w:t>
      </w:r>
    </w:p>
    <w:p w:rsidR="003E72E4" w:rsidRPr="008E2F09" w:rsidRDefault="003E72E4" w:rsidP="008E2F09">
      <w:pPr>
        <w:numPr>
          <w:ilvl w:val="0"/>
          <w:numId w:val="35"/>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Составьте психологический портрет педагога, реализующего практику инклюзивного образования, по компонентам профессионально-психологической культуры: психологическая культура личности педагога, профессионально-психологическая компетентность, культура профессионального поведения.</w:t>
      </w:r>
    </w:p>
    <w:p w:rsidR="003E72E4" w:rsidRPr="008E2F09" w:rsidRDefault="003E72E4" w:rsidP="008E2F09">
      <w:pPr>
        <w:numPr>
          <w:ilvl w:val="0"/>
          <w:numId w:val="35"/>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Составьте подборку психотехнических упражнений, направленных на преодоление и профилактику различных профессионально-личностных проблем педагогов, работающих с инвалидами.</w:t>
      </w:r>
    </w:p>
    <w:p w:rsidR="003E72E4" w:rsidRPr="008E2F09" w:rsidRDefault="003E72E4" w:rsidP="008E2F09">
      <w:pPr>
        <w:numPr>
          <w:ilvl w:val="0"/>
          <w:numId w:val="35"/>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На основании анализа содержания сайтов вузов, определите основные проблемы и достижения презентации вузами используемых методов и технологий  поддержки инклюзивного образования, их структуру и функции.</w:t>
      </w:r>
    </w:p>
    <w:p w:rsidR="003E72E4" w:rsidRPr="008E2F09" w:rsidRDefault="003E72E4" w:rsidP="008E2F09">
      <w:pPr>
        <w:numPr>
          <w:ilvl w:val="0"/>
          <w:numId w:val="35"/>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 xml:space="preserve">Представьте аннотированный список технологий и методик стимулирования и поддержки </w:t>
      </w:r>
      <w:proofErr w:type="spellStart"/>
      <w:r w:rsidRPr="008E2F09">
        <w:rPr>
          <w:rFonts w:ascii="Times New Roman" w:hAnsi="Times New Roman"/>
          <w:color w:val="404040" w:themeColor="text1" w:themeTint="BF"/>
          <w:sz w:val="24"/>
          <w:szCs w:val="24"/>
        </w:rPr>
        <w:t>психоэмоционального</w:t>
      </w:r>
      <w:proofErr w:type="spellEnd"/>
      <w:r w:rsidRPr="008E2F09">
        <w:rPr>
          <w:rFonts w:ascii="Times New Roman" w:hAnsi="Times New Roman"/>
          <w:color w:val="404040" w:themeColor="text1" w:themeTint="BF"/>
          <w:sz w:val="24"/>
          <w:szCs w:val="24"/>
        </w:rPr>
        <w:t xml:space="preserve"> и социального  развития субъектов инклюзивного образования. </w:t>
      </w:r>
    </w:p>
    <w:p w:rsidR="003E72E4" w:rsidRPr="008E2F09" w:rsidRDefault="003E72E4" w:rsidP="008E2F09">
      <w:pPr>
        <w:numPr>
          <w:ilvl w:val="0"/>
          <w:numId w:val="35"/>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Разработайте алгоритм и содержания психолого-педагогического сопровождения студентов с инвалидностью, составьте прогноз социальных результатов и этических последствий такой работы</w:t>
      </w:r>
      <w:proofErr w:type="gramStart"/>
      <w:r w:rsidRPr="008E2F09">
        <w:rPr>
          <w:rFonts w:ascii="Times New Roman" w:hAnsi="Times New Roman"/>
          <w:color w:val="404040" w:themeColor="text1" w:themeTint="BF"/>
          <w:sz w:val="24"/>
          <w:szCs w:val="24"/>
        </w:rPr>
        <w:t xml:space="preserve"> .</w:t>
      </w:r>
      <w:proofErr w:type="gramEnd"/>
    </w:p>
    <w:p w:rsidR="003E72E4" w:rsidRPr="008E2F09" w:rsidRDefault="003E72E4" w:rsidP="008E2F09">
      <w:pPr>
        <w:pStyle w:val="ad"/>
        <w:numPr>
          <w:ilvl w:val="0"/>
          <w:numId w:val="35"/>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r w:rsidRPr="008E2F09">
        <w:rPr>
          <w:rFonts w:ascii="Times New Roman" w:hAnsi="Times New Roman"/>
          <w:color w:val="404040" w:themeColor="text1" w:themeTint="BF"/>
          <w:szCs w:val="24"/>
        </w:rPr>
        <w:t>Определите содержание адаптационных дисциплин с учётом нозологии нарушения.</w:t>
      </w:r>
    </w:p>
    <w:p w:rsidR="003E72E4" w:rsidRPr="008E2F09" w:rsidRDefault="003E72E4" w:rsidP="008E2F09">
      <w:pPr>
        <w:pStyle w:val="ad"/>
        <w:numPr>
          <w:ilvl w:val="0"/>
          <w:numId w:val="35"/>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r w:rsidRPr="008E2F09">
        <w:rPr>
          <w:rFonts w:ascii="Times New Roman" w:hAnsi="Times New Roman"/>
          <w:color w:val="404040" w:themeColor="text1" w:themeTint="BF"/>
          <w:szCs w:val="24"/>
        </w:rPr>
        <w:t>Спроектируйте содержание программы практики с учётом варианта ограничений по здоровью.</w:t>
      </w:r>
    </w:p>
    <w:p w:rsidR="003E72E4" w:rsidRPr="008E2F09" w:rsidRDefault="003E72E4" w:rsidP="008E2F09">
      <w:pPr>
        <w:pStyle w:val="ad"/>
        <w:numPr>
          <w:ilvl w:val="0"/>
          <w:numId w:val="35"/>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r w:rsidRPr="008E2F09">
        <w:rPr>
          <w:rFonts w:ascii="Times New Roman" w:hAnsi="Times New Roman"/>
          <w:color w:val="404040" w:themeColor="text1" w:themeTint="BF"/>
          <w:szCs w:val="24"/>
        </w:rPr>
        <w:t>Разработайте положение об обучении инвалидов в вузе.</w:t>
      </w:r>
    </w:p>
    <w:p w:rsidR="003E72E4" w:rsidRPr="008E2F09" w:rsidRDefault="003E72E4" w:rsidP="008E2F09">
      <w:pPr>
        <w:pStyle w:val="ad"/>
        <w:numPr>
          <w:ilvl w:val="0"/>
          <w:numId w:val="35"/>
        </w:numPr>
        <w:tabs>
          <w:tab w:val="left" w:pos="993"/>
        </w:tabs>
        <w:spacing w:before="0" w:beforeAutospacing="0" w:after="0" w:afterAutospacing="0" w:line="264" w:lineRule="auto"/>
        <w:ind w:left="0" w:firstLine="567"/>
        <w:rPr>
          <w:rFonts w:ascii="Times New Roman" w:hAnsi="Times New Roman"/>
          <w:color w:val="404040" w:themeColor="text1" w:themeTint="BF"/>
          <w:szCs w:val="24"/>
        </w:rPr>
      </w:pPr>
      <w:r w:rsidRPr="008E2F09">
        <w:rPr>
          <w:rFonts w:ascii="Times New Roman" w:hAnsi="Times New Roman"/>
          <w:color w:val="404040" w:themeColor="text1" w:themeTint="BF"/>
          <w:szCs w:val="24"/>
        </w:rPr>
        <w:t>Предложите свой вариант адаптации РПУД (М) для разных вариантов нарушения.</w:t>
      </w:r>
    </w:p>
    <w:p w:rsidR="003E72E4" w:rsidRPr="008E2F09" w:rsidRDefault="003E72E4" w:rsidP="008E2F09">
      <w:pPr>
        <w:numPr>
          <w:ilvl w:val="0"/>
          <w:numId w:val="35"/>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 xml:space="preserve">Осуществите перевод 2 – 3 фраз из плоскопечатного текста в </w:t>
      </w:r>
      <w:proofErr w:type="spellStart"/>
      <w:r w:rsidRPr="008E2F09">
        <w:rPr>
          <w:rFonts w:ascii="Times New Roman" w:hAnsi="Times New Roman"/>
          <w:color w:val="404040" w:themeColor="text1" w:themeTint="BF"/>
          <w:sz w:val="24"/>
          <w:szCs w:val="24"/>
        </w:rPr>
        <w:t>выпуклопечатный</w:t>
      </w:r>
      <w:proofErr w:type="spellEnd"/>
      <w:r w:rsidRPr="008E2F09">
        <w:rPr>
          <w:rFonts w:ascii="Times New Roman" w:hAnsi="Times New Roman"/>
          <w:color w:val="404040" w:themeColor="text1" w:themeTint="BF"/>
          <w:sz w:val="24"/>
          <w:szCs w:val="24"/>
        </w:rPr>
        <w:t xml:space="preserve"> на шрифте Брайля.</w:t>
      </w:r>
    </w:p>
    <w:p w:rsidR="003E72E4" w:rsidRPr="008E2F09" w:rsidRDefault="003E72E4" w:rsidP="008E2F09">
      <w:pPr>
        <w:numPr>
          <w:ilvl w:val="0"/>
          <w:numId w:val="35"/>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 xml:space="preserve">Изучите </w:t>
      </w:r>
      <w:proofErr w:type="spellStart"/>
      <w:r w:rsidRPr="008E2F09">
        <w:rPr>
          <w:rFonts w:ascii="Times New Roman" w:hAnsi="Times New Roman"/>
          <w:color w:val="404040" w:themeColor="text1" w:themeTint="BF"/>
          <w:sz w:val="24"/>
          <w:szCs w:val="24"/>
        </w:rPr>
        <w:t>дактильную</w:t>
      </w:r>
      <w:proofErr w:type="spellEnd"/>
      <w:r w:rsidRPr="008E2F09">
        <w:rPr>
          <w:rFonts w:ascii="Times New Roman" w:hAnsi="Times New Roman"/>
          <w:color w:val="404040" w:themeColor="text1" w:themeTint="BF"/>
          <w:sz w:val="24"/>
          <w:szCs w:val="24"/>
        </w:rPr>
        <w:t xml:space="preserve"> азбуку (</w:t>
      </w:r>
      <w:proofErr w:type="spellStart"/>
      <w:r w:rsidRPr="008E2F09">
        <w:rPr>
          <w:rFonts w:ascii="Times New Roman" w:hAnsi="Times New Roman"/>
          <w:color w:val="404040" w:themeColor="text1" w:themeTint="BF"/>
          <w:sz w:val="24"/>
          <w:szCs w:val="24"/>
        </w:rPr>
        <w:t>пальцевый</w:t>
      </w:r>
      <w:proofErr w:type="spellEnd"/>
      <w:r w:rsidRPr="008E2F09">
        <w:rPr>
          <w:rFonts w:ascii="Times New Roman" w:hAnsi="Times New Roman"/>
          <w:color w:val="404040" w:themeColor="text1" w:themeTint="BF"/>
          <w:sz w:val="24"/>
          <w:szCs w:val="24"/>
        </w:rPr>
        <w:t xml:space="preserve"> алфавит глухих) и научитесь </w:t>
      </w:r>
      <w:proofErr w:type="spellStart"/>
      <w:r w:rsidRPr="008E2F09">
        <w:rPr>
          <w:rFonts w:ascii="Times New Roman" w:hAnsi="Times New Roman"/>
          <w:color w:val="404040" w:themeColor="text1" w:themeTint="BF"/>
          <w:sz w:val="24"/>
          <w:szCs w:val="24"/>
        </w:rPr>
        <w:t>дактилировать</w:t>
      </w:r>
      <w:proofErr w:type="spellEnd"/>
      <w:r w:rsidRPr="008E2F09">
        <w:rPr>
          <w:rFonts w:ascii="Times New Roman" w:hAnsi="Times New Roman"/>
          <w:color w:val="404040" w:themeColor="text1" w:themeTint="BF"/>
          <w:sz w:val="24"/>
          <w:szCs w:val="24"/>
        </w:rPr>
        <w:t xml:space="preserve"> (т.е. говорить с помощью пальцев руки) и одновременно произносить устно свои фамилию, имя и отчество.</w:t>
      </w:r>
    </w:p>
    <w:p w:rsidR="003E72E4" w:rsidRPr="008E2F09" w:rsidRDefault="003E72E4" w:rsidP="008E2F09">
      <w:pPr>
        <w:numPr>
          <w:ilvl w:val="0"/>
          <w:numId w:val="35"/>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 xml:space="preserve">Познакомьтесь с доступными сервисами по переводу визуальных текстов в </w:t>
      </w:r>
      <w:proofErr w:type="spellStart"/>
      <w:r w:rsidRPr="008E2F09">
        <w:rPr>
          <w:rFonts w:ascii="Times New Roman" w:hAnsi="Times New Roman"/>
          <w:color w:val="404040" w:themeColor="text1" w:themeTint="BF"/>
          <w:sz w:val="24"/>
          <w:szCs w:val="24"/>
        </w:rPr>
        <w:t>аудиальные</w:t>
      </w:r>
      <w:proofErr w:type="spellEnd"/>
      <w:r w:rsidRPr="008E2F09">
        <w:rPr>
          <w:rFonts w:ascii="Times New Roman" w:hAnsi="Times New Roman"/>
          <w:color w:val="404040" w:themeColor="text1" w:themeTint="BF"/>
          <w:sz w:val="24"/>
          <w:szCs w:val="24"/>
        </w:rPr>
        <w:t>. Выделите лучший сервис. Доказательства выбора оформите в виде текста- рассуждения.</w:t>
      </w:r>
    </w:p>
    <w:p w:rsidR="003E72E4" w:rsidRPr="008E2F09" w:rsidRDefault="003E72E4" w:rsidP="008E2F09">
      <w:pPr>
        <w:numPr>
          <w:ilvl w:val="0"/>
          <w:numId w:val="35"/>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Определите ключевые трудности лиц с ОВЗ в каждой нозологической группе. Результаты отразите в таблице.</w:t>
      </w:r>
    </w:p>
    <w:p w:rsidR="003E72E4" w:rsidRPr="008E2F09" w:rsidRDefault="003E72E4" w:rsidP="008E2F09">
      <w:pPr>
        <w:numPr>
          <w:ilvl w:val="0"/>
          <w:numId w:val="35"/>
        </w:numPr>
        <w:tabs>
          <w:tab w:val="left" w:pos="993"/>
        </w:tabs>
        <w:spacing w:after="0" w:line="264" w:lineRule="auto"/>
        <w:ind w:left="0" w:firstLine="567"/>
        <w:jc w:val="both"/>
        <w:rPr>
          <w:rFonts w:ascii="Times New Roman" w:hAnsi="Times New Roman"/>
          <w:color w:val="404040" w:themeColor="text1" w:themeTint="BF"/>
          <w:sz w:val="24"/>
          <w:szCs w:val="24"/>
        </w:rPr>
      </w:pPr>
      <w:r w:rsidRPr="008E2F09">
        <w:rPr>
          <w:rFonts w:ascii="Times New Roman" w:hAnsi="Times New Roman"/>
          <w:color w:val="404040" w:themeColor="text1" w:themeTint="BF"/>
          <w:sz w:val="24"/>
          <w:szCs w:val="24"/>
        </w:rPr>
        <w:t>Составьте памятку для педагога инклюзивного образования «Методические рекомендации по обучению лиц с ОВЗ и инвалидностью».</w:t>
      </w:r>
    </w:p>
    <w:p w:rsidR="003E72E4" w:rsidRPr="008E2F09" w:rsidRDefault="003E72E4" w:rsidP="008E2F09">
      <w:pPr>
        <w:tabs>
          <w:tab w:val="left" w:pos="993"/>
        </w:tabs>
        <w:spacing w:after="0" w:line="264" w:lineRule="auto"/>
        <w:ind w:firstLine="567"/>
        <w:jc w:val="both"/>
        <w:rPr>
          <w:rFonts w:ascii="Times New Roman" w:hAnsi="Times New Roman"/>
          <w:color w:val="404040" w:themeColor="text1" w:themeTint="BF"/>
          <w:sz w:val="24"/>
          <w:szCs w:val="24"/>
        </w:rPr>
      </w:pPr>
    </w:p>
    <w:p w:rsidR="000C7824" w:rsidRPr="008E2F09" w:rsidRDefault="000C7824" w:rsidP="008E2F09">
      <w:pPr>
        <w:widowControl w:val="0"/>
        <w:tabs>
          <w:tab w:val="left" w:pos="851"/>
        </w:tabs>
        <w:spacing w:after="0" w:line="264" w:lineRule="auto"/>
        <w:ind w:firstLine="567"/>
        <w:rPr>
          <w:rFonts w:ascii="Times New Roman" w:hAnsi="Times New Roman"/>
          <w:b/>
          <w:color w:val="404040" w:themeColor="text1" w:themeTint="BF"/>
          <w:sz w:val="24"/>
          <w:szCs w:val="24"/>
          <w:lang w:eastAsia="ru-RU"/>
        </w:rPr>
      </w:pPr>
      <w:r w:rsidRPr="008E2F09">
        <w:rPr>
          <w:rFonts w:ascii="Times New Roman" w:hAnsi="Times New Roman"/>
          <w:b/>
          <w:bCs/>
          <w:color w:val="404040" w:themeColor="text1" w:themeTint="BF"/>
          <w:sz w:val="24"/>
          <w:szCs w:val="24"/>
          <w:lang w:eastAsia="ru-RU"/>
        </w:rPr>
        <w:t>5.1.2</w:t>
      </w:r>
      <w:r w:rsidRPr="008E2F09">
        <w:rPr>
          <w:rFonts w:ascii="Times New Roman" w:hAnsi="Times New Roman"/>
          <w:b/>
          <w:bCs/>
          <w:color w:val="404040" w:themeColor="text1" w:themeTint="BF"/>
          <w:sz w:val="24"/>
          <w:szCs w:val="24"/>
          <w:lang w:eastAsia="ru-RU"/>
        </w:rPr>
        <w:tab/>
      </w:r>
      <w:r w:rsidRPr="008E2F09">
        <w:rPr>
          <w:rFonts w:ascii="Times New Roman" w:hAnsi="Times New Roman"/>
          <w:b/>
          <w:color w:val="404040" w:themeColor="text1" w:themeTint="BF"/>
          <w:sz w:val="24"/>
          <w:szCs w:val="24"/>
          <w:lang w:eastAsia="ru-RU"/>
        </w:rPr>
        <w:t>Организационно-педагогические условия реализации программы</w:t>
      </w:r>
    </w:p>
    <w:p w:rsidR="000C7824" w:rsidRPr="008E2F09" w:rsidRDefault="000C7824" w:rsidP="008E2F09">
      <w:pPr>
        <w:widowControl w:val="0"/>
        <w:tabs>
          <w:tab w:val="left" w:pos="851"/>
        </w:tabs>
        <w:spacing w:after="0" w:line="264" w:lineRule="auto"/>
        <w:jc w:val="center"/>
        <w:rPr>
          <w:rFonts w:ascii="Times New Roman" w:hAnsi="Times New Roman"/>
          <w:b/>
          <w:color w:val="404040" w:themeColor="text1" w:themeTint="BF"/>
          <w:sz w:val="24"/>
          <w:szCs w:val="24"/>
          <w:lang w:eastAsia="ru-RU"/>
        </w:rPr>
      </w:pPr>
      <w:r w:rsidRPr="008E2F09">
        <w:rPr>
          <w:rFonts w:ascii="Times New Roman" w:hAnsi="Times New Roman"/>
          <w:b/>
          <w:color w:val="404040" w:themeColor="text1" w:themeTint="BF"/>
          <w:sz w:val="24"/>
          <w:szCs w:val="24"/>
          <w:lang w:eastAsia="ru-RU"/>
        </w:rPr>
        <w:t>Материально-техническое обеспечение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301"/>
        <w:gridCol w:w="5542"/>
      </w:tblGrid>
      <w:tr w:rsidR="000C7824" w:rsidRPr="008E2F09" w:rsidTr="007F176A">
        <w:trPr>
          <w:jc w:val="center"/>
        </w:trPr>
        <w:tc>
          <w:tcPr>
            <w:tcW w:w="4029" w:type="dxa"/>
            <w:gridSpan w:val="2"/>
          </w:tcPr>
          <w:p w:rsidR="000C7824" w:rsidRPr="008E2F09" w:rsidRDefault="000C7824" w:rsidP="008E2F09">
            <w:pPr>
              <w:tabs>
                <w:tab w:val="left" w:pos="851"/>
              </w:tabs>
              <w:spacing w:after="0" w:line="264" w:lineRule="auto"/>
              <w:jc w:val="both"/>
              <w:rPr>
                <w:rFonts w:ascii="Times New Roman" w:hAnsi="Times New Roman"/>
                <w:szCs w:val="24"/>
              </w:rPr>
            </w:pPr>
            <w:bookmarkStart w:id="1" w:name="OLE_LINK6"/>
            <w:bookmarkStart w:id="2" w:name="OLE_LINK11"/>
            <w:r w:rsidRPr="008E2F09">
              <w:rPr>
                <w:rFonts w:ascii="Times New Roman" w:hAnsi="Times New Roman"/>
                <w:szCs w:val="24"/>
              </w:rPr>
              <w:t>Оборудованные учебные кабинеты, объекты для проведения практических занятий</w:t>
            </w:r>
          </w:p>
        </w:tc>
        <w:tc>
          <w:tcPr>
            <w:tcW w:w="5542" w:type="dxa"/>
            <w:vMerge w:val="restart"/>
          </w:tcPr>
          <w:p w:rsidR="000C7824" w:rsidRPr="008E2F09" w:rsidRDefault="000C7824" w:rsidP="008E2F09">
            <w:pPr>
              <w:tabs>
                <w:tab w:val="left" w:pos="851"/>
              </w:tabs>
              <w:spacing w:after="0" w:line="264" w:lineRule="auto"/>
              <w:jc w:val="both"/>
              <w:rPr>
                <w:rFonts w:ascii="Times New Roman" w:hAnsi="Times New Roman"/>
                <w:szCs w:val="24"/>
              </w:rPr>
            </w:pPr>
            <w:r w:rsidRPr="008E2F09">
              <w:rPr>
                <w:rFonts w:ascii="Times New Roman" w:hAnsi="Times New Roman"/>
                <w:szCs w:val="24"/>
              </w:rPr>
              <w:t>Перечень основного оборудования</w:t>
            </w:r>
          </w:p>
        </w:tc>
      </w:tr>
      <w:tr w:rsidR="000C7824" w:rsidRPr="008E2F09" w:rsidTr="003E72E4">
        <w:trPr>
          <w:jc w:val="center"/>
        </w:trPr>
        <w:tc>
          <w:tcPr>
            <w:tcW w:w="1728" w:type="dxa"/>
          </w:tcPr>
          <w:p w:rsidR="000C7824" w:rsidRPr="008E2F09" w:rsidRDefault="000C7824" w:rsidP="008E2F09">
            <w:pPr>
              <w:tabs>
                <w:tab w:val="left" w:pos="851"/>
                <w:tab w:val="left" w:pos="1443"/>
              </w:tabs>
              <w:spacing w:after="0" w:line="264" w:lineRule="auto"/>
              <w:jc w:val="both"/>
              <w:rPr>
                <w:rFonts w:ascii="Times New Roman" w:hAnsi="Times New Roman"/>
                <w:szCs w:val="24"/>
              </w:rPr>
            </w:pPr>
            <w:r w:rsidRPr="008E2F09">
              <w:rPr>
                <w:rFonts w:ascii="Times New Roman" w:hAnsi="Times New Roman"/>
                <w:szCs w:val="24"/>
              </w:rPr>
              <w:t>Наименование</w:t>
            </w:r>
          </w:p>
        </w:tc>
        <w:tc>
          <w:tcPr>
            <w:tcW w:w="2301" w:type="dxa"/>
          </w:tcPr>
          <w:p w:rsidR="000C7824" w:rsidRPr="008E2F09" w:rsidRDefault="000C7824" w:rsidP="008E2F09">
            <w:pPr>
              <w:tabs>
                <w:tab w:val="left" w:pos="851"/>
              </w:tabs>
              <w:spacing w:after="0" w:line="264" w:lineRule="auto"/>
              <w:jc w:val="both"/>
              <w:rPr>
                <w:rFonts w:ascii="Times New Roman" w:hAnsi="Times New Roman"/>
                <w:szCs w:val="24"/>
              </w:rPr>
            </w:pPr>
            <w:r w:rsidRPr="008E2F09">
              <w:rPr>
                <w:rFonts w:ascii="Times New Roman" w:hAnsi="Times New Roman"/>
                <w:szCs w:val="24"/>
              </w:rPr>
              <w:t>Адрес</w:t>
            </w:r>
          </w:p>
        </w:tc>
        <w:tc>
          <w:tcPr>
            <w:tcW w:w="5542" w:type="dxa"/>
            <w:vMerge/>
          </w:tcPr>
          <w:p w:rsidR="000C7824" w:rsidRPr="008E2F09" w:rsidRDefault="000C7824" w:rsidP="008E2F09">
            <w:pPr>
              <w:tabs>
                <w:tab w:val="left" w:pos="851"/>
              </w:tabs>
              <w:spacing w:after="0" w:line="264" w:lineRule="auto"/>
              <w:jc w:val="both"/>
              <w:rPr>
                <w:rFonts w:ascii="Times New Roman" w:hAnsi="Times New Roman"/>
                <w:szCs w:val="24"/>
              </w:rPr>
            </w:pPr>
          </w:p>
        </w:tc>
      </w:tr>
      <w:tr w:rsidR="000C7824" w:rsidRPr="008E2F09" w:rsidTr="003E72E4">
        <w:trPr>
          <w:jc w:val="center"/>
        </w:trPr>
        <w:tc>
          <w:tcPr>
            <w:tcW w:w="1728" w:type="dxa"/>
          </w:tcPr>
          <w:p w:rsidR="000C7824" w:rsidRPr="008E2F09" w:rsidRDefault="000C7824" w:rsidP="008E2F09">
            <w:pPr>
              <w:tabs>
                <w:tab w:val="left" w:pos="851"/>
              </w:tabs>
              <w:spacing w:after="0" w:line="264" w:lineRule="auto"/>
              <w:jc w:val="both"/>
              <w:rPr>
                <w:rFonts w:ascii="Times New Roman" w:hAnsi="Times New Roman"/>
                <w:szCs w:val="24"/>
              </w:rPr>
            </w:pPr>
            <w:r w:rsidRPr="008E2F09">
              <w:rPr>
                <w:rFonts w:ascii="Times New Roman" w:hAnsi="Times New Roman"/>
                <w:szCs w:val="24"/>
              </w:rPr>
              <w:t xml:space="preserve">Учебно-методический кабинет </w:t>
            </w:r>
          </w:p>
        </w:tc>
        <w:tc>
          <w:tcPr>
            <w:tcW w:w="2301" w:type="dxa"/>
          </w:tcPr>
          <w:p w:rsidR="000C7824" w:rsidRPr="008E2F09" w:rsidRDefault="003E72E4" w:rsidP="008E2F09">
            <w:pPr>
              <w:tabs>
                <w:tab w:val="left" w:pos="851"/>
              </w:tabs>
              <w:spacing w:after="0" w:line="264" w:lineRule="auto"/>
              <w:rPr>
                <w:rFonts w:ascii="Times New Roman" w:hAnsi="Times New Roman"/>
                <w:szCs w:val="24"/>
              </w:rPr>
            </w:pPr>
            <w:r w:rsidRPr="008E2F09">
              <w:rPr>
                <w:rFonts w:ascii="Times New Roman" w:hAnsi="Times New Roman"/>
                <w:szCs w:val="24"/>
              </w:rPr>
              <w:t xml:space="preserve">Пр. </w:t>
            </w:r>
            <w:r w:rsidR="000C7824" w:rsidRPr="008E2F09">
              <w:rPr>
                <w:rFonts w:ascii="Times New Roman" w:hAnsi="Times New Roman"/>
                <w:szCs w:val="24"/>
              </w:rPr>
              <w:t>Советский,25 ауд.33</w:t>
            </w:r>
          </w:p>
        </w:tc>
        <w:tc>
          <w:tcPr>
            <w:tcW w:w="5542" w:type="dxa"/>
          </w:tcPr>
          <w:p w:rsidR="000C7824" w:rsidRPr="008E2F09" w:rsidRDefault="000C7824" w:rsidP="008E2F09">
            <w:pPr>
              <w:tabs>
                <w:tab w:val="left" w:pos="851"/>
              </w:tabs>
              <w:spacing w:after="0" w:line="264" w:lineRule="auto"/>
              <w:jc w:val="both"/>
              <w:rPr>
                <w:rFonts w:ascii="Times New Roman" w:hAnsi="Times New Roman"/>
                <w:szCs w:val="24"/>
              </w:rPr>
            </w:pPr>
            <w:r w:rsidRPr="008E2F09">
              <w:rPr>
                <w:rFonts w:ascii="Times New Roman" w:hAnsi="Times New Roman"/>
                <w:szCs w:val="24"/>
              </w:rPr>
              <w:t>Учебная литература.</w:t>
            </w:r>
          </w:p>
          <w:p w:rsidR="000C7824" w:rsidRPr="008E2F09" w:rsidRDefault="000C7824" w:rsidP="008E2F09">
            <w:pPr>
              <w:tabs>
                <w:tab w:val="left" w:pos="851"/>
              </w:tabs>
              <w:spacing w:after="0" w:line="264" w:lineRule="auto"/>
              <w:jc w:val="both"/>
              <w:rPr>
                <w:rFonts w:ascii="Times New Roman" w:hAnsi="Times New Roman"/>
                <w:szCs w:val="24"/>
              </w:rPr>
            </w:pPr>
            <w:r w:rsidRPr="008E2F09">
              <w:rPr>
                <w:rFonts w:ascii="Times New Roman" w:hAnsi="Times New Roman"/>
                <w:szCs w:val="24"/>
              </w:rPr>
              <w:t xml:space="preserve"> Оборудование для просмотра видеофильмов.</w:t>
            </w:r>
          </w:p>
          <w:p w:rsidR="000C7824" w:rsidRPr="008E2F09" w:rsidRDefault="000C7824" w:rsidP="008E2F09">
            <w:pPr>
              <w:tabs>
                <w:tab w:val="left" w:pos="851"/>
              </w:tabs>
              <w:spacing w:after="0" w:line="264" w:lineRule="auto"/>
              <w:rPr>
                <w:rFonts w:ascii="Times New Roman" w:hAnsi="Times New Roman"/>
                <w:szCs w:val="24"/>
              </w:rPr>
            </w:pPr>
            <w:r w:rsidRPr="008E2F09">
              <w:rPr>
                <w:rFonts w:ascii="Times New Roman" w:hAnsi="Times New Roman"/>
                <w:szCs w:val="24"/>
              </w:rPr>
              <w:t>Электронная библиотека.</w:t>
            </w:r>
          </w:p>
          <w:p w:rsidR="000C7824" w:rsidRPr="008E2F09" w:rsidRDefault="000C7824" w:rsidP="008E2F09">
            <w:pPr>
              <w:tabs>
                <w:tab w:val="left" w:pos="851"/>
              </w:tabs>
              <w:spacing w:after="0" w:line="264" w:lineRule="auto"/>
              <w:jc w:val="both"/>
              <w:rPr>
                <w:rFonts w:ascii="Times New Roman" w:hAnsi="Times New Roman"/>
                <w:szCs w:val="24"/>
              </w:rPr>
            </w:pPr>
            <w:proofErr w:type="spellStart"/>
            <w:r w:rsidRPr="008E2F09">
              <w:rPr>
                <w:rFonts w:ascii="Times New Roman" w:hAnsi="Times New Roman"/>
                <w:szCs w:val="24"/>
              </w:rPr>
              <w:t>Мимиотич</w:t>
            </w:r>
            <w:proofErr w:type="spellEnd"/>
            <w:r w:rsidRPr="008E2F09">
              <w:rPr>
                <w:rFonts w:ascii="Times New Roman" w:hAnsi="Times New Roman"/>
                <w:szCs w:val="24"/>
              </w:rPr>
              <w:t>.</w:t>
            </w:r>
          </w:p>
          <w:p w:rsidR="000C7824" w:rsidRPr="008E2F09" w:rsidRDefault="000C7824" w:rsidP="008E2F09">
            <w:pPr>
              <w:tabs>
                <w:tab w:val="left" w:pos="851"/>
              </w:tabs>
              <w:spacing w:after="0" w:line="264" w:lineRule="auto"/>
              <w:jc w:val="both"/>
              <w:rPr>
                <w:rFonts w:ascii="Times New Roman" w:hAnsi="Times New Roman"/>
                <w:szCs w:val="24"/>
              </w:rPr>
            </w:pPr>
          </w:p>
        </w:tc>
      </w:tr>
      <w:tr w:rsidR="000C7824" w:rsidRPr="008E2F09" w:rsidTr="003E72E4">
        <w:trPr>
          <w:jc w:val="center"/>
        </w:trPr>
        <w:tc>
          <w:tcPr>
            <w:tcW w:w="1728" w:type="dxa"/>
          </w:tcPr>
          <w:p w:rsidR="000C7824" w:rsidRPr="008E2F09" w:rsidRDefault="000C7824" w:rsidP="008E2F09">
            <w:pPr>
              <w:tabs>
                <w:tab w:val="left" w:pos="851"/>
              </w:tabs>
              <w:spacing w:after="0" w:line="264" w:lineRule="auto"/>
              <w:jc w:val="both"/>
              <w:rPr>
                <w:rFonts w:ascii="Times New Roman" w:hAnsi="Times New Roman"/>
                <w:szCs w:val="24"/>
              </w:rPr>
            </w:pPr>
            <w:r w:rsidRPr="008E2F09">
              <w:rPr>
                <w:rFonts w:ascii="Times New Roman" w:hAnsi="Times New Roman"/>
                <w:szCs w:val="24"/>
              </w:rPr>
              <w:t>Лекционная аудитория</w:t>
            </w:r>
          </w:p>
        </w:tc>
        <w:tc>
          <w:tcPr>
            <w:tcW w:w="2301" w:type="dxa"/>
          </w:tcPr>
          <w:p w:rsidR="000C7824" w:rsidRPr="008E2F09" w:rsidRDefault="003E72E4" w:rsidP="008E2F09">
            <w:pPr>
              <w:tabs>
                <w:tab w:val="left" w:pos="851"/>
              </w:tabs>
              <w:spacing w:after="0" w:line="264" w:lineRule="auto"/>
              <w:jc w:val="both"/>
              <w:rPr>
                <w:rFonts w:ascii="Times New Roman" w:hAnsi="Times New Roman"/>
                <w:szCs w:val="24"/>
              </w:rPr>
            </w:pPr>
            <w:r w:rsidRPr="008E2F09">
              <w:rPr>
                <w:rFonts w:ascii="Times New Roman" w:hAnsi="Times New Roman"/>
                <w:szCs w:val="24"/>
              </w:rPr>
              <w:t xml:space="preserve">Пр. Луначарского, </w:t>
            </w:r>
            <w:r w:rsidR="000C7824" w:rsidRPr="008E2F09">
              <w:rPr>
                <w:rFonts w:ascii="Times New Roman" w:hAnsi="Times New Roman"/>
                <w:szCs w:val="24"/>
              </w:rPr>
              <w:t>5 ауд.</w:t>
            </w:r>
            <w:r w:rsidRPr="008E2F09">
              <w:rPr>
                <w:rFonts w:ascii="Times New Roman" w:hAnsi="Times New Roman"/>
                <w:szCs w:val="24"/>
              </w:rPr>
              <w:t>204</w:t>
            </w:r>
          </w:p>
        </w:tc>
        <w:tc>
          <w:tcPr>
            <w:tcW w:w="5542" w:type="dxa"/>
          </w:tcPr>
          <w:p w:rsidR="000C7824" w:rsidRPr="008E2F09" w:rsidRDefault="000C7824" w:rsidP="008E2F09">
            <w:pPr>
              <w:tabs>
                <w:tab w:val="left" w:pos="851"/>
              </w:tabs>
              <w:spacing w:after="0" w:line="264" w:lineRule="auto"/>
              <w:ind w:right="79"/>
              <w:jc w:val="both"/>
              <w:rPr>
                <w:rFonts w:ascii="Times New Roman" w:hAnsi="Times New Roman"/>
                <w:szCs w:val="24"/>
              </w:rPr>
            </w:pPr>
            <w:r w:rsidRPr="008E2F09">
              <w:rPr>
                <w:rFonts w:ascii="Times New Roman" w:hAnsi="Times New Roman"/>
                <w:szCs w:val="24"/>
              </w:rPr>
              <w:t xml:space="preserve">Проекционный экран. </w:t>
            </w:r>
          </w:p>
          <w:p w:rsidR="000C7824" w:rsidRPr="008E2F09" w:rsidRDefault="000C7824" w:rsidP="008E2F09">
            <w:pPr>
              <w:tabs>
                <w:tab w:val="left" w:pos="851"/>
              </w:tabs>
              <w:spacing w:after="0" w:line="264" w:lineRule="auto"/>
              <w:ind w:right="79"/>
              <w:jc w:val="both"/>
              <w:rPr>
                <w:rFonts w:ascii="Times New Roman" w:hAnsi="Times New Roman"/>
                <w:szCs w:val="24"/>
              </w:rPr>
            </w:pPr>
            <w:r w:rsidRPr="008E2F09">
              <w:rPr>
                <w:rFonts w:ascii="Times New Roman" w:hAnsi="Times New Roman"/>
                <w:szCs w:val="24"/>
              </w:rPr>
              <w:t>Проектор.</w:t>
            </w:r>
          </w:p>
          <w:p w:rsidR="000C7824" w:rsidRPr="008E2F09" w:rsidRDefault="000C7824" w:rsidP="008E2F09">
            <w:pPr>
              <w:tabs>
                <w:tab w:val="left" w:pos="851"/>
              </w:tabs>
              <w:spacing w:after="0" w:line="264" w:lineRule="auto"/>
              <w:ind w:right="79"/>
              <w:jc w:val="both"/>
              <w:rPr>
                <w:rFonts w:ascii="Times New Roman" w:hAnsi="Times New Roman"/>
                <w:szCs w:val="24"/>
              </w:rPr>
            </w:pPr>
            <w:r w:rsidRPr="008E2F09">
              <w:rPr>
                <w:rFonts w:ascii="Times New Roman" w:hAnsi="Times New Roman"/>
                <w:szCs w:val="24"/>
              </w:rPr>
              <w:t>Компьютер.</w:t>
            </w:r>
          </w:p>
          <w:p w:rsidR="000C7824" w:rsidRPr="008E2F09" w:rsidRDefault="003E72E4" w:rsidP="008E2F09">
            <w:pPr>
              <w:tabs>
                <w:tab w:val="left" w:pos="851"/>
              </w:tabs>
              <w:spacing w:after="0" w:line="264" w:lineRule="auto"/>
              <w:jc w:val="both"/>
              <w:rPr>
                <w:rFonts w:ascii="Times New Roman" w:hAnsi="Times New Roman"/>
                <w:szCs w:val="24"/>
              </w:rPr>
            </w:pPr>
            <w:proofErr w:type="spellStart"/>
            <w:r w:rsidRPr="008E2F09">
              <w:rPr>
                <w:rFonts w:ascii="Times New Roman" w:hAnsi="Times New Roman"/>
                <w:szCs w:val="24"/>
              </w:rPr>
              <w:t>Веб-камера</w:t>
            </w:r>
            <w:proofErr w:type="spellEnd"/>
            <w:r w:rsidRPr="008E2F09">
              <w:rPr>
                <w:rFonts w:ascii="Times New Roman" w:hAnsi="Times New Roman"/>
                <w:szCs w:val="24"/>
              </w:rPr>
              <w:t>.</w:t>
            </w:r>
          </w:p>
          <w:p w:rsidR="003E72E4" w:rsidRPr="008E2F09" w:rsidRDefault="003E72E4" w:rsidP="008E2F09">
            <w:pPr>
              <w:tabs>
                <w:tab w:val="left" w:pos="851"/>
              </w:tabs>
              <w:spacing w:after="0" w:line="264" w:lineRule="auto"/>
              <w:jc w:val="both"/>
              <w:rPr>
                <w:rFonts w:ascii="Times New Roman" w:hAnsi="Times New Roman"/>
                <w:szCs w:val="24"/>
              </w:rPr>
            </w:pPr>
            <w:r w:rsidRPr="008E2F09">
              <w:rPr>
                <w:rFonts w:ascii="Times New Roman" w:hAnsi="Times New Roman"/>
                <w:szCs w:val="24"/>
              </w:rPr>
              <w:t>Микрофон</w:t>
            </w:r>
          </w:p>
        </w:tc>
      </w:tr>
      <w:tr w:rsidR="000C7824" w:rsidRPr="008E2F09" w:rsidTr="003E72E4">
        <w:trPr>
          <w:jc w:val="center"/>
        </w:trPr>
        <w:tc>
          <w:tcPr>
            <w:tcW w:w="1728" w:type="dxa"/>
          </w:tcPr>
          <w:p w:rsidR="000C7824" w:rsidRPr="008E2F09" w:rsidRDefault="000C7824" w:rsidP="008E2F09">
            <w:pPr>
              <w:tabs>
                <w:tab w:val="left" w:pos="851"/>
                <w:tab w:val="left" w:pos="1443"/>
              </w:tabs>
              <w:spacing w:after="0" w:line="264" w:lineRule="auto"/>
              <w:jc w:val="both"/>
              <w:rPr>
                <w:rFonts w:ascii="Times New Roman" w:hAnsi="Times New Roman"/>
                <w:szCs w:val="24"/>
              </w:rPr>
            </w:pPr>
            <w:r w:rsidRPr="008E2F09">
              <w:rPr>
                <w:rFonts w:ascii="Times New Roman" w:hAnsi="Times New Roman"/>
                <w:szCs w:val="24"/>
              </w:rPr>
              <w:t>Компьютерный класс с выходом в Интернет</w:t>
            </w:r>
          </w:p>
        </w:tc>
        <w:tc>
          <w:tcPr>
            <w:tcW w:w="2301" w:type="dxa"/>
          </w:tcPr>
          <w:p w:rsidR="000C7824" w:rsidRPr="008E2F09" w:rsidRDefault="000C7824" w:rsidP="008E2F09">
            <w:pPr>
              <w:tabs>
                <w:tab w:val="left" w:pos="851"/>
              </w:tabs>
              <w:spacing w:after="0" w:line="264" w:lineRule="auto"/>
              <w:jc w:val="both"/>
              <w:rPr>
                <w:rFonts w:ascii="Times New Roman" w:hAnsi="Times New Roman"/>
                <w:szCs w:val="24"/>
              </w:rPr>
            </w:pPr>
            <w:r w:rsidRPr="008E2F09">
              <w:rPr>
                <w:rFonts w:ascii="Times New Roman" w:hAnsi="Times New Roman"/>
                <w:szCs w:val="24"/>
              </w:rPr>
              <w:t>Советский, 25 ауд. 37</w:t>
            </w:r>
          </w:p>
        </w:tc>
        <w:tc>
          <w:tcPr>
            <w:tcW w:w="5542" w:type="dxa"/>
          </w:tcPr>
          <w:p w:rsidR="000C7824" w:rsidRPr="008E2F09" w:rsidRDefault="000C7824" w:rsidP="008E2F09">
            <w:pPr>
              <w:tabs>
                <w:tab w:val="left" w:pos="851"/>
              </w:tabs>
              <w:spacing w:after="0" w:line="264" w:lineRule="auto"/>
              <w:rPr>
                <w:rFonts w:ascii="Times New Roman" w:hAnsi="Times New Roman"/>
                <w:szCs w:val="24"/>
              </w:rPr>
            </w:pPr>
            <w:r w:rsidRPr="008E2F09">
              <w:rPr>
                <w:rFonts w:ascii="Times New Roman" w:hAnsi="Times New Roman"/>
                <w:szCs w:val="24"/>
              </w:rPr>
              <w:t>Оборудование для проведения контрольных работ, практических работ, тестирования – 12 персональных компьютеров.</w:t>
            </w:r>
          </w:p>
          <w:p w:rsidR="000C7824" w:rsidRPr="008E2F09" w:rsidRDefault="000C7824" w:rsidP="008E2F09">
            <w:pPr>
              <w:tabs>
                <w:tab w:val="left" w:pos="851"/>
              </w:tabs>
              <w:spacing w:after="0" w:line="264" w:lineRule="auto"/>
              <w:rPr>
                <w:rFonts w:ascii="Times New Roman" w:hAnsi="Times New Roman"/>
                <w:szCs w:val="24"/>
              </w:rPr>
            </w:pPr>
            <w:r w:rsidRPr="008E2F09">
              <w:rPr>
                <w:rFonts w:ascii="Times New Roman" w:hAnsi="Times New Roman"/>
                <w:szCs w:val="24"/>
              </w:rPr>
              <w:t>Банк аудио, видео и учебных компьютерных материалов.</w:t>
            </w:r>
          </w:p>
          <w:p w:rsidR="000C7824" w:rsidRPr="008E2F09" w:rsidRDefault="000C7824" w:rsidP="008E2F09">
            <w:pPr>
              <w:tabs>
                <w:tab w:val="left" w:pos="851"/>
              </w:tabs>
              <w:spacing w:after="0" w:line="264" w:lineRule="auto"/>
              <w:rPr>
                <w:rFonts w:ascii="Times New Roman" w:hAnsi="Times New Roman"/>
                <w:szCs w:val="24"/>
              </w:rPr>
            </w:pPr>
            <w:r w:rsidRPr="008E2F09">
              <w:rPr>
                <w:rFonts w:ascii="Times New Roman" w:hAnsi="Times New Roman"/>
                <w:szCs w:val="24"/>
              </w:rPr>
              <w:t>Компьютерные программы по диагностике речевых нарушений.</w:t>
            </w:r>
          </w:p>
          <w:p w:rsidR="000C7824" w:rsidRPr="008E2F09" w:rsidRDefault="000C7824" w:rsidP="008E2F09">
            <w:pPr>
              <w:tabs>
                <w:tab w:val="left" w:pos="851"/>
              </w:tabs>
              <w:spacing w:after="0" w:line="264" w:lineRule="auto"/>
              <w:rPr>
                <w:rFonts w:ascii="Times New Roman" w:hAnsi="Times New Roman"/>
                <w:szCs w:val="24"/>
              </w:rPr>
            </w:pPr>
            <w:proofErr w:type="spellStart"/>
            <w:r w:rsidRPr="008E2F09">
              <w:rPr>
                <w:rFonts w:ascii="Times New Roman" w:hAnsi="Times New Roman"/>
                <w:szCs w:val="24"/>
              </w:rPr>
              <w:t>Лонгитюд</w:t>
            </w:r>
            <w:proofErr w:type="spellEnd"/>
            <w:r w:rsidRPr="008E2F09">
              <w:rPr>
                <w:rFonts w:ascii="Times New Roman" w:hAnsi="Times New Roman"/>
                <w:szCs w:val="24"/>
              </w:rPr>
              <w:t>.</w:t>
            </w:r>
          </w:p>
          <w:p w:rsidR="000C7824" w:rsidRPr="008E2F09" w:rsidRDefault="000C7824" w:rsidP="008E2F09">
            <w:pPr>
              <w:tabs>
                <w:tab w:val="left" w:pos="851"/>
              </w:tabs>
              <w:spacing w:after="0" w:line="264" w:lineRule="auto"/>
              <w:rPr>
                <w:rFonts w:ascii="Times New Roman" w:hAnsi="Times New Roman"/>
                <w:szCs w:val="24"/>
              </w:rPr>
            </w:pPr>
            <w:r w:rsidRPr="008E2F09">
              <w:rPr>
                <w:rFonts w:ascii="Times New Roman" w:hAnsi="Times New Roman"/>
                <w:szCs w:val="24"/>
              </w:rPr>
              <w:t>Компьютерная настенная панель.</w:t>
            </w:r>
          </w:p>
        </w:tc>
      </w:tr>
      <w:bookmarkEnd w:id="1"/>
      <w:bookmarkEnd w:id="2"/>
    </w:tbl>
    <w:p w:rsidR="008E2F09" w:rsidRDefault="008E2F09" w:rsidP="008E2F09">
      <w:pPr>
        <w:widowControl w:val="0"/>
        <w:tabs>
          <w:tab w:val="left" w:pos="851"/>
        </w:tabs>
        <w:spacing w:after="0" w:line="264" w:lineRule="auto"/>
        <w:ind w:firstLine="567"/>
        <w:jc w:val="center"/>
        <w:rPr>
          <w:rFonts w:ascii="Times New Roman" w:hAnsi="Times New Roman"/>
          <w:b/>
          <w:sz w:val="24"/>
          <w:szCs w:val="24"/>
          <w:lang w:eastAsia="ru-RU"/>
        </w:rPr>
      </w:pPr>
    </w:p>
    <w:p w:rsidR="000C7824" w:rsidRPr="008E2F09" w:rsidRDefault="000C7824" w:rsidP="008E2F09">
      <w:pPr>
        <w:widowControl w:val="0"/>
        <w:tabs>
          <w:tab w:val="left" w:pos="851"/>
        </w:tabs>
        <w:spacing w:after="0" w:line="264" w:lineRule="auto"/>
        <w:ind w:firstLine="567"/>
        <w:jc w:val="center"/>
        <w:rPr>
          <w:rFonts w:ascii="Times New Roman" w:hAnsi="Times New Roman"/>
          <w:b/>
          <w:sz w:val="24"/>
          <w:szCs w:val="24"/>
          <w:lang w:eastAsia="ru-RU"/>
        </w:rPr>
      </w:pPr>
      <w:r w:rsidRPr="008E2F09">
        <w:rPr>
          <w:rFonts w:ascii="Times New Roman" w:hAnsi="Times New Roman"/>
          <w:b/>
          <w:sz w:val="24"/>
          <w:szCs w:val="24"/>
          <w:lang w:eastAsia="ru-RU"/>
        </w:rPr>
        <w:t>Методические рекомендации по реализации программы:</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Организационные условия реализации программы осуществляются на основе требований к условиям реализации курсов повышения квалификации:</w:t>
      </w:r>
    </w:p>
    <w:p w:rsidR="000C7824" w:rsidRPr="008E2F09" w:rsidRDefault="000C7824" w:rsidP="008E2F09">
      <w:pPr>
        <w:numPr>
          <w:ilvl w:val="0"/>
          <w:numId w:val="3"/>
        </w:numPr>
        <w:tabs>
          <w:tab w:val="num" w:pos="-142"/>
          <w:tab w:val="left" w:pos="0"/>
          <w:tab w:val="left" w:pos="851"/>
          <w:tab w:val="left" w:pos="993"/>
        </w:tabs>
        <w:spacing w:after="0" w:line="264" w:lineRule="auto"/>
        <w:ind w:left="0" w:firstLine="567"/>
        <w:jc w:val="both"/>
        <w:rPr>
          <w:rFonts w:ascii="Times New Roman" w:hAnsi="Times New Roman"/>
          <w:sz w:val="24"/>
          <w:szCs w:val="24"/>
        </w:rPr>
      </w:pPr>
      <w:r w:rsidRPr="008E2F09">
        <w:rPr>
          <w:rFonts w:ascii="Times New Roman" w:hAnsi="Times New Roman"/>
          <w:sz w:val="24"/>
          <w:szCs w:val="24"/>
        </w:rPr>
        <w:t xml:space="preserve">лекционные аудитории с </w:t>
      </w:r>
      <w:proofErr w:type="spellStart"/>
      <w:r w:rsidRPr="008E2F09">
        <w:rPr>
          <w:rFonts w:ascii="Times New Roman" w:hAnsi="Times New Roman"/>
          <w:sz w:val="24"/>
          <w:szCs w:val="24"/>
        </w:rPr>
        <w:t>мультимедийным</w:t>
      </w:r>
      <w:proofErr w:type="spellEnd"/>
      <w:r w:rsidRPr="008E2F09">
        <w:rPr>
          <w:rFonts w:ascii="Times New Roman" w:hAnsi="Times New Roman"/>
          <w:sz w:val="24"/>
          <w:szCs w:val="24"/>
        </w:rPr>
        <w:t xml:space="preserve"> оборудованием;</w:t>
      </w:r>
    </w:p>
    <w:p w:rsidR="000C7824" w:rsidRPr="008E2F09" w:rsidRDefault="000C7824" w:rsidP="008E2F09">
      <w:pPr>
        <w:numPr>
          <w:ilvl w:val="0"/>
          <w:numId w:val="3"/>
        </w:numPr>
        <w:tabs>
          <w:tab w:val="num" w:pos="-142"/>
          <w:tab w:val="left" w:pos="0"/>
          <w:tab w:val="left" w:pos="851"/>
          <w:tab w:val="left" w:pos="993"/>
        </w:tabs>
        <w:spacing w:after="0" w:line="264" w:lineRule="auto"/>
        <w:ind w:left="0" w:firstLine="567"/>
        <w:jc w:val="both"/>
        <w:rPr>
          <w:rFonts w:ascii="Times New Roman" w:hAnsi="Times New Roman"/>
          <w:sz w:val="24"/>
          <w:szCs w:val="24"/>
        </w:rPr>
      </w:pPr>
      <w:r w:rsidRPr="008E2F09">
        <w:rPr>
          <w:rFonts w:ascii="Times New Roman" w:hAnsi="Times New Roman"/>
          <w:sz w:val="24"/>
          <w:szCs w:val="24"/>
        </w:rPr>
        <w:t xml:space="preserve">аудитории для практической работы с </w:t>
      </w:r>
      <w:proofErr w:type="spellStart"/>
      <w:r w:rsidRPr="008E2F09">
        <w:rPr>
          <w:rFonts w:ascii="Times New Roman" w:hAnsi="Times New Roman"/>
          <w:sz w:val="24"/>
          <w:szCs w:val="24"/>
        </w:rPr>
        <w:t>мультимедийным</w:t>
      </w:r>
      <w:proofErr w:type="spellEnd"/>
      <w:r w:rsidRPr="008E2F09">
        <w:rPr>
          <w:rFonts w:ascii="Times New Roman" w:hAnsi="Times New Roman"/>
          <w:sz w:val="24"/>
          <w:szCs w:val="24"/>
        </w:rPr>
        <w:t xml:space="preserve"> оборудованием;</w:t>
      </w:r>
    </w:p>
    <w:p w:rsidR="003E72E4" w:rsidRPr="008E2F09" w:rsidRDefault="003E72E4" w:rsidP="008E2F09">
      <w:pPr>
        <w:numPr>
          <w:ilvl w:val="0"/>
          <w:numId w:val="3"/>
        </w:numPr>
        <w:tabs>
          <w:tab w:val="num" w:pos="-142"/>
          <w:tab w:val="left" w:pos="0"/>
          <w:tab w:val="left" w:pos="851"/>
          <w:tab w:val="left" w:pos="993"/>
        </w:tabs>
        <w:spacing w:after="0" w:line="264" w:lineRule="auto"/>
        <w:ind w:left="0" w:firstLine="567"/>
        <w:jc w:val="both"/>
        <w:rPr>
          <w:rFonts w:ascii="Times New Roman" w:hAnsi="Times New Roman"/>
          <w:sz w:val="24"/>
          <w:szCs w:val="24"/>
        </w:rPr>
      </w:pPr>
      <w:r w:rsidRPr="008E2F09">
        <w:rPr>
          <w:rFonts w:ascii="Times New Roman" w:hAnsi="Times New Roman"/>
          <w:sz w:val="24"/>
          <w:szCs w:val="24"/>
        </w:rPr>
        <w:t xml:space="preserve">аудитории с выходом в интернет, закупленной </w:t>
      </w:r>
      <w:proofErr w:type="spellStart"/>
      <w:r w:rsidRPr="008E2F09">
        <w:rPr>
          <w:rFonts w:ascii="Times New Roman" w:hAnsi="Times New Roman"/>
          <w:sz w:val="24"/>
          <w:szCs w:val="24"/>
        </w:rPr>
        <w:t>веб-платформой</w:t>
      </w:r>
      <w:proofErr w:type="spellEnd"/>
      <w:r w:rsidRPr="008E2F09">
        <w:rPr>
          <w:rFonts w:ascii="Times New Roman" w:hAnsi="Times New Roman"/>
          <w:sz w:val="24"/>
          <w:szCs w:val="24"/>
        </w:rPr>
        <w:t xml:space="preserve"> и зарегистрированными мероприятиями (для проведения занятий в </w:t>
      </w:r>
      <w:proofErr w:type="spellStart"/>
      <w:r w:rsidRPr="008E2F09">
        <w:rPr>
          <w:rFonts w:ascii="Times New Roman" w:hAnsi="Times New Roman"/>
          <w:sz w:val="24"/>
          <w:szCs w:val="24"/>
        </w:rPr>
        <w:t>вебрежиме</w:t>
      </w:r>
      <w:proofErr w:type="spellEnd"/>
      <w:r w:rsidRPr="008E2F09">
        <w:rPr>
          <w:rFonts w:ascii="Times New Roman" w:hAnsi="Times New Roman"/>
          <w:sz w:val="24"/>
          <w:szCs w:val="24"/>
        </w:rPr>
        <w:t xml:space="preserve">), оборудованием, позволяющим обеспечивать коммуникацию в режиме </w:t>
      </w:r>
      <w:proofErr w:type="spellStart"/>
      <w:r w:rsidRPr="008E2F09">
        <w:rPr>
          <w:rFonts w:ascii="Times New Roman" w:hAnsi="Times New Roman"/>
          <w:sz w:val="24"/>
          <w:szCs w:val="24"/>
        </w:rPr>
        <w:t>вебинара</w:t>
      </w:r>
      <w:proofErr w:type="spellEnd"/>
      <w:r w:rsidRPr="008E2F09">
        <w:rPr>
          <w:rFonts w:ascii="Times New Roman" w:hAnsi="Times New Roman"/>
          <w:sz w:val="24"/>
          <w:szCs w:val="24"/>
        </w:rPr>
        <w:t>;</w:t>
      </w:r>
    </w:p>
    <w:p w:rsidR="003E72E4" w:rsidRPr="008E2F09" w:rsidRDefault="003E72E4" w:rsidP="008E2F09">
      <w:pPr>
        <w:numPr>
          <w:ilvl w:val="0"/>
          <w:numId w:val="3"/>
        </w:numPr>
        <w:tabs>
          <w:tab w:val="num" w:pos="-142"/>
          <w:tab w:val="left" w:pos="0"/>
          <w:tab w:val="left" w:pos="851"/>
          <w:tab w:val="left" w:pos="993"/>
        </w:tabs>
        <w:spacing w:after="0" w:line="264" w:lineRule="auto"/>
        <w:ind w:left="0" w:firstLine="567"/>
        <w:jc w:val="both"/>
        <w:rPr>
          <w:rFonts w:ascii="Times New Roman" w:hAnsi="Times New Roman"/>
          <w:sz w:val="24"/>
          <w:szCs w:val="24"/>
        </w:rPr>
      </w:pPr>
      <w:r w:rsidRPr="008E2F09">
        <w:rPr>
          <w:rFonts w:ascii="Times New Roman" w:hAnsi="Times New Roman"/>
          <w:sz w:val="24"/>
          <w:szCs w:val="24"/>
        </w:rPr>
        <w:t xml:space="preserve">компьютерное оборудование, обеспечивающее запись </w:t>
      </w:r>
      <w:proofErr w:type="spellStart"/>
      <w:r w:rsidRPr="008E2F09">
        <w:rPr>
          <w:rFonts w:ascii="Times New Roman" w:hAnsi="Times New Roman"/>
          <w:sz w:val="24"/>
          <w:szCs w:val="24"/>
        </w:rPr>
        <w:t>вебинаров</w:t>
      </w:r>
      <w:proofErr w:type="spellEnd"/>
      <w:r w:rsidRPr="008E2F09">
        <w:rPr>
          <w:rFonts w:ascii="Times New Roman" w:hAnsi="Times New Roman"/>
          <w:sz w:val="24"/>
          <w:szCs w:val="24"/>
        </w:rPr>
        <w:t xml:space="preserve">, их хранение на </w:t>
      </w:r>
      <w:proofErr w:type="spellStart"/>
      <w:r w:rsidRPr="008E2F09">
        <w:rPr>
          <w:rFonts w:ascii="Times New Roman" w:hAnsi="Times New Roman"/>
          <w:sz w:val="24"/>
          <w:szCs w:val="24"/>
        </w:rPr>
        <w:t>хостинге</w:t>
      </w:r>
      <w:proofErr w:type="spellEnd"/>
      <w:r w:rsidRPr="008E2F09">
        <w:rPr>
          <w:rFonts w:ascii="Times New Roman" w:hAnsi="Times New Roman"/>
          <w:sz w:val="24"/>
          <w:szCs w:val="24"/>
        </w:rPr>
        <w:t xml:space="preserve">, возможность просмотра прошедших мероприятий в режиме </w:t>
      </w:r>
      <w:r w:rsidRPr="008E2F09">
        <w:rPr>
          <w:rFonts w:ascii="Times New Roman" w:hAnsi="Times New Roman"/>
          <w:sz w:val="24"/>
          <w:szCs w:val="24"/>
          <w:lang w:val="en-US"/>
        </w:rPr>
        <w:t>off</w:t>
      </w:r>
      <w:r w:rsidRPr="008E2F09">
        <w:rPr>
          <w:rFonts w:ascii="Times New Roman" w:hAnsi="Times New Roman"/>
          <w:sz w:val="24"/>
          <w:szCs w:val="24"/>
        </w:rPr>
        <w:t>-</w:t>
      </w:r>
      <w:r w:rsidRPr="008E2F09">
        <w:rPr>
          <w:rFonts w:ascii="Times New Roman" w:hAnsi="Times New Roman"/>
          <w:sz w:val="24"/>
          <w:szCs w:val="24"/>
          <w:lang w:val="en-US"/>
        </w:rPr>
        <w:t>line</w:t>
      </w:r>
      <w:r w:rsidRPr="008E2F09">
        <w:rPr>
          <w:rFonts w:ascii="Times New Roman" w:hAnsi="Times New Roman"/>
          <w:sz w:val="24"/>
          <w:szCs w:val="24"/>
        </w:rPr>
        <w:t>;</w:t>
      </w:r>
    </w:p>
    <w:p w:rsidR="000C7824" w:rsidRPr="008E2F09" w:rsidRDefault="000C7824" w:rsidP="008E2F09">
      <w:pPr>
        <w:numPr>
          <w:ilvl w:val="0"/>
          <w:numId w:val="3"/>
        </w:numPr>
        <w:tabs>
          <w:tab w:val="left" w:pos="0"/>
          <w:tab w:val="left" w:pos="851"/>
          <w:tab w:val="left" w:pos="993"/>
          <w:tab w:val="left" w:pos="5040"/>
        </w:tabs>
        <w:spacing w:after="0" w:line="264" w:lineRule="auto"/>
        <w:ind w:left="0" w:firstLine="567"/>
        <w:jc w:val="both"/>
        <w:rPr>
          <w:rFonts w:ascii="Times New Roman" w:hAnsi="Times New Roman"/>
          <w:b/>
          <w:bCs/>
          <w:sz w:val="24"/>
          <w:szCs w:val="24"/>
        </w:rPr>
      </w:pPr>
      <w:r w:rsidRPr="008E2F09">
        <w:rPr>
          <w:rFonts w:ascii="Times New Roman" w:hAnsi="Times New Roman"/>
          <w:sz w:val="24"/>
          <w:szCs w:val="24"/>
        </w:rPr>
        <w:t>достаточное количество современной вычислительной техники, обеспечивающей доступ к базам данных (в том числе к учебной литературе, фондам отечественных и зарубежных научных журналов) и информационным сетям.</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 xml:space="preserve">Обучение программе предполагает работу на лекционных занятиях и в ходе практической работы слушателей. </w:t>
      </w:r>
    </w:p>
    <w:p w:rsidR="000C7824" w:rsidRPr="008E2F09" w:rsidRDefault="000C7824" w:rsidP="008E2F09">
      <w:pPr>
        <w:tabs>
          <w:tab w:val="left" w:pos="851"/>
        </w:tabs>
        <w:spacing w:after="0" w:line="264" w:lineRule="auto"/>
        <w:ind w:firstLine="567"/>
        <w:jc w:val="both"/>
        <w:rPr>
          <w:rFonts w:ascii="Times New Roman" w:hAnsi="Times New Roman"/>
          <w:color w:val="322C21"/>
          <w:sz w:val="24"/>
          <w:szCs w:val="24"/>
        </w:rPr>
      </w:pPr>
      <w:r w:rsidRPr="008E2F09">
        <w:rPr>
          <w:rFonts w:ascii="Times New Roman" w:hAnsi="Times New Roman"/>
          <w:color w:val="000000"/>
          <w:sz w:val="24"/>
          <w:szCs w:val="24"/>
        </w:rPr>
        <w:t>Лекционный материал направлен на фиксацию затруднений слушателей относительно учебных элементов.</w:t>
      </w:r>
      <w:r w:rsidRPr="008E2F09">
        <w:rPr>
          <w:rFonts w:ascii="Times New Roman" w:hAnsi="Times New Roman"/>
          <w:sz w:val="24"/>
          <w:szCs w:val="24"/>
        </w:rPr>
        <w:t xml:space="preserve"> С целью обеспечения успешного обучения слушатель осуществляет подготовку к лекции, поскольку она </w:t>
      </w:r>
      <w:r w:rsidRPr="008E2F09">
        <w:rPr>
          <w:rFonts w:ascii="Times New Roman" w:hAnsi="Times New Roman"/>
          <w:color w:val="000000"/>
          <w:sz w:val="24"/>
          <w:szCs w:val="24"/>
        </w:rPr>
        <w:t>является важнейшей формой организации учебного процесса:</w:t>
      </w:r>
    </w:p>
    <w:p w:rsidR="000C7824" w:rsidRPr="008E2F09" w:rsidRDefault="000C7824" w:rsidP="008E2F09">
      <w:pPr>
        <w:numPr>
          <w:ilvl w:val="0"/>
          <w:numId w:val="4"/>
        </w:numPr>
        <w:tabs>
          <w:tab w:val="left" w:pos="851"/>
          <w:tab w:val="left" w:pos="1134"/>
        </w:tabs>
        <w:spacing w:after="0" w:line="264" w:lineRule="auto"/>
        <w:ind w:left="0" w:firstLine="567"/>
        <w:jc w:val="both"/>
        <w:rPr>
          <w:rFonts w:ascii="Times New Roman" w:hAnsi="Times New Roman"/>
          <w:color w:val="322C21"/>
          <w:sz w:val="24"/>
          <w:szCs w:val="24"/>
        </w:rPr>
      </w:pPr>
      <w:r w:rsidRPr="008E2F09">
        <w:rPr>
          <w:rFonts w:ascii="Times New Roman" w:hAnsi="Times New Roman"/>
          <w:bCs/>
          <w:color w:val="000000"/>
          <w:sz w:val="24"/>
          <w:szCs w:val="24"/>
        </w:rPr>
        <w:t>знакомится</w:t>
      </w:r>
      <w:r w:rsidRPr="008E2F09">
        <w:rPr>
          <w:rFonts w:ascii="Times New Roman" w:hAnsi="Times New Roman"/>
          <w:color w:val="000000"/>
          <w:sz w:val="24"/>
          <w:szCs w:val="24"/>
        </w:rPr>
        <w:t xml:space="preserve"> с новым учебным материалом; </w:t>
      </w:r>
    </w:p>
    <w:p w:rsidR="000C7824" w:rsidRPr="008E2F09" w:rsidRDefault="000C7824" w:rsidP="008E2F09">
      <w:pPr>
        <w:numPr>
          <w:ilvl w:val="0"/>
          <w:numId w:val="4"/>
        </w:numPr>
        <w:tabs>
          <w:tab w:val="left" w:pos="851"/>
          <w:tab w:val="left" w:pos="1134"/>
        </w:tabs>
        <w:spacing w:after="0" w:line="264" w:lineRule="auto"/>
        <w:ind w:left="0" w:firstLine="567"/>
        <w:jc w:val="both"/>
        <w:rPr>
          <w:rFonts w:ascii="Times New Roman" w:hAnsi="Times New Roman"/>
          <w:color w:val="322C21"/>
          <w:sz w:val="24"/>
          <w:szCs w:val="24"/>
        </w:rPr>
      </w:pPr>
      <w:r w:rsidRPr="008E2F09">
        <w:rPr>
          <w:rFonts w:ascii="Times New Roman" w:hAnsi="Times New Roman"/>
          <w:color w:val="000000"/>
          <w:sz w:val="24"/>
          <w:szCs w:val="24"/>
        </w:rPr>
        <w:t>устанавливает учебные элементы, трудные для понимания;</w:t>
      </w:r>
    </w:p>
    <w:p w:rsidR="000C7824" w:rsidRPr="008E2F09" w:rsidRDefault="000C7824" w:rsidP="008E2F09">
      <w:pPr>
        <w:numPr>
          <w:ilvl w:val="0"/>
          <w:numId w:val="4"/>
        </w:numPr>
        <w:tabs>
          <w:tab w:val="left" w:pos="851"/>
          <w:tab w:val="left" w:pos="1134"/>
        </w:tabs>
        <w:spacing w:after="0" w:line="264" w:lineRule="auto"/>
        <w:ind w:left="0" w:firstLine="567"/>
        <w:jc w:val="both"/>
        <w:rPr>
          <w:rFonts w:ascii="Times New Roman" w:hAnsi="Times New Roman"/>
          <w:color w:val="322C21"/>
          <w:sz w:val="24"/>
          <w:szCs w:val="24"/>
        </w:rPr>
      </w:pPr>
      <w:r w:rsidRPr="008E2F09">
        <w:rPr>
          <w:rFonts w:ascii="Times New Roman" w:hAnsi="Times New Roman"/>
          <w:bCs/>
          <w:color w:val="000000"/>
          <w:sz w:val="24"/>
          <w:szCs w:val="24"/>
        </w:rPr>
        <w:t>ориентируется</w:t>
      </w:r>
      <w:r w:rsidRPr="008E2F09">
        <w:rPr>
          <w:rFonts w:ascii="Times New Roman" w:hAnsi="Times New Roman"/>
          <w:color w:val="000000"/>
          <w:sz w:val="24"/>
          <w:szCs w:val="24"/>
        </w:rPr>
        <w:t xml:space="preserve"> в учебном процессе. </w:t>
      </w:r>
    </w:p>
    <w:p w:rsidR="000C7824" w:rsidRPr="008E2F09" w:rsidRDefault="000C7824" w:rsidP="008E2F09">
      <w:pPr>
        <w:tabs>
          <w:tab w:val="left" w:pos="851"/>
          <w:tab w:val="left" w:pos="1134"/>
        </w:tabs>
        <w:spacing w:after="0" w:line="264" w:lineRule="auto"/>
        <w:ind w:firstLine="567"/>
        <w:jc w:val="both"/>
        <w:rPr>
          <w:rFonts w:ascii="Times New Roman" w:hAnsi="Times New Roman"/>
          <w:color w:val="322C21"/>
          <w:sz w:val="24"/>
          <w:szCs w:val="24"/>
        </w:rPr>
      </w:pPr>
      <w:r w:rsidRPr="008E2F09">
        <w:rPr>
          <w:rFonts w:ascii="Times New Roman" w:hAnsi="Times New Roman"/>
          <w:sz w:val="24"/>
          <w:szCs w:val="24"/>
        </w:rPr>
        <w:t xml:space="preserve">Практические занятия предполагают различные формы обучения с </w:t>
      </w:r>
      <w:r w:rsidRPr="008E2F09">
        <w:rPr>
          <w:rFonts w:ascii="Times New Roman" w:hAnsi="Times New Roman"/>
          <w:color w:val="000000"/>
          <w:sz w:val="24"/>
          <w:szCs w:val="24"/>
        </w:rPr>
        <w:t>выстраиванием плана действий по их преодолению (консультация преподавателя, поиск в информационных источниках).</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Преподаватель должен сознавать, что одной из центральных целей курсов повышения квалификации является  развитие профессиональных компетенций слушателей. При изучении курса используются различные методы обучения как способы совместной деятельности преподавателя и слушателей с целью достижения образовательных целей и представляющие собой систему алгоритмизированных действий. Для успешного освоения слушателями содержания программы ПК рекомендуется использовать следующие методы: объяснительно-иллюстративные, репродуктивные, проблемного изложения, частично-поисковые.</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ab/>
        <w:t>Особое внимание преподаватель должен уделять эвристическим методам обучения, с помощью которых слушатели на основе новейших средств обучения создают образовательную продукцию. Среди таких методов особое место занимает метод рефлексии. Рефлексия в обучении – это процесс осознания субъектом образования своей деятельности; она есть не что иное, как исследование уже осуществившейся интеллектуальной и практической деятельности, ее более четкое осмысление с целью эффективного применения в дальнейшей деятельности. При этом необходимо исходить из следующего понимания методики организации рефлексии слушателя в процессе обучения, включающего целый ряд этапов:</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-прекращение предметной деятельности,</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-припоминание последовательности выполненных до этого интеллектуальных  действий,</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-анализ этой последовательности,</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-оформление результатов в виде гипотез, выводов,</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-проверка их в процессе последующих действий.</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ab/>
        <w:t>В результате такого образовательного процесса слушатели получают интеллектуальный опыт, который рефлексивно преобразуется в компетентность.</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ab/>
        <w:t xml:space="preserve">Большую роль в повышении эффективности образовательного процесса играет правильный выбор форм обучения: информационные курсы, лекции-диалоги, научные лекции, проблемные лекции, лекции- визуализации, семинары. Все перечисленные виды занятий целесообразно поочередно использовать при работе со слушателями. </w:t>
      </w:r>
      <w:proofErr w:type="gramStart"/>
      <w:r w:rsidRPr="008E2F09">
        <w:rPr>
          <w:rFonts w:ascii="Times New Roman" w:hAnsi="Times New Roman"/>
          <w:sz w:val="24"/>
          <w:szCs w:val="24"/>
        </w:rPr>
        <w:t>Каждое практическое занятие предполагает три уровня усвоения учебного материала, ориентированных на получение ответа на вопросы: что? (необходимые и достаточные нормативные знания), как? (процедурные умении и способы практической деятельности), зачем? (структурные знания, умения и технологические способы деятельности).</w:t>
      </w:r>
      <w:proofErr w:type="gramEnd"/>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ab/>
      </w:r>
      <w:proofErr w:type="gramStart"/>
      <w:r w:rsidRPr="008E2F09">
        <w:rPr>
          <w:rFonts w:ascii="Times New Roman" w:hAnsi="Times New Roman"/>
          <w:sz w:val="24"/>
          <w:szCs w:val="24"/>
        </w:rPr>
        <w:t xml:space="preserve">Помогая слушателям осваивать содержание программы, преподаватель должен быть готов выступать в разных ролях: организатора деятельности слушателей,  эксперта дающего оценку и предоставляющего дополнительную информацию по той или иной проблеме, наставника, помогающего собирать дополнительную информацию из различных источников, советника, дающего рекомендации по использованию приобретаемого опыта и знаний в практической деятельности, вдохновителя, способного мотивировать слушателей на достижение положительного результата в развитии профессиональных компетенций. </w:t>
      </w:r>
      <w:proofErr w:type="gramEnd"/>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 xml:space="preserve">Изучение слушателями </w:t>
      </w:r>
      <w:r w:rsidR="003E72E4" w:rsidRPr="008E2F09">
        <w:rPr>
          <w:rFonts w:ascii="Times New Roman" w:hAnsi="Times New Roman"/>
          <w:sz w:val="24"/>
          <w:szCs w:val="24"/>
        </w:rPr>
        <w:t>тем</w:t>
      </w:r>
      <w:r w:rsidRPr="008E2F09">
        <w:rPr>
          <w:rFonts w:ascii="Times New Roman" w:hAnsi="Times New Roman"/>
          <w:sz w:val="24"/>
          <w:szCs w:val="24"/>
        </w:rPr>
        <w:t xml:space="preserve"> предусматривает проведение лекционных и практических занятий под руководством преподавателей, а также самостоятельное освоение дополнительного материала (дополнительной литературы) при подготовке к практическим занятиям и зачету.</w:t>
      </w:r>
    </w:p>
    <w:p w:rsidR="000C7824" w:rsidRPr="008E2F09" w:rsidRDefault="000C7824" w:rsidP="008E2F09">
      <w:pPr>
        <w:tabs>
          <w:tab w:val="left" w:pos="851"/>
        </w:tabs>
        <w:spacing w:after="0" w:line="264" w:lineRule="auto"/>
        <w:ind w:firstLine="567"/>
        <w:jc w:val="both"/>
        <w:rPr>
          <w:rFonts w:ascii="Times New Roman" w:hAnsi="Times New Roman"/>
          <w:bCs/>
          <w:color w:val="000000"/>
          <w:sz w:val="24"/>
          <w:szCs w:val="24"/>
          <w:lang w:eastAsia="ru-RU"/>
        </w:rPr>
      </w:pPr>
      <w:r w:rsidRPr="008E2F09">
        <w:rPr>
          <w:rFonts w:ascii="Times New Roman" w:hAnsi="Times New Roman"/>
          <w:bCs/>
          <w:color w:val="000000"/>
          <w:sz w:val="24"/>
          <w:szCs w:val="24"/>
          <w:lang w:eastAsia="ru-RU"/>
        </w:rPr>
        <w:t>Самостоятельная работа проводится во внеаудиторных условиях и включает в себя:</w:t>
      </w:r>
    </w:p>
    <w:p w:rsidR="000C7824" w:rsidRPr="008E2F09" w:rsidRDefault="000C7824" w:rsidP="008E2F09">
      <w:pPr>
        <w:tabs>
          <w:tab w:val="left" w:pos="851"/>
        </w:tabs>
        <w:autoSpaceDE w:val="0"/>
        <w:autoSpaceDN w:val="0"/>
        <w:spacing w:after="0" w:line="264" w:lineRule="auto"/>
        <w:ind w:firstLine="567"/>
        <w:jc w:val="both"/>
        <w:rPr>
          <w:rFonts w:ascii="Times New Roman" w:hAnsi="Times New Roman"/>
          <w:bCs/>
          <w:color w:val="000000"/>
          <w:sz w:val="24"/>
          <w:szCs w:val="24"/>
          <w:lang w:eastAsia="ru-RU"/>
        </w:rPr>
      </w:pPr>
      <w:r w:rsidRPr="008E2F09">
        <w:rPr>
          <w:rFonts w:ascii="Times New Roman" w:hAnsi="Times New Roman"/>
          <w:bCs/>
          <w:color w:val="000000"/>
          <w:sz w:val="24"/>
          <w:szCs w:val="24"/>
          <w:lang w:eastAsia="ru-RU"/>
        </w:rPr>
        <w:t>- изучение теоретических вопросов, вынесенных на самостоятельную работу;</w:t>
      </w:r>
    </w:p>
    <w:p w:rsidR="000C7824" w:rsidRPr="008E2F09" w:rsidRDefault="000C7824" w:rsidP="008E2F09">
      <w:pPr>
        <w:tabs>
          <w:tab w:val="left" w:pos="851"/>
        </w:tabs>
        <w:autoSpaceDE w:val="0"/>
        <w:autoSpaceDN w:val="0"/>
        <w:spacing w:after="0" w:line="264" w:lineRule="auto"/>
        <w:ind w:firstLine="567"/>
        <w:jc w:val="both"/>
        <w:rPr>
          <w:rFonts w:ascii="Times New Roman" w:hAnsi="Times New Roman"/>
          <w:bCs/>
          <w:color w:val="000000"/>
          <w:sz w:val="24"/>
          <w:szCs w:val="24"/>
          <w:lang w:eastAsia="ru-RU"/>
        </w:rPr>
      </w:pPr>
      <w:r w:rsidRPr="008E2F09">
        <w:rPr>
          <w:rFonts w:ascii="Times New Roman" w:hAnsi="Times New Roman"/>
          <w:bCs/>
          <w:color w:val="000000"/>
          <w:sz w:val="24"/>
          <w:szCs w:val="24"/>
          <w:lang w:eastAsia="ru-RU"/>
        </w:rPr>
        <w:t>- решение методических задач;</w:t>
      </w:r>
    </w:p>
    <w:p w:rsidR="000C7824" w:rsidRPr="008E2F09" w:rsidRDefault="000C7824" w:rsidP="008E2F09">
      <w:pPr>
        <w:tabs>
          <w:tab w:val="left" w:pos="851"/>
        </w:tabs>
        <w:spacing w:after="0" w:line="264" w:lineRule="auto"/>
        <w:ind w:firstLine="567"/>
        <w:jc w:val="both"/>
        <w:rPr>
          <w:rFonts w:ascii="Times New Roman" w:hAnsi="Times New Roman"/>
          <w:bCs/>
          <w:color w:val="000000"/>
          <w:sz w:val="24"/>
          <w:szCs w:val="24"/>
        </w:rPr>
      </w:pPr>
      <w:r w:rsidRPr="008E2F09">
        <w:rPr>
          <w:rFonts w:ascii="Times New Roman" w:hAnsi="Times New Roman"/>
          <w:bCs/>
          <w:color w:val="000000"/>
          <w:sz w:val="24"/>
          <w:szCs w:val="24"/>
        </w:rPr>
        <w:t>- подбор научно-методической литературы;</w:t>
      </w:r>
    </w:p>
    <w:p w:rsidR="000C7824" w:rsidRPr="008E2F09" w:rsidRDefault="000C7824" w:rsidP="008E2F09">
      <w:pPr>
        <w:tabs>
          <w:tab w:val="left" w:pos="851"/>
        </w:tabs>
        <w:spacing w:after="0" w:line="264" w:lineRule="auto"/>
        <w:ind w:firstLine="567"/>
        <w:jc w:val="both"/>
        <w:rPr>
          <w:rFonts w:ascii="Times New Roman" w:hAnsi="Times New Roman"/>
          <w:bCs/>
          <w:color w:val="000000"/>
          <w:sz w:val="24"/>
          <w:szCs w:val="24"/>
        </w:rPr>
      </w:pPr>
      <w:r w:rsidRPr="008E2F09">
        <w:rPr>
          <w:rFonts w:ascii="Times New Roman" w:hAnsi="Times New Roman"/>
          <w:bCs/>
          <w:color w:val="000000"/>
          <w:sz w:val="24"/>
          <w:szCs w:val="24"/>
        </w:rPr>
        <w:t>- разработку диагностических материалов и их самоанализ;</w:t>
      </w:r>
    </w:p>
    <w:p w:rsidR="003E72E4" w:rsidRPr="008E2F09" w:rsidRDefault="000C7824" w:rsidP="008E2F09">
      <w:pPr>
        <w:tabs>
          <w:tab w:val="left" w:pos="851"/>
        </w:tabs>
        <w:spacing w:after="0" w:line="264" w:lineRule="auto"/>
        <w:ind w:firstLine="567"/>
        <w:jc w:val="both"/>
        <w:rPr>
          <w:rFonts w:ascii="Times New Roman" w:hAnsi="Times New Roman"/>
          <w:bCs/>
          <w:color w:val="000000"/>
          <w:sz w:val="24"/>
          <w:szCs w:val="24"/>
        </w:rPr>
      </w:pPr>
      <w:r w:rsidRPr="008E2F09">
        <w:rPr>
          <w:rFonts w:ascii="Times New Roman" w:hAnsi="Times New Roman"/>
          <w:bCs/>
          <w:color w:val="000000"/>
          <w:sz w:val="24"/>
          <w:szCs w:val="24"/>
        </w:rPr>
        <w:t>- анализ и систематизация материала</w:t>
      </w:r>
      <w:r w:rsidR="003E72E4" w:rsidRPr="008E2F09">
        <w:rPr>
          <w:rFonts w:ascii="Times New Roman" w:hAnsi="Times New Roman"/>
          <w:bCs/>
          <w:color w:val="000000"/>
          <w:sz w:val="24"/>
          <w:szCs w:val="24"/>
        </w:rPr>
        <w:t>,</w:t>
      </w:r>
    </w:p>
    <w:p w:rsidR="000C7824" w:rsidRPr="008E2F09" w:rsidRDefault="003E72E4" w:rsidP="008E2F09">
      <w:pPr>
        <w:tabs>
          <w:tab w:val="left" w:pos="851"/>
        </w:tabs>
        <w:spacing w:after="0" w:line="264" w:lineRule="auto"/>
        <w:ind w:firstLine="567"/>
        <w:jc w:val="both"/>
        <w:rPr>
          <w:rFonts w:ascii="Times New Roman" w:hAnsi="Times New Roman"/>
          <w:bCs/>
          <w:color w:val="000000"/>
          <w:sz w:val="24"/>
          <w:szCs w:val="24"/>
        </w:rPr>
      </w:pPr>
      <w:r w:rsidRPr="008E2F09">
        <w:rPr>
          <w:rFonts w:ascii="Times New Roman" w:hAnsi="Times New Roman"/>
          <w:bCs/>
          <w:color w:val="000000"/>
          <w:sz w:val="24"/>
          <w:szCs w:val="24"/>
        </w:rPr>
        <w:t>- работу с материалами образовательного портала</w:t>
      </w:r>
      <w:r w:rsidR="000C7824" w:rsidRPr="008E2F09">
        <w:rPr>
          <w:rFonts w:ascii="Times New Roman" w:hAnsi="Times New Roman"/>
          <w:bCs/>
          <w:color w:val="000000"/>
          <w:sz w:val="24"/>
          <w:szCs w:val="24"/>
        </w:rPr>
        <w:t>.</w:t>
      </w:r>
    </w:p>
    <w:p w:rsidR="000C7824" w:rsidRPr="008E2F09" w:rsidRDefault="000C7824" w:rsidP="008E2F09">
      <w:pPr>
        <w:tabs>
          <w:tab w:val="left" w:pos="851"/>
        </w:tabs>
        <w:spacing w:after="0" w:line="264" w:lineRule="auto"/>
        <w:ind w:firstLine="567"/>
        <w:jc w:val="both"/>
        <w:rPr>
          <w:rFonts w:ascii="Times New Roman" w:hAnsi="Times New Roman"/>
          <w:bCs/>
          <w:color w:val="000000"/>
          <w:sz w:val="24"/>
          <w:szCs w:val="24"/>
        </w:rPr>
      </w:pPr>
      <w:r w:rsidRPr="008E2F09">
        <w:rPr>
          <w:rFonts w:ascii="Times New Roman" w:hAnsi="Times New Roman"/>
          <w:bCs/>
          <w:color w:val="000000"/>
          <w:sz w:val="24"/>
          <w:szCs w:val="24"/>
        </w:rPr>
        <w:t xml:space="preserve">В процессе изучения дисциплин и организации самостоятельной работы слушателей </w:t>
      </w:r>
      <w:r w:rsidR="003E72E4" w:rsidRPr="008E2F09">
        <w:rPr>
          <w:rFonts w:ascii="Times New Roman" w:hAnsi="Times New Roman"/>
          <w:bCs/>
          <w:color w:val="000000"/>
          <w:sz w:val="24"/>
          <w:szCs w:val="24"/>
        </w:rPr>
        <w:t xml:space="preserve">необходимо </w:t>
      </w:r>
      <w:r w:rsidRPr="008E2F09">
        <w:rPr>
          <w:rFonts w:ascii="Times New Roman" w:hAnsi="Times New Roman"/>
          <w:bCs/>
          <w:color w:val="000000"/>
          <w:sz w:val="24"/>
          <w:szCs w:val="24"/>
        </w:rPr>
        <w:t xml:space="preserve"> использовать Интернет, на  лекционном курсе и на практических занятиях – </w:t>
      </w:r>
      <w:proofErr w:type="spellStart"/>
      <w:r w:rsidRPr="008E2F09">
        <w:rPr>
          <w:rFonts w:ascii="Times New Roman" w:hAnsi="Times New Roman"/>
          <w:bCs/>
          <w:color w:val="000000"/>
          <w:sz w:val="24"/>
          <w:szCs w:val="24"/>
        </w:rPr>
        <w:t>мультимедийную</w:t>
      </w:r>
      <w:proofErr w:type="spellEnd"/>
      <w:r w:rsidRPr="008E2F09">
        <w:rPr>
          <w:rFonts w:ascii="Times New Roman" w:hAnsi="Times New Roman"/>
          <w:bCs/>
          <w:color w:val="000000"/>
          <w:sz w:val="24"/>
          <w:szCs w:val="24"/>
        </w:rPr>
        <w:t xml:space="preserve"> видеотехнику. </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color w:val="000000"/>
          <w:sz w:val="24"/>
          <w:szCs w:val="24"/>
        </w:rPr>
        <w:t>Готовясь к практическим занятиям, слушатели должны не только рассмотреть различные точки зрения по вопросу, взятому на занятие, выделить его проблемные области, но и сформулировать собственную точку зрения, предусмотреть спорные моменты темы, используя при этом основную и дополнительную литературу, с</w:t>
      </w:r>
      <w:r w:rsidRPr="008E2F09">
        <w:rPr>
          <w:rFonts w:ascii="Times New Roman" w:hAnsi="Times New Roman"/>
          <w:sz w:val="24"/>
          <w:szCs w:val="24"/>
        </w:rPr>
        <w:t xml:space="preserve">татьи из журналов. </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 xml:space="preserve">Итоговой формой проверки знаний выступает </w:t>
      </w:r>
      <w:r w:rsidR="003E72E4" w:rsidRPr="008E2F09">
        <w:rPr>
          <w:rFonts w:ascii="Times New Roman" w:hAnsi="Times New Roman"/>
          <w:sz w:val="24"/>
          <w:szCs w:val="24"/>
        </w:rPr>
        <w:t>тест</w:t>
      </w:r>
      <w:r w:rsidRPr="008E2F09">
        <w:rPr>
          <w:rFonts w:ascii="Times New Roman" w:hAnsi="Times New Roman"/>
          <w:sz w:val="24"/>
          <w:szCs w:val="24"/>
        </w:rPr>
        <w:t xml:space="preserve">. </w:t>
      </w:r>
      <w:r w:rsidRPr="008E2F09">
        <w:rPr>
          <w:rFonts w:ascii="Times New Roman" w:hAnsi="Times New Roman"/>
          <w:color w:val="000000"/>
          <w:sz w:val="24"/>
          <w:szCs w:val="24"/>
        </w:rPr>
        <w:t xml:space="preserve">Подготовка к </w:t>
      </w:r>
      <w:r w:rsidR="003E72E4" w:rsidRPr="008E2F09">
        <w:rPr>
          <w:rFonts w:ascii="Times New Roman" w:hAnsi="Times New Roman"/>
          <w:color w:val="000000"/>
          <w:sz w:val="24"/>
          <w:szCs w:val="24"/>
        </w:rPr>
        <w:t xml:space="preserve">тестированию </w:t>
      </w:r>
      <w:r w:rsidRPr="008E2F09">
        <w:rPr>
          <w:rFonts w:ascii="Times New Roman" w:hAnsi="Times New Roman"/>
          <w:color w:val="000000"/>
          <w:sz w:val="24"/>
          <w:szCs w:val="24"/>
        </w:rPr>
        <w:t xml:space="preserve">предполагает самостоятельное повторение слушателями изученного материала, чтение дополнительной литературы. </w:t>
      </w:r>
      <w:r w:rsidRPr="008E2F09">
        <w:rPr>
          <w:rFonts w:ascii="Times New Roman" w:hAnsi="Times New Roman"/>
          <w:sz w:val="24"/>
          <w:szCs w:val="24"/>
        </w:rPr>
        <w:t xml:space="preserve">Форма </w:t>
      </w:r>
      <w:r w:rsidR="003E72E4" w:rsidRPr="008E2F09">
        <w:rPr>
          <w:rFonts w:ascii="Times New Roman" w:hAnsi="Times New Roman"/>
          <w:sz w:val="24"/>
          <w:szCs w:val="24"/>
        </w:rPr>
        <w:t xml:space="preserve">тестирования предполагает работу с образовательным порталом и проходит в режиме удалённого доступа. </w:t>
      </w:r>
      <w:r w:rsidRPr="008E2F09">
        <w:rPr>
          <w:rFonts w:ascii="Times New Roman" w:hAnsi="Times New Roman"/>
          <w:sz w:val="24"/>
          <w:szCs w:val="24"/>
        </w:rPr>
        <w:t xml:space="preserve">Для самостоятельной подготовки слушатель курсов получает логин и пароль, работает с образовательным порталом ЧГУ. Виртуальный методический центр (ВМЦ) по вопросам инклюзивного образования лиц с ОВЗ и инвалидностью размещён на корпоративном образовательном портале (сетевой адрес </w:t>
      </w:r>
      <w:hyperlink r:id="rId9" w:history="1">
        <w:r w:rsidRPr="008E2F09">
          <w:rPr>
            <w:rStyle w:val="af"/>
            <w:rFonts w:ascii="Times New Roman" w:hAnsi="Times New Roman"/>
            <w:sz w:val="24"/>
            <w:szCs w:val="24"/>
          </w:rPr>
          <w:t>https://edu.chsu.ru/portal</w:t>
        </w:r>
      </w:hyperlink>
      <w:r w:rsidRPr="008E2F09">
        <w:rPr>
          <w:rFonts w:ascii="Times New Roman" w:hAnsi="Times New Roman"/>
          <w:sz w:val="24"/>
          <w:szCs w:val="24"/>
        </w:rPr>
        <w:t>)</w:t>
      </w:r>
      <w:r w:rsidR="003E72E4" w:rsidRPr="008E2F09">
        <w:rPr>
          <w:rFonts w:ascii="Times New Roman" w:hAnsi="Times New Roman"/>
          <w:sz w:val="24"/>
          <w:szCs w:val="24"/>
        </w:rPr>
        <w:t xml:space="preserve"> - сайт "Высшее инклюзивное"</w:t>
      </w:r>
      <w:r w:rsidRPr="008E2F09">
        <w:rPr>
          <w:rFonts w:ascii="Times New Roman" w:hAnsi="Times New Roman"/>
          <w:sz w:val="24"/>
          <w:szCs w:val="24"/>
        </w:rPr>
        <w:t xml:space="preserve">. </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Вход на портал осуществляется для авторизированных пользователей (слушателей программ ПК) по логинам и паролям. В закладке «Ресурсы» представлены материалы для слушателей ПК. Каждая папка содержит дерево вложенных папок, содержащих материалы по прочитанным на курсах темам и включающая презентационные материалы, дополнительную литературу и нормативные документы, проверочные тесты.</w:t>
      </w:r>
    </w:p>
    <w:p w:rsidR="000C7824" w:rsidRPr="008E2F09" w:rsidRDefault="000C7824" w:rsidP="008E2F09">
      <w:pPr>
        <w:tabs>
          <w:tab w:val="left" w:pos="851"/>
        </w:tabs>
        <w:spacing w:after="0" w:line="264" w:lineRule="auto"/>
        <w:ind w:firstLine="567"/>
        <w:rPr>
          <w:rFonts w:ascii="Times New Roman" w:hAnsi="Times New Roman"/>
          <w:sz w:val="24"/>
          <w:szCs w:val="24"/>
        </w:rPr>
      </w:pPr>
      <w:r w:rsidRPr="008E2F09">
        <w:rPr>
          <w:rFonts w:ascii="Times New Roman" w:hAnsi="Times New Roman"/>
          <w:b/>
          <w:sz w:val="24"/>
          <w:szCs w:val="24"/>
          <w:lang w:eastAsia="ru-RU"/>
        </w:rPr>
        <w:t>Применяемые образовательные технологии:</w:t>
      </w:r>
      <w:r w:rsidRPr="008E2F09">
        <w:rPr>
          <w:rFonts w:ascii="Times New Roman" w:hAnsi="Times New Roman"/>
          <w:sz w:val="24"/>
          <w:szCs w:val="24"/>
        </w:rPr>
        <w:t xml:space="preserve"> личностно-ориентированные и диалоговые; информационные; цифровые</w:t>
      </w:r>
      <w:r w:rsidR="00330F05" w:rsidRPr="008E2F09">
        <w:rPr>
          <w:rFonts w:ascii="Times New Roman" w:hAnsi="Times New Roman"/>
          <w:sz w:val="24"/>
          <w:szCs w:val="24"/>
        </w:rPr>
        <w:t>, портальные</w:t>
      </w:r>
      <w:r w:rsidRPr="008E2F09">
        <w:rPr>
          <w:rFonts w:ascii="Times New Roman" w:hAnsi="Times New Roman"/>
          <w:sz w:val="24"/>
          <w:szCs w:val="24"/>
        </w:rPr>
        <w:t>.</w:t>
      </w:r>
    </w:p>
    <w:p w:rsidR="000C7824" w:rsidRPr="008E2F09" w:rsidRDefault="000C7824" w:rsidP="008E2F09">
      <w:pPr>
        <w:tabs>
          <w:tab w:val="left" w:pos="851"/>
        </w:tabs>
        <w:spacing w:after="0" w:line="264" w:lineRule="auto"/>
        <w:ind w:firstLine="567"/>
        <w:rPr>
          <w:rFonts w:ascii="Times New Roman" w:hAnsi="Times New Roman"/>
          <w:sz w:val="24"/>
          <w:szCs w:val="24"/>
        </w:rPr>
      </w:pPr>
      <w:r w:rsidRPr="008E2F09">
        <w:rPr>
          <w:rFonts w:ascii="Times New Roman" w:hAnsi="Times New Roman"/>
          <w:sz w:val="24"/>
          <w:szCs w:val="24"/>
        </w:rPr>
        <w:t xml:space="preserve"> Информационные технологии: </w:t>
      </w:r>
      <w:proofErr w:type="spellStart"/>
      <w:proofErr w:type="gramStart"/>
      <w:r w:rsidRPr="008E2F09">
        <w:rPr>
          <w:rFonts w:ascii="Times New Roman" w:hAnsi="Times New Roman"/>
          <w:sz w:val="24"/>
          <w:szCs w:val="24"/>
          <w:lang w:val="en-US"/>
        </w:rPr>
        <w:t>ADOBEAcrobat</w:t>
      </w:r>
      <w:proofErr w:type="spellEnd"/>
      <w:r w:rsidRPr="008E2F09">
        <w:rPr>
          <w:rFonts w:ascii="Times New Roman" w:hAnsi="Times New Roman"/>
          <w:sz w:val="24"/>
          <w:szCs w:val="24"/>
        </w:rPr>
        <w:t xml:space="preserve">, </w:t>
      </w:r>
      <w:proofErr w:type="spellStart"/>
      <w:r w:rsidRPr="008E2F09">
        <w:rPr>
          <w:rFonts w:ascii="Times New Roman" w:hAnsi="Times New Roman"/>
          <w:sz w:val="24"/>
          <w:szCs w:val="24"/>
          <w:lang w:val="en-US"/>
        </w:rPr>
        <w:t>OpenOffice</w:t>
      </w:r>
      <w:proofErr w:type="spellEnd"/>
      <w:r w:rsidRPr="008E2F09">
        <w:rPr>
          <w:rFonts w:ascii="Times New Roman" w:hAnsi="Times New Roman"/>
          <w:sz w:val="24"/>
          <w:szCs w:val="24"/>
        </w:rPr>
        <w:t xml:space="preserve">, </w:t>
      </w:r>
      <w:proofErr w:type="spellStart"/>
      <w:r w:rsidRPr="008E2F09">
        <w:rPr>
          <w:rFonts w:ascii="Times New Roman" w:hAnsi="Times New Roman"/>
          <w:sz w:val="24"/>
          <w:szCs w:val="24"/>
          <w:lang w:val="en-US"/>
        </w:rPr>
        <w:t>MicrosoftWindowsXP</w:t>
      </w:r>
      <w:proofErr w:type="spellEnd"/>
      <w:r w:rsidRPr="008E2F09">
        <w:rPr>
          <w:rFonts w:ascii="Times New Roman" w:hAnsi="Times New Roman"/>
          <w:sz w:val="24"/>
          <w:szCs w:val="24"/>
        </w:rPr>
        <w:t>, ИБС"</w:t>
      </w:r>
      <w:proofErr w:type="spellStart"/>
      <w:r w:rsidRPr="008E2F09">
        <w:rPr>
          <w:rFonts w:ascii="Times New Roman" w:hAnsi="Times New Roman"/>
          <w:sz w:val="24"/>
          <w:szCs w:val="24"/>
        </w:rPr>
        <w:t>Библиотех</w:t>
      </w:r>
      <w:proofErr w:type="spellEnd"/>
      <w:r w:rsidRPr="008E2F09">
        <w:rPr>
          <w:rFonts w:ascii="Times New Roman" w:hAnsi="Times New Roman"/>
          <w:sz w:val="24"/>
          <w:szCs w:val="24"/>
        </w:rPr>
        <w:t xml:space="preserve">", Экспертная система </w:t>
      </w:r>
      <w:proofErr w:type="spellStart"/>
      <w:r w:rsidRPr="008E2F09">
        <w:rPr>
          <w:rFonts w:ascii="Times New Roman" w:hAnsi="Times New Roman"/>
          <w:sz w:val="24"/>
          <w:szCs w:val="24"/>
        </w:rPr>
        <w:t>Лонгитюд+</w:t>
      </w:r>
      <w:proofErr w:type="spellEnd"/>
      <w:r w:rsidRPr="008E2F09">
        <w:rPr>
          <w:rFonts w:ascii="Times New Roman" w:hAnsi="Times New Roman"/>
          <w:sz w:val="24"/>
          <w:szCs w:val="24"/>
        </w:rPr>
        <w:t xml:space="preserve"> с ключом, </w:t>
      </w:r>
      <w:proofErr w:type="spellStart"/>
      <w:r w:rsidRPr="008E2F09">
        <w:rPr>
          <w:rFonts w:ascii="Times New Roman" w:hAnsi="Times New Roman"/>
          <w:sz w:val="24"/>
          <w:szCs w:val="24"/>
        </w:rPr>
        <w:t>Skype</w:t>
      </w:r>
      <w:proofErr w:type="spellEnd"/>
      <w:r w:rsidRPr="008E2F09">
        <w:rPr>
          <w:rFonts w:ascii="Times New Roman" w:hAnsi="Times New Roman"/>
          <w:sz w:val="24"/>
          <w:szCs w:val="24"/>
        </w:rPr>
        <w:t>.</w:t>
      </w:r>
      <w:proofErr w:type="gramEnd"/>
    </w:p>
    <w:p w:rsidR="000C7824" w:rsidRPr="008E2F09" w:rsidRDefault="000C7824" w:rsidP="008E2F09">
      <w:pPr>
        <w:widowControl w:val="0"/>
        <w:tabs>
          <w:tab w:val="left" w:pos="851"/>
        </w:tabs>
        <w:spacing w:after="0" w:line="264" w:lineRule="auto"/>
        <w:ind w:firstLine="567"/>
        <w:rPr>
          <w:rFonts w:ascii="Times New Roman" w:hAnsi="Times New Roman"/>
          <w:sz w:val="24"/>
          <w:szCs w:val="24"/>
          <w:lang w:eastAsia="ru-RU"/>
        </w:rPr>
      </w:pPr>
      <w:r w:rsidRPr="008E2F09">
        <w:rPr>
          <w:rFonts w:ascii="Times New Roman" w:hAnsi="Times New Roman"/>
          <w:bCs/>
          <w:sz w:val="24"/>
          <w:szCs w:val="24"/>
          <w:lang w:eastAsia="ru-RU"/>
        </w:rPr>
        <w:t>5.1.3</w:t>
      </w:r>
      <w:r w:rsidRPr="008E2F09">
        <w:rPr>
          <w:rFonts w:ascii="Times New Roman" w:hAnsi="Times New Roman"/>
          <w:bCs/>
          <w:sz w:val="24"/>
          <w:szCs w:val="24"/>
          <w:lang w:eastAsia="ru-RU"/>
        </w:rPr>
        <w:tab/>
      </w:r>
      <w:r w:rsidRPr="008E2F09">
        <w:rPr>
          <w:rFonts w:ascii="Times New Roman" w:hAnsi="Times New Roman"/>
          <w:sz w:val="24"/>
          <w:szCs w:val="24"/>
          <w:lang w:eastAsia="ru-RU"/>
        </w:rPr>
        <w:t>Материалы для проведения текущей и промежуточной аттестации</w:t>
      </w:r>
    </w:p>
    <w:p w:rsidR="000C7824" w:rsidRPr="008E2F09" w:rsidRDefault="000C7824" w:rsidP="008E2F09">
      <w:pPr>
        <w:widowControl w:val="0"/>
        <w:tabs>
          <w:tab w:val="left" w:pos="851"/>
        </w:tabs>
        <w:spacing w:after="0" w:line="264" w:lineRule="auto"/>
        <w:ind w:firstLine="567"/>
        <w:rPr>
          <w:rFonts w:ascii="Times New Roman" w:hAnsi="Times New Roman"/>
          <w:sz w:val="24"/>
          <w:szCs w:val="24"/>
          <w:lang w:eastAsia="ru-RU"/>
        </w:rPr>
      </w:pPr>
      <w:r w:rsidRPr="008E2F09">
        <w:rPr>
          <w:rFonts w:ascii="Times New Roman" w:hAnsi="Times New Roman"/>
          <w:sz w:val="24"/>
          <w:szCs w:val="24"/>
          <w:lang w:eastAsia="ru-RU"/>
        </w:rPr>
        <w:t>Текущая аттестация осуществляется во время поведения практических занятий, выполнения заданий для самостоятельной работы.</w:t>
      </w:r>
    </w:p>
    <w:p w:rsidR="000C7824" w:rsidRPr="008E2F09" w:rsidRDefault="000C7824" w:rsidP="008E2F09">
      <w:pPr>
        <w:widowControl w:val="0"/>
        <w:tabs>
          <w:tab w:val="left" w:pos="851"/>
        </w:tabs>
        <w:spacing w:after="0" w:line="264" w:lineRule="auto"/>
        <w:ind w:firstLine="567"/>
        <w:jc w:val="center"/>
        <w:rPr>
          <w:rFonts w:ascii="Times New Roman" w:hAnsi="Times New Roman"/>
          <w:sz w:val="24"/>
          <w:szCs w:val="24"/>
          <w:lang w:eastAsia="ru-RU"/>
        </w:rPr>
      </w:pPr>
    </w:p>
    <w:p w:rsidR="000C7824" w:rsidRPr="008E2F09" w:rsidRDefault="000C7824" w:rsidP="008E2F09">
      <w:pPr>
        <w:widowControl w:val="0"/>
        <w:tabs>
          <w:tab w:val="left" w:pos="851"/>
        </w:tabs>
        <w:spacing w:after="0" w:line="264" w:lineRule="auto"/>
        <w:ind w:firstLine="567"/>
        <w:rPr>
          <w:rFonts w:ascii="Times New Roman" w:hAnsi="Times New Roman"/>
          <w:b/>
          <w:sz w:val="24"/>
          <w:szCs w:val="24"/>
          <w:lang w:eastAsia="ru-RU"/>
        </w:rPr>
      </w:pPr>
      <w:r w:rsidRPr="008E2F09">
        <w:rPr>
          <w:rFonts w:ascii="Times New Roman" w:hAnsi="Times New Roman"/>
          <w:b/>
          <w:bCs/>
          <w:sz w:val="24"/>
          <w:szCs w:val="24"/>
          <w:lang w:eastAsia="ru-RU"/>
        </w:rPr>
        <w:t>5.1.4</w:t>
      </w:r>
      <w:r w:rsidRPr="008E2F09">
        <w:rPr>
          <w:rFonts w:ascii="Times New Roman" w:hAnsi="Times New Roman"/>
          <w:b/>
          <w:bCs/>
          <w:sz w:val="24"/>
          <w:szCs w:val="24"/>
          <w:lang w:eastAsia="ru-RU"/>
        </w:rPr>
        <w:tab/>
      </w:r>
      <w:r w:rsidRPr="008E2F09">
        <w:rPr>
          <w:rFonts w:ascii="Times New Roman" w:hAnsi="Times New Roman"/>
          <w:b/>
          <w:sz w:val="24"/>
          <w:szCs w:val="24"/>
          <w:lang w:eastAsia="ru-RU"/>
        </w:rPr>
        <w:t>Литература</w:t>
      </w:r>
    </w:p>
    <w:p w:rsidR="000C7824" w:rsidRPr="008E2F09" w:rsidRDefault="000C7824" w:rsidP="008E2F09">
      <w:pPr>
        <w:tabs>
          <w:tab w:val="left" w:pos="851"/>
        </w:tabs>
        <w:spacing w:after="0" w:line="264" w:lineRule="auto"/>
        <w:ind w:firstLine="567"/>
        <w:rPr>
          <w:rFonts w:ascii="Times New Roman" w:hAnsi="Times New Roman"/>
          <w:b/>
          <w:sz w:val="24"/>
          <w:szCs w:val="24"/>
        </w:rPr>
      </w:pPr>
      <w:r w:rsidRPr="008E2F09">
        <w:rPr>
          <w:rFonts w:ascii="Times New Roman" w:hAnsi="Times New Roman"/>
          <w:b/>
          <w:sz w:val="24"/>
          <w:szCs w:val="24"/>
        </w:rPr>
        <w:t>Основная литература:</w:t>
      </w:r>
    </w:p>
    <w:p w:rsidR="000C7824" w:rsidRPr="008E2F09" w:rsidRDefault="000C7824" w:rsidP="008E2F09">
      <w:pPr>
        <w:pStyle w:val="a"/>
        <w:numPr>
          <w:ilvl w:val="0"/>
          <w:numId w:val="0"/>
        </w:numPr>
        <w:tabs>
          <w:tab w:val="left" w:pos="851"/>
          <w:tab w:val="left" w:pos="1134"/>
        </w:tabs>
        <w:spacing w:line="264" w:lineRule="auto"/>
        <w:ind w:firstLine="567"/>
        <w:rPr>
          <w:rFonts w:ascii="Times New Roman" w:hAnsi="Times New Roman"/>
          <w:color w:val="auto"/>
          <w:szCs w:val="24"/>
        </w:rPr>
      </w:pPr>
      <w:r w:rsidRPr="008E2F09">
        <w:rPr>
          <w:rFonts w:ascii="Times New Roman" w:hAnsi="Times New Roman"/>
          <w:color w:val="auto"/>
          <w:szCs w:val="24"/>
        </w:rPr>
        <w:t xml:space="preserve">1.Малофеев, Н.Н. Специальное образование в меняющемся мире. Европа: </w:t>
      </w:r>
      <w:proofErr w:type="spellStart"/>
      <w:r w:rsidRPr="008E2F09">
        <w:rPr>
          <w:rFonts w:ascii="Times New Roman" w:hAnsi="Times New Roman"/>
          <w:color w:val="auto"/>
          <w:szCs w:val="24"/>
        </w:rPr>
        <w:t>учеб</w:t>
      </w:r>
      <w:proofErr w:type="gramStart"/>
      <w:r w:rsidRPr="008E2F09">
        <w:rPr>
          <w:rFonts w:ascii="Times New Roman" w:hAnsi="Times New Roman"/>
          <w:color w:val="auto"/>
          <w:szCs w:val="24"/>
        </w:rPr>
        <w:t>.п</w:t>
      </w:r>
      <w:proofErr w:type="gramEnd"/>
      <w:r w:rsidRPr="008E2F09">
        <w:rPr>
          <w:rFonts w:ascii="Times New Roman" w:hAnsi="Times New Roman"/>
          <w:color w:val="auto"/>
          <w:szCs w:val="24"/>
        </w:rPr>
        <w:t>особие</w:t>
      </w:r>
      <w:proofErr w:type="spellEnd"/>
      <w:r w:rsidRPr="008E2F09">
        <w:rPr>
          <w:rFonts w:ascii="Times New Roman" w:hAnsi="Times New Roman"/>
          <w:color w:val="auto"/>
          <w:szCs w:val="24"/>
        </w:rPr>
        <w:t xml:space="preserve"> для студентов </w:t>
      </w:r>
      <w:proofErr w:type="spellStart"/>
      <w:r w:rsidRPr="008E2F09">
        <w:rPr>
          <w:rFonts w:ascii="Times New Roman" w:hAnsi="Times New Roman"/>
          <w:color w:val="auto"/>
          <w:szCs w:val="24"/>
        </w:rPr>
        <w:t>пед</w:t>
      </w:r>
      <w:proofErr w:type="spellEnd"/>
      <w:r w:rsidRPr="008E2F09">
        <w:rPr>
          <w:rFonts w:ascii="Times New Roman" w:hAnsi="Times New Roman"/>
          <w:color w:val="auto"/>
          <w:szCs w:val="24"/>
        </w:rPr>
        <w:t xml:space="preserve">. вузов / Н.Н. </w:t>
      </w:r>
      <w:proofErr w:type="spellStart"/>
      <w:r w:rsidRPr="008E2F09">
        <w:rPr>
          <w:rFonts w:ascii="Times New Roman" w:hAnsi="Times New Roman"/>
          <w:color w:val="auto"/>
          <w:szCs w:val="24"/>
        </w:rPr>
        <w:t>Малофеев</w:t>
      </w:r>
      <w:proofErr w:type="spellEnd"/>
      <w:r w:rsidRPr="008E2F09">
        <w:rPr>
          <w:rFonts w:ascii="Times New Roman" w:hAnsi="Times New Roman"/>
          <w:color w:val="auto"/>
          <w:szCs w:val="24"/>
        </w:rPr>
        <w:t>.- М.: Просвещение, 2009.- 319с.</w:t>
      </w:r>
    </w:p>
    <w:p w:rsidR="000C7824" w:rsidRPr="008E2F09" w:rsidRDefault="000C7824" w:rsidP="008E2F09">
      <w:pPr>
        <w:pStyle w:val="a"/>
        <w:numPr>
          <w:ilvl w:val="0"/>
          <w:numId w:val="0"/>
        </w:numPr>
        <w:tabs>
          <w:tab w:val="left" w:pos="851"/>
          <w:tab w:val="left" w:pos="1134"/>
        </w:tabs>
        <w:spacing w:line="264" w:lineRule="auto"/>
        <w:ind w:firstLine="567"/>
        <w:rPr>
          <w:rFonts w:ascii="Times New Roman" w:hAnsi="Times New Roman"/>
          <w:color w:val="auto"/>
          <w:szCs w:val="24"/>
        </w:rPr>
      </w:pPr>
      <w:r w:rsidRPr="008E2F09">
        <w:rPr>
          <w:rFonts w:ascii="Times New Roman" w:hAnsi="Times New Roman"/>
          <w:szCs w:val="24"/>
        </w:rPr>
        <w:t xml:space="preserve">2. </w:t>
      </w:r>
      <w:proofErr w:type="spellStart"/>
      <w:r w:rsidRPr="008E2F09">
        <w:rPr>
          <w:rFonts w:ascii="Times New Roman" w:hAnsi="Times New Roman"/>
          <w:szCs w:val="24"/>
        </w:rPr>
        <w:t>Малофеев</w:t>
      </w:r>
      <w:proofErr w:type="spellEnd"/>
      <w:r w:rsidRPr="008E2F09">
        <w:rPr>
          <w:rFonts w:ascii="Times New Roman" w:hAnsi="Times New Roman"/>
          <w:szCs w:val="24"/>
        </w:rPr>
        <w:t xml:space="preserve">, Н.Н. Специальное образование в меняющемся мире. Россия: </w:t>
      </w:r>
      <w:proofErr w:type="spellStart"/>
      <w:r w:rsidRPr="008E2F09">
        <w:rPr>
          <w:rFonts w:ascii="Times New Roman" w:hAnsi="Times New Roman"/>
          <w:szCs w:val="24"/>
        </w:rPr>
        <w:t>учеб</w:t>
      </w:r>
      <w:proofErr w:type="gramStart"/>
      <w:r w:rsidRPr="008E2F09">
        <w:rPr>
          <w:rFonts w:ascii="Times New Roman" w:hAnsi="Times New Roman"/>
          <w:szCs w:val="24"/>
        </w:rPr>
        <w:t>.п</w:t>
      </w:r>
      <w:proofErr w:type="gramEnd"/>
      <w:r w:rsidRPr="008E2F09">
        <w:rPr>
          <w:rFonts w:ascii="Times New Roman" w:hAnsi="Times New Roman"/>
          <w:szCs w:val="24"/>
        </w:rPr>
        <w:t>особие</w:t>
      </w:r>
      <w:proofErr w:type="spellEnd"/>
      <w:r w:rsidRPr="008E2F09">
        <w:rPr>
          <w:rFonts w:ascii="Times New Roman" w:hAnsi="Times New Roman"/>
          <w:szCs w:val="24"/>
        </w:rPr>
        <w:t xml:space="preserve"> для студентов </w:t>
      </w:r>
      <w:proofErr w:type="spellStart"/>
      <w:r w:rsidRPr="008E2F09">
        <w:rPr>
          <w:rFonts w:ascii="Times New Roman" w:hAnsi="Times New Roman"/>
          <w:szCs w:val="24"/>
        </w:rPr>
        <w:t>пед</w:t>
      </w:r>
      <w:proofErr w:type="spellEnd"/>
      <w:r w:rsidRPr="008E2F09">
        <w:rPr>
          <w:rFonts w:ascii="Times New Roman" w:hAnsi="Times New Roman"/>
          <w:szCs w:val="24"/>
        </w:rPr>
        <w:t xml:space="preserve">. вузов. В 2 ч. Ч.1 / Н.Н. </w:t>
      </w:r>
      <w:proofErr w:type="spellStart"/>
      <w:r w:rsidRPr="008E2F09">
        <w:rPr>
          <w:rFonts w:ascii="Times New Roman" w:hAnsi="Times New Roman"/>
          <w:szCs w:val="24"/>
        </w:rPr>
        <w:t>Малофеев</w:t>
      </w:r>
      <w:proofErr w:type="spellEnd"/>
      <w:r w:rsidRPr="008E2F09">
        <w:rPr>
          <w:rFonts w:ascii="Times New Roman" w:hAnsi="Times New Roman"/>
          <w:szCs w:val="24"/>
        </w:rPr>
        <w:t>.- М.: Просвещение, 2010.- 319с.</w:t>
      </w:r>
    </w:p>
    <w:p w:rsidR="000C7824" w:rsidRPr="008E2F09" w:rsidRDefault="000C7824" w:rsidP="008E2F09">
      <w:pPr>
        <w:tabs>
          <w:tab w:val="left" w:pos="851"/>
          <w:tab w:val="left" w:pos="1134"/>
        </w:tabs>
        <w:spacing w:after="0" w:line="264" w:lineRule="auto"/>
        <w:ind w:firstLine="567"/>
        <w:jc w:val="both"/>
        <w:rPr>
          <w:rFonts w:ascii="Times New Roman" w:hAnsi="Times New Roman"/>
          <w:sz w:val="24"/>
          <w:szCs w:val="24"/>
        </w:rPr>
      </w:pPr>
      <w:r w:rsidRPr="008E2F09">
        <w:rPr>
          <w:rFonts w:ascii="Times New Roman" w:hAnsi="Times New Roman"/>
          <w:sz w:val="24"/>
          <w:szCs w:val="24"/>
        </w:rPr>
        <w:t xml:space="preserve"> 3. </w:t>
      </w:r>
      <w:proofErr w:type="spellStart"/>
      <w:r w:rsidRPr="008E2F09">
        <w:rPr>
          <w:rFonts w:ascii="Times New Roman" w:hAnsi="Times New Roman"/>
          <w:sz w:val="24"/>
          <w:szCs w:val="24"/>
        </w:rPr>
        <w:t>Малофеев</w:t>
      </w:r>
      <w:proofErr w:type="spellEnd"/>
      <w:r w:rsidRPr="008E2F09">
        <w:rPr>
          <w:rFonts w:ascii="Times New Roman" w:hAnsi="Times New Roman"/>
          <w:sz w:val="24"/>
          <w:szCs w:val="24"/>
        </w:rPr>
        <w:t xml:space="preserve">, Н.Н. Специальное образование в меняющемся мире. Россия: </w:t>
      </w:r>
      <w:proofErr w:type="spellStart"/>
      <w:r w:rsidRPr="008E2F09">
        <w:rPr>
          <w:rFonts w:ascii="Times New Roman" w:hAnsi="Times New Roman"/>
          <w:sz w:val="24"/>
          <w:szCs w:val="24"/>
        </w:rPr>
        <w:t>учеб</w:t>
      </w:r>
      <w:proofErr w:type="gramStart"/>
      <w:r w:rsidRPr="008E2F09">
        <w:rPr>
          <w:rFonts w:ascii="Times New Roman" w:hAnsi="Times New Roman"/>
          <w:sz w:val="24"/>
          <w:szCs w:val="24"/>
        </w:rPr>
        <w:t>.п</w:t>
      </w:r>
      <w:proofErr w:type="gramEnd"/>
      <w:r w:rsidRPr="008E2F09">
        <w:rPr>
          <w:rFonts w:ascii="Times New Roman" w:hAnsi="Times New Roman"/>
          <w:sz w:val="24"/>
          <w:szCs w:val="24"/>
        </w:rPr>
        <w:t>особие</w:t>
      </w:r>
      <w:proofErr w:type="spellEnd"/>
      <w:r w:rsidRPr="008E2F09">
        <w:rPr>
          <w:rFonts w:ascii="Times New Roman" w:hAnsi="Times New Roman"/>
          <w:sz w:val="24"/>
          <w:szCs w:val="24"/>
        </w:rPr>
        <w:t xml:space="preserve"> для студентов </w:t>
      </w:r>
      <w:proofErr w:type="spellStart"/>
      <w:r w:rsidRPr="008E2F09">
        <w:rPr>
          <w:rFonts w:ascii="Times New Roman" w:hAnsi="Times New Roman"/>
          <w:sz w:val="24"/>
          <w:szCs w:val="24"/>
        </w:rPr>
        <w:t>пед</w:t>
      </w:r>
      <w:proofErr w:type="spellEnd"/>
      <w:r w:rsidRPr="008E2F09">
        <w:rPr>
          <w:rFonts w:ascii="Times New Roman" w:hAnsi="Times New Roman"/>
          <w:sz w:val="24"/>
          <w:szCs w:val="24"/>
        </w:rPr>
        <w:t xml:space="preserve">. вузов. В 2 ч. Ч.2 / Н.Н. </w:t>
      </w:r>
      <w:proofErr w:type="spellStart"/>
      <w:r w:rsidRPr="008E2F09">
        <w:rPr>
          <w:rFonts w:ascii="Times New Roman" w:hAnsi="Times New Roman"/>
          <w:sz w:val="24"/>
          <w:szCs w:val="24"/>
        </w:rPr>
        <w:t>Малофеев</w:t>
      </w:r>
      <w:proofErr w:type="spellEnd"/>
      <w:r w:rsidRPr="008E2F09">
        <w:rPr>
          <w:rFonts w:ascii="Times New Roman" w:hAnsi="Times New Roman"/>
          <w:sz w:val="24"/>
          <w:szCs w:val="24"/>
        </w:rPr>
        <w:t>.- М.: Просвещение, 2013.- 320с.</w:t>
      </w:r>
    </w:p>
    <w:p w:rsidR="000C7824" w:rsidRPr="008E2F09" w:rsidRDefault="000C7824" w:rsidP="008E2F09">
      <w:pPr>
        <w:tabs>
          <w:tab w:val="left" w:pos="851"/>
          <w:tab w:val="left" w:pos="1134"/>
        </w:tabs>
        <w:spacing w:after="0" w:line="264" w:lineRule="auto"/>
        <w:ind w:firstLine="567"/>
        <w:jc w:val="both"/>
        <w:rPr>
          <w:rFonts w:ascii="Times New Roman" w:hAnsi="Times New Roman"/>
          <w:sz w:val="24"/>
          <w:szCs w:val="24"/>
        </w:rPr>
      </w:pPr>
      <w:r w:rsidRPr="008E2F09">
        <w:rPr>
          <w:rFonts w:ascii="Times New Roman" w:hAnsi="Times New Roman"/>
          <w:bCs/>
          <w:sz w:val="24"/>
          <w:szCs w:val="24"/>
        </w:rPr>
        <w:t xml:space="preserve"> 4. </w:t>
      </w:r>
      <w:proofErr w:type="spellStart"/>
      <w:r w:rsidRPr="008E2F09">
        <w:rPr>
          <w:rFonts w:ascii="Times New Roman" w:hAnsi="Times New Roman"/>
          <w:bCs/>
          <w:sz w:val="24"/>
          <w:szCs w:val="24"/>
        </w:rPr>
        <w:t>Добреньков</w:t>
      </w:r>
      <w:proofErr w:type="spellEnd"/>
      <w:r w:rsidRPr="008E2F09">
        <w:rPr>
          <w:rFonts w:ascii="Times New Roman" w:hAnsi="Times New Roman"/>
          <w:bCs/>
          <w:sz w:val="24"/>
          <w:szCs w:val="24"/>
        </w:rPr>
        <w:t>, Владимир Иванович.</w:t>
      </w:r>
      <w:r w:rsidRPr="008E2F09">
        <w:rPr>
          <w:rFonts w:ascii="Times New Roman" w:hAnsi="Times New Roman"/>
          <w:sz w:val="24"/>
          <w:szCs w:val="24"/>
        </w:rPr>
        <w:t xml:space="preserve"> Методология и методика социологического исследования [Текст]</w:t>
      </w:r>
      <w:proofErr w:type="gramStart"/>
      <w:r w:rsidRPr="008E2F09">
        <w:rPr>
          <w:rFonts w:ascii="Times New Roman" w:hAnsi="Times New Roman"/>
          <w:sz w:val="24"/>
          <w:szCs w:val="24"/>
        </w:rPr>
        <w:t xml:space="preserve"> :</w:t>
      </w:r>
      <w:proofErr w:type="gramEnd"/>
      <w:r w:rsidRPr="008E2F09">
        <w:rPr>
          <w:rFonts w:ascii="Times New Roman" w:hAnsi="Times New Roman"/>
          <w:sz w:val="24"/>
          <w:szCs w:val="24"/>
        </w:rPr>
        <w:t xml:space="preserve"> учебник : [для вузов по направлению 040200 "Социология"] / </w:t>
      </w:r>
      <w:proofErr w:type="spellStart"/>
      <w:r w:rsidRPr="008E2F09">
        <w:rPr>
          <w:rFonts w:ascii="Times New Roman" w:hAnsi="Times New Roman"/>
          <w:sz w:val="24"/>
          <w:szCs w:val="24"/>
        </w:rPr>
        <w:t>Добреньков</w:t>
      </w:r>
      <w:proofErr w:type="spellEnd"/>
      <w:r w:rsidRPr="008E2F09">
        <w:rPr>
          <w:rFonts w:ascii="Times New Roman" w:hAnsi="Times New Roman"/>
          <w:sz w:val="24"/>
          <w:szCs w:val="24"/>
        </w:rPr>
        <w:t xml:space="preserve">, Владимир Иванович ; В. И. </w:t>
      </w:r>
      <w:proofErr w:type="spellStart"/>
      <w:r w:rsidRPr="008E2F09">
        <w:rPr>
          <w:rFonts w:ascii="Times New Roman" w:hAnsi="Times New Roman"/>
          <w:sz w:val="24"/>
          <w:szCs w:val="24"/>
        </w:rPr>
        <w:t>Добреньков</w:t>
      </w:r>
      <w:proofErr w:type="spellEnd"/>
      <w:r w:rsidRPr="008E2F09">
        <w:rPr>
          <w:rFonts w:ascii="Times New Roman" w:hAnsi="Times New Roman"/>
          <w:sz w:val="24"/>
          <w:szCs w:val="24"/>
        </w:rPr>
        <w:t xml:space="preserve">, А. И. Кравченко; </w:t>
      </w:r>
      <w:proofErr w:type="spellStart"/>
      <w:r w:rsidRPr="008E2F09">
        <w:rPr>
          <w:rFonts w:ascii="Times New Roman" w:hAnsi="Times New Roman"/>
          <w:sz w:val="24"/>
          <w:szCs w:val="24"/>
        </w:rPr>
        <w:t>Моск</w:t>
      </w:r>
      <w:proofErr w:type="spellEnd"/>
      <w:r w:rsidRPr="008E2F09">
        <w:rPr>
          <w:rFonts w:ascii="Times New Roman" w:hAnsi="Times New Roman"/>
          <w:sz w:val="24"/>
          <w:szCs w:val="24"/>
        </w:rPr>
        <w:t xml:space="preserve">. </w:t>
      </w:r>
      <w:proofErr w:type="spellStart"/>
      <w:r w:rsidRPr="008E2F09">
        <w:rPr>
          <w:rFonts w:ascii="Times New Roman" w:hAnsi="Times New Roman"/>
          <w:sz w:val="24"/>
          <w:szCs w:val="24"/>
        </w:rPr>
        <w:t>гос</w:t>
      </w:r>
      <w:proofErr w:type="spellEnd"/>
      <w:r w:rsidRPr="008E2F09">
        <w:rPr>
          <w:rFonts w:ascii="Times New Roman" w:hAnsi="Times New Roman"/>
          <w:sz w:val="24"/>
          <w:szCs w:val="24"/>
        </w:rPr>
        <w:t xml:space="preserve">. ун-т им. М. В. Ломоносова, Социологический </w:t>
      </w:r>
      <w:proofErr w:type="spellStart"/>
      <w:r w:rsidRPr="008E2F09">
        <w:rPr>
          <w:rFonts w:ascii="Times New Roman" w:hAnsi="Times New Roman"/>
          <w:sz w:val="24"/>
          <w:szCs w:val="24"/>
        </w:rPr>
        <w:t>фак</w:t>
      </w:r>
      <w:proofErr w:type="spellEnd"/>
      <w:r w:rsidRPr="008E2F09">
        <w:rPr>
          <w:rFonts w:ascii="Times New Roman" w:hAnsi="Times New Roman"/>
          <w:sz w:val="24"/>
          <w:szCs w:val="24"/>
        </w:rPr>
        <w:t>. - М.</w:t>
      </w:r>
      <w:proofErr w:type="gramStart"/>
      <w:r w:rsidRPr="008E2F09">
        <w:rPr>
          <w:rFonts w:ascii="Times New Roman" w:hAnsi="Times New Roman"/>
          <w:sz w:val="24"/>
          <w:szCs w:val="24"/>
        </w:rPr>
        <w:t xml:space="preserve"> :</w:t>
      </w:r>
      <w:proofErr w:type="gramEnd"/>
      <w:r w:rsidRPr="008E2F09">
        <w:rPr>
          <w:rFonts w:ascii="Times New Roman" w:hAnsi="Times New Roman"/>
          <w:sz w:val="24"/>
          <w:szCs w:val="24"/>
        </w:rPr>
        <w:t xml:space="preserve"> Акад. Проект : </w:t>
      </w:r>
      <w:proofErr w:type="spellStart"/>
      <w:r w:rsidRPr="008E2F09">
        <w:rPr>
          <w:rFonts w:ascii="Times New Roman" w:hAnsi="Times New Roman"/>
          <w:sz w:val="24"/>
          <w:szCs w:val="24"/>
        </w:rPr>
        <w:t>AlmaMater</w:t>
      </w:r>
      <w:proofErr w:type="spellEnd"/>
      <w:r w:rsidRPr="008E2F09">
        <w:rPr>
          <w:rFonts w:ascii="Times New Roman" w:hAnsi="Times New Roman"/>
          <w:sz w:val="24"/>
          <w:szCs w:val="24"/>
        </w:rPr>
        <w:t>, 2009 (</w:t>
      </w:r>
      <w:proofErr w:type="spellStart"/>
      <w:r w:rsidRPr="008E2F09">
        <w:rPr>
          <w:rFonts w:ascii="Times New Roman" w:hAnsi="Times New Roman"/>
          <w:sz w:val="24"/>
          <w:szCs w:val="24"/>
        </w:rPr>
        <w:t>Йошкар-Ола</w:t>
      </w:r>
      <w:proofErr w:type="gramStart"/>
      <w:r w:rsidRPr="008E2F09">
        <w:rPr>
          <w:rFonts w:ascii="Times New Roman" w:hAnsi="Times New Roman"/>
          <w:sz w:val="24"/>
          <w:szCs w:val="24"/>
        </w:rPr>
        <w:t>:М</w:t>
      </w:r>
      <w:proofErr w:type="gramEnd"/>
      <w:r w:rsidRPr="008E2F09">
        <w:rPr>
          <w:rFonts w:ascii="Times New Roman" w:hAnsi="Times New Roman"/>
          <w:sz w:val="24"/>
          <w:szCs w:val="24"/>
        </w:rPr>
        <w:t>арийский</w:t>
      </w:r>
      <w:proofErr w:type="spellEnd"/>
      <w:r w:rsidRPr="008E2F09">
        <w:rPr>
          <w:rFonts w:ascii="Times New Roman" w:hAnsi="Times New Roman"/>
          <w:sz w:val="24"/>
          <w:szCs w:val="24"/>
        </w:rPr>
        <w:t xml:space="preserve"> </w:t>
      </w:r>
      <w:proofErr w:type="spellStart"/>
      <w:r w:rsidRPr="008E2F09">
        <w:rPr>
          <w:rFonts w:ascii="Times New Roman" w:hAnsi="Times New Roman"/>
          <w:sz w:val="24"/>
          <w:szCs w:val="24"/>
        </w:rPr>
        <w:t>полиграфическо-издательский</w:t>
      </w:r>
      <w:proofErr w:type="spellEnd"/>
      <w:r w:rsidRPr="008E2F09">
        <w:rPr>
          <w:rFonts w:ascii="Times New Roman" w:hAnsi="Times New Roman"/>
          <w:sz w:val="24"/>
          <w:szCs w:val="24"/>
        </w:rPr>
        <w:t xml:space="preserve"> комбинат). - 537 </w:t>
      </w:r>
      <w:proofErr w:type="spellStart"/>
      <w:r w:rsidRPr="008E2F09">
        <w:rPr>
          <w:rFonts w:ascii="Times New Roman" w:hAnsi="Times New Roman"/>
          <w:sz w:val="24"/>
          <w:szCs w:val="24"/>
        </w:rPr>
        <w:t>c</w:t>
      </w:r>
      <w:proofErr w:type="spellEnd"/>
      <w:r w:rsidRPr="008E2F09">
        <w:rPr>
          <w:rFonts w:ascii="Times New Roman" w:hAnsi="Times New Roman"/>
          <w:sz w:val="24"/>
          <w:szCs w:val="24"/>
        </w:rPr>
        <w:t xml:space="preserve">. - (Учебник) (Единый гуманитарный </w:t>
      </w:r>
      <w:proofErr w:type="spellStart"/>
      <w:r w:rsidRPr="008E2F09">
        <w:rPr>
          <w:rFonts w:ascii="Times New Roman" w:hAnsi="Times New Roman"/>
          <w:sz w:val="24"/>
          <w:szCs w:val="24"/>
        </w:rPr>
        <w:t>мир</w:t>
      </w:r>
      <w:proofErr w:type="gramStart"/>
      <w:r w:rsidRPr="008E2F09">
        <w:rPr>
          <w:rFonts w:ascii="Times New Roman" w:hAnsi="Times New Roman"/>
          <w:sz w:val="24"/>
          <w:szCs w:val="24"/>
        </w:rPr>
        <w:t>.С</w:t>
      </w:r>
      <w:proofErr w:type="gramEnd"/>
      <w:r w:rsidRPr="008E2F09">
        <w:rPr>
          <w:rFonts w:ascii="Times New Roman" w:hAnsi="Times New Roman"/>
          <w:sz w:val="24"/>
          <w:szCs w:val="24"/>
        </w:rPr>
        <w:t>оциология</w:t>
      </w:r>
      <w:proofErr w:type="spellEnd"/>
      <w:r w:rsidRPr="008E2F09">
        <w:rPr>
          <w:rFonts w:ascii="Times New Roman" w:hAnsi="Times New Roman"/>
          <w:sz w:val="24"/>
          <w:szCs w:val="24"/>
        </w:rPr>
        <w:t>) (</w:t>
      </w:r>
      <w:proofErr w:type="spellStart"/>
      <w:r w:rsidRPr="008E2F09">
        <w:rPr>
          <w:rFonts w:ascii="Times New Roman" w:hAnsi="Times New Roman"/>
          <w:sz w:val="24"/>
          <w:szCs w:val="24"/>
        </w:rPr>
        <w:t>Gaudeamus</w:t>
      </w:r>
      <w:proofErr w:type="spellEnd"/>
      <w:r w:rsidRPr="008E2F09">
        <w:rPr>
          <w:rFonts w:ascii="Times New Roman" w:hAnsi="Times New Roman"/>
          <w:sz w:val="24"/>
          <w:szCs w:val="24"/>
        </w:rPr>
        <w:t>). - 2000 экз. - ISBN 978-5-8291-1151-9 (Акад. Проект). - ISBN 978-5-902766-80-3 (</w:t>
      </w:r>
      <w:proofErr w:type="spellStart"/>
      <w:r w:rsidRPr="008E2F09">
        <w:rPr>
          <w:rFonts w:ascii="Times New Roman" w:hAnsi="Times New Roman"/>
          <w:sz w:val="24"/>
          <w:szCs w:val="24"/>
        </w:rPr>
        <w:t>Альма</w:t>
      </w:r>
      <w:proofErr w:type="spellEnd"/>
      <w:r w:rsidRPr="008E2F09">
        <w:rPr>
          <w:rFonts w:ascii="Times New Roman" w:hAnsi="Times New Roman"/>
          <w:sz w:val="24"/>
          <w:szCs w:val="24"/>
        </w:rPr>
        <w:t xml:space="preserve"> Матер)</w:t>
      </w:r>
      <w:proofErr w:type="gramStart"/>
      <w:r w:rsidRPr="008E2F09">
        <w:rPr>
          <w:rFonts w:ascii="Times New Roman" w:hAnsi="Times New Roman"/>
          <w:sz w:val="24"/>
          <w:szCs w:val="24"/>
        </w:rPr>
        <w:t xml:space="preserve"> :</w:t>
      </w:r>
      <w:proofErr w:type="gramEnd"/>
      <w:r w:rsidRPr="008E2F09">
        <w:rPr>
          <w:rFonts w:ascii="Times New Roman" w:hAnsi="Times New Roman"/>
          <w:sz w:val="24"/>
          <w:szCs w:val="24"/>
        </w:rPr>
        <w:t xml:space="preserve"> 284-00. </w:t>
      </w:r>
    </w:p>
    <w:p w:rsidR="000C7824" w:rsidRPr="008E2F09" w:rsidRDefault="000C7824" w:rsidP="008E2F09">
      <w:pPr>
        <w:pStyle w:val="11"/>
        <w:tabs>
          <w:tab w:val="left" w:pos="851"/>
          <w:tab w:val="left" w:pos="1134"/>
        </w:tabs>
        <w:spacing w:line="264" w:lineRule="auto"/>
        <w:ind w:left="0" w:firstLine="567"/>
        <w:contextualSpacing/>
        <w:jc w:val="both"/>
        <w:rPr>
          <w:rFonts w:ascii="Times New Roman" w:hAnsi="Times New Roman"/>
          <w:sz w:val="24"/>
          <w:szCs w:val="24"/>
        </w:rPr>
      </w:pPr>
      <w:r w:rsidRPr="008E2F09">
        <w:rPr>
          <w:rFonts w:ascii="Times New Roman" w:hAnsi="Times New Roman"/>
          <w:sz w:val="24"/>
          <w:szCs w:val="24"/>
        </w:rPr>
        <w:t xml:space="preserve">5. Специальная психология [Текст] : учебник: [для вузов </w:t>
      </w:r>
      <w:proofErr w:type="spellStart"/>
      <w:r w:rsidRPr="008E2F09">
        <w:rPr>
          <w:rFonts w:ascii="Times New Roman" w:hAnsi="Times New Roman"/>
          <w:sz w:val="24"/>
          <w:szCs w:val="24"/>
        </w:rPr>
        <w:t>высш</w:t>
      </w:r>
      <w:proofErr w:type="spellEnd"/>
      <w:r w:rsidRPr="008E2F09">
        <w:rPr>
          <w:rFonts w:ascii="Times New Roman" w:hAnsi="Times New Roman"/>
          <w:sz w:val="24"/>
          <w:szCs w:val="24"/>
        </w:rPr>
        <w:t xml:space="preserve">. учеб. </w:t>
      </w:r>
      <w:proofErr w:type="spellStart"/>
      <w:r w:rsidRPr="008E2F09">
        <w:rPr>
          <w:rFonts w:ascii="Times New Roman" w:hAnsi="Times New Roman"/>
          <w:sz w:val="24"/>
          <w:szCs w:val="24"/>
        </w:rPr>
        <w:t>завед</w:t>
      </w:r>
      <w:proofErr w:type="gramStart"/>
      <w:r w:rsidRPr="008E2F09">
        <w:rPr>
          <w:rFonts w:ascii="Times New Roman" w:hAnsi="Times New Roman"/>
          <w:sz w:val="24"/>
          <w:szCs w:val="24"/>
        </w:rPr>
        <w:t>.п</w:t>
      </w:r>
      <w:proofErr w:type="gramEnd"/>
      <w:r w:rsidRPr="008E2F09">
        <w:rPr>
          <w:rFonts w:ascii="Times New Roman" w:hAnsi="Times New Roman"/>
          <w:sz w:val="24"/>
          <w:szCs w:val="24"/>
        </w:rPr>
        <w:t>одефектологич</w:t>
      </w:r>
      <w:proofErr w:type="spellEnd"/>
      <w:r w:rsidRPr="008E2F09">
        <w:rPr>
          <w:rFonts w:ascii="Times New Roman" w:hAnsi="Times New Roman"/>
          <w:sz w:val="24"/>
          <w:szCs w:val="24"/>
        </w:rPr>
        <w:t>. специальностям] / [</w:t>
      </w:r>
      <w:proofErr w:type="spellStart"/>
      <w:r w:rsidRPr="008E2F09">
        <w:rPr>
          <w:rFonts w:ascii="Times New Roman" w:hAnsi="Times New Roman"/>
          <w:sz w:val="24"/>
          <w:szCs w:val="24"/>
        </w:rPr>
        <w:t>В.И.Лубовский</w:t>
      </w:r>
      <w:proofErr w:type="spellEnd"/>
      <w:r w:rsidRPr="008E2F09">
        <w:rPr>
          <w:rFonts w:ascii="Times New Roman" w:hAnsi="Times New Roman"/>
          <w:sz w:val="24"/>
          <w:szCs w:val="24"/>
        </w:rPr>
        <w:t xml:space="preserve"> и др.]; под </w:t>
      </w:r>
      <w:proofErr w:type="spellStart"/>
      <w:r w:rsidRPr="008E2F09">
        <w:rPr>
          <w:rFonts w:ascii="Times New Roman" w:hAnsi="Times New Roman"/>
          <w:sz w:val="24"/>
          <w:szCs w:val="24"/>
        </w:rPr>
        <w:t>редВ.И.Лубовского</w:t>
      </w:r>
      <w:proofErr w:type="spellEnd"/>
      <w:r w:rsidRPr="008E2F09">
        <w:rPr>
          <w:rFonts w:ascii="Times New Roman" w:hAnsi="Times New Roman"/>
          <w:sz w:val="24"/>
          <w:szCs w:val="24"/>
        </w:rPr>
        <w:t xml:space="preserve">; [Изд. </w:t>
      </w:r>
      <w:proofErr w:type="spellStart"/>
      <w:r w:rsidRPr="008E2F09">
        <w:rPr>
          <w:rFonts w:ascii="Times New Roman" w:hAnsi="Times New Roman"/>
          <w:sz w:val="24"/>
          <w:szCs w:val="24"/>
        </w:rPr>
        <w:t>прогр</w:t>
      </w:r>
      <w:proofErr w:type="spellEnd"/>
      <w:r w:rsidRPr="008E2F09">
        <w:rPr>
          <w:rFonts w:ascii="Times New Roman" w:hAnsi="Times New Roman"/>
          <w:sz w:val="24"/>
          <w:szCs w:val="24"/>
        </w:rPr>
        <w:t xml:space="preserve">. «Спец. педагогика и спец. психология» / рук. </w:t>
      </w:r>
      <w:proofErr w:type="spellStart"/>
      <w:r w:rsidRPr="008E2F09">
        <w:rPr>
          <w:rFonts w:ascii="Times New Roman" w:hAnsi="Times New Roman"/>
          <w:sz w:val="24"/>
          <w:szCs w:val="24"/>
        </w:rPr>
        <w:t>прогр</w:t>
      </w:r>
      <w:proofErr w:type="spellEnd"/>
      <w:r w:rsidRPr="008E2F09">
        <w:rPr>
          <w:rFonts w:ascii="Times New Roman" w:hAnsi="Times New Roman"/>
          <w:sz w:val="24"/>
          <w:szCs w:val="24"/>
        </w:rPr>
        <w:t xml:space="preserve">.: </w:t>
      </w:r>
      <w:proofErr w:type="spellStart"/>
      <w:r w:rsidRPr="008E2F09">
        <w:rPr>
          <w:rFonts w:ascii="Times New Roman" w:hAnsi="Times New Roman"/>
          <w:sz w:val="24"/>
          <w:szCs w:val="24"/>
        </w:rPr>
        <w:t>док</w:t>
      </w:r>
      <w:proofErr w:type="gramStart"/>
      <w:r w:rsidRPr="008E2F09">
        <w:rPr>
          <w:rFonts w:ascii="Times New Roman" w:hAnsi="Times New Roman"/>
          <w:sz w:val="24"/>
          <w:szCs w:val="24"/>
        </w:rPr>
        <w:t>.п</w:t>
      </w:r>
      <w:proofErr w:type="gramEnd"/>
      <w:r w:rsidRPr="008E2F09">
        <w:rPr>
          <w:rFonts w:ascii="Times New Roman" w:hAnsi="Times New Roman"/>
          <w:sz w:val="24"/>
          <w:szCs w:val="24"/>
        </w:rPr>
        <w:t>ед.наук</w:t>
      </w:r>
      <w:proofErr w:type="spellEnd"/>
      <w:r w:rsidRPr="008E2F09">
        <w:rPr>
          <w:rFonts w:ascii="Times New Roman" w:hAnsi="Times New Roman"/>
          <w:sz w:val="24"/>
          <w:szCs w:val="24"/>
        </w:rPr>
        <w:t xml:space="preserve">, проф. Н.М.Назарова]. – 6-е изд.; </w:t>
      </w:r>
      <w:proofErr w:type="spellStart"/>
      <w:r w:rsidRPr="008E2F09">
        <w:rPr>
          <w:rFonts w:ascii="Times New Roman" w:hAnsi="Times New Roman"/>
          <w:sz w:val="24"/>
          <w:szCs w:val="24"/>
        </w:rPr>
        <w:t>испр</w:t>
      </w:r>
      <w:proofErr w:type="spellEnd"/>
      <w:r w:rsidRPr="008E2F09">
        <w:rPr>
          <w:rFonts w:ascii="Times New Roman" w:hAnsi="Times New Roman"/>
          <w:sz w:val="24"/>
          <w:szCs w:val="24"/>
        </w:rPr>
        <w:t xml:space="preserve">. и доп. – М.: Академия, 2009  (Тверь, </w:t>
      </w:r>
      <w:proofErr w:type="spellStart"/>
      <w:r w:rsidRPr="008E2F09">
        <w:rPr>
          <w:rFonts w:ascii="Times New Roman" w:hAnsi="Times New Roman"/>
          <w:sz w:val="24"/>
          <w:szCs w:val="24"/>
        </w:rPr>
        <w:t>Твер</w:t>
      </w:r>
      <w:proofErr w:type="spellEnd"/>
      <w:r w:rsidRPr="008E2F09">
        <w:rPr>
          <w:rFonts w:ascii="Times New Roman" w:hAnsi="Times New Roman"/>
          <w:sz w:val="24"/>
          <w:szCs w:val="24"/>
        </w:rPr>
        <w:t xml:space="preserve">. полиграф. комбинат). – 556, [1] с.; 22 см. – (Высшее профессиональное образование.  </w:t>
      </w:r>
      <w:proofErr w:type="gramStart"/>
      <w:r w:rsidRPr="008E2F09">
        <w:rPr>
          <w:rFonts w:ascii="Times New Roman" w:hAnsi="Times New Roman"/>
          <w:sz w:val="24"/>
          <w:szCs w:val="24"/>
        </w:rPr>
        <w:t>Педагогические специальности) (Учебник).</w:t>
      </w:r>
      <w:proofErr w:type="gramEnd"/>
      <w:r w:rsidRPr="008E2F09">
        <w:rPr>
          <w:rFonts w:ascii="Times New Roman" w:hAnsi="Times New Roman"/>
          <w:sz w:val="24"/>
          <w:szCs w:val="24"/>
        </w:rPr>
        <w:t xml:space="preserve"> – Авт. </w:t>
      </w:r>
      <w:proofErr w:type="gramStart"/>
      <w:r w:rsidRPr="008E2F09">
        <w:rPr>
          <w:rFonts w:ascii="Times New Roman" w:hAnsi="Times New Roman"/>
          <w:sz w:val="24"/>
          <w:szCs w:val="24"/>
        </w:rPr>
        <w:t>указаны</w:t>
      </w:r>
      <w:proofErr w:type="gramEnd"/>
      <w:r w:rsidRPr="008E2F09">
        <w:rPr>
          <w:rFonts w:ascii="Times New Roman" w:hAnsi="Times New Roman"/>
          <w:sz w:val="24"/>
          <w:szCs w:val="24"/>
        </w:rPr>
        <w:t xml:space="preserve"> на обороте </w:t>
      </w:r>
      <w:proofErr w:type="spellStart"/>
      <w:r w:rsidRPr="008E2F09">
        <w:rPr>
          <w:rFonts w:ascii="Times New Roman" w:hAnsi="Times New Roman"/>
          <w:sz w:val="24"/>
          <w:szCs w:val="24"/>
        </w:rPr>
        <w:t>тит</w:t>
      </w:r>
      <w:proofErr w:type="spellEnd"/>
      <w:r w:rsidRPr="008E2F09">
        <w:rPr>
          <w:rFonts w:ascii="Times New Roman" w:hAnsi="Times New Roman"/>
          <w:sz w:val="24"/>
          <w:szCs w:val="24"/>
        </w:rPr>
        <w:t>. л. – 5000 экз. ISBN 978-5-76-95- 5553-4.1.</w:t>
      </w:r>
    </w:p>
    <w:p w:rsidR="000C7824" w:rsidRPr="008E2F09" w:rsidRDefault="000C7824" w:rsidP="008E2F09">
      <w:pPr>
        <w:pStyle w:val="11"/>
        <w:tabs>
          <w:tab w:val="left" w:pos="851"/>
          <w:tab w:val="left" w:pos="1134"/>
        </w:tabs>
        <w:spacing w:line="264" w:lineRule="auto"/>
        <w:ind w:left="0" w:firstLine="567"/>
        <w:contextualSpacing/>
        <w:jc w:val="both"/>
        <w:rPr>
          <w:rFonts w:ascii="Times New Roman" w:hAnsi="Times New Roman"/>
          <w:sz w:val="24"/>
          <w:szCs w:val="24"/>
        </w:rPr>
      </w:pPr>
      <w:r w:rsidRPr="008E2F09">
        <w:rPr>
          <w:rFonts w:ascii="Times New Roman" w:hAnsi="Times New Roman"/>
          <w:sz w:val="24"/>
          <w:szCs w:val="24"/>
        </w:rPr>
        <w:t>6. Специальное образование в меняющемся мире. Европа [Текст]</w:t>
      </w:r>
      <w:proofErr w:type="gramStart"/>
      <w:r w:rsidRPr="008E2F09">
        <w:rPr>
          <w:rFonts w:ascii="Times New Roman" w:hAnsi="Times New Roman"/>
          <w:sz w:val="24"/>
          <w:szCs w:val="24"/>
        </w:rPr>
        <w:t xml:space="preserve"> :</w:t>
      </w:r>
      <w:proofErr w:type="gramEnd"/>
      <w:r w:rsidRPr="008E2F09">
        <w:rPr>
          <w:rFonts w:ascii="Times New Roman" w:hAnsi="Times New Roman"/>
          <w:sz w:val="24"/>
          <w:szCs w:val="24"/>
        </w:rPr>
        <w:t xml:space="preserve"> учебное пособие для студентов </w:t>
      </w:r>
      <w:proofErr w:type="spellStart"/>
      <w:r w:rsidRPr="008E2F09">
        <w:rPr>
          <w:rFonts w:ascii="Times New Roman" w:hAnsi="Times New Roman"/>
          <w:sz w:val="24"/>
          <w:szCs w:val="24"/>
        </w:rPr>
        <w:t>пед</w:t>
      </w:r>
      <w:proofErr w:type="spellEnd"/>
      <w:r w:rsidRPr="008E2F09">
        <w:rPr>
          <w:rFonts w:ascii="Times New Roman" w:hAnsi="Times New Roman"/>
          <w:sz w:val="24"/>
          <w:szCs w:val="24"/>
        </w:rPr>
        <w:t xml:space="preserve">. вузов / </w:t>
      </w:r>
      <w:proofErr w:type="spellStart"/>
      <w:r w:rsidRPr="008E2F09">
        <w:rPr>
          <w:rFonts w:ascii="Times New Roman" w:hAnsi="Times New Roman"/>
          <w:sz w:val="24"/>
          <w:szCs w:val="24"/>
        </w:rPr>
        <w:t>Малофеев</w:t>
      </w:r>
      <w:proofErr w:type="spellEnd"/>
      <w:r w:rsidRPr="008E2F09">
        <w:rPr>
          <w:rFonts w:ascii="Times New Roman" w:hAnsi="Times New Roman"/>
          <w:sz w:val="24"/>
          <w:szCs w:val="24"/>
        </w:rPr>
        <w:t xml:space="preserve">, Николай Николаевич ; Н. Н. </w:t>
      </w:r>
      <w:proofErr w:type="spellStart"/>
      <w:r w:rsidRPr="008E2F09">
        <w:rPr>
          <w:rFonts w:ascii="Times New Roman" w:hAnsi="Times New Roman"/>
          <w:sz w:val="24"/>
          <w:szCs w:val="24"/>
        </w:rPr>
        <w:t>Малофеев</w:t>
      </w:r>
      <w:proofErr w:type="spellEnd"/>
      <w:r w:rsidRPr="008E2F09">
        <w:rPr>
          <w:rFonts w:ascii="Times New Roman" w:hAnsi="Times New Roman"/>
          <w:sz w:val="24"/>
          <w:szCs w:val="24"/>
        </w:rPr>
        <w:t>. - М.</w:t>
      </w:r>
      <w:proofErr w:type="gramStart"/>
      <w:r w:rsidRPr="008E2F09">
        <w:rPr>
          <w:rFonts w:ascii="Times New Roman" w:hAnsi="Times New Roman"/>
          <w:sz w:val="24"/>
          <w:szCs w:val="24"/>
        </w:rPr>
        <w:t xml:space="preserve"> :</w:t>
      </w:r>
      <w:proofErr w:type="gramEnd"/>
      <w:r w:rsidRPr="008E2F09">
        <w:rPr>
          <w:rFonts w:ascii="Times New Roman" w:hAnsi="Times New Roman"/>
          <w:sz w:val="24"/>
          <w:szCs w:val="24"/>
        </w:rPr>
        <w:t xml:space="preserve"> Просвещение, 2009 ( : Тверь: </w:t>
      </w:r>
      <w:proofErr w:type="gramStart"/>
      <w:r w:rsidRPr="008E2F09">
        <w:rPr>
          <w:rFonts w:ascii="Times New Roman" w:hAnsi="Times New Roman"/>
          <w:sz w:val="24"/>
          <w:szCs w:val="24"/>
        </w:rPr>
        <w:t xml:space="preserve">Тверской </w:t>
      </w:r>
      <w:proofErr w:type="spellStart"/>
      <w:r w:rsidRPr="008E2F09">
        <w:rPr>
          <w:rFonts w:ascii="Times New Roman" w:hAnsi="Times New Roman"/>
          <w:sz w:val="24"/>
          <w:szCs w:val="24"/>
        </w:rPr>
        <w:t>полиграфкомбинат</w:t>
      </w:r>
      <w:proofErr w:type="spellEnd"/>
      <w:r w:rsidRPr="008E2F09">
        <w:rPr>
          <w:rFonts w:ascii="Times New Roman" w:hAnsi="Times New Roman"/>
          <w:sz w:val="24"/>
          <w:szCs w:val="24"/>
        </w:rPr>
        <w:t xml:space="preserve"> дет. лит. им. 50-летия СССР). - 319, [1] с. : ил., </w:t>
      </w:r>
      <w:proofErr w:type="spellStart"/>
      <w:r w:rsidRPr="008E2F09">
        <w:rPr>
          <w:rFonts w:ascii="Times New Roman" w:hAnsi="Times New Roman"/>
          <w:sz w:val="24"/>
          <w:szCs w:val="24"/>
        </w:rPr>
        <w:t>портр</w:t>
      </w:r>
      <w:proofErr w:type="spellEnd"/>
      <w:r w:rsidRPr="008E2F09">
        <w:rPr>
          <w:rFonts w:ascii="Times New Roman" w:hAnsi="Times New Roman"/>
          <w:sz w:val="24"/>
          <w:szCs w:val="24"/>
        </w:rPr>
        <w:t>., карты.</w:t>
      </w:r>
      <w:proofErr w:type="gramEnd"/>
      <w:r w:rsidRPr="008E2F09">
        <w:rPr>
          <w:rFonts w:ascii="Times New Roman" w:hAnsi="Times New Roman"/>
          <w:sz w:val="24"/>
          <w:szCs w:val="24"/>
        </w:rPr>
        <w:t xml:space="preserve"> - (</w:t>
      </w:r>
      <w:proofErr w:type="spellStart"/>
      <w:r w:rsidRPr="008E2F09">
        <w:rPr>
          <w:rFonts w:ascii="Times New Roman" w:hAnsi="Times New Roman"/>
          <w:sz w:val="24"/>
          <w:szCs w:val="24"/>
        </w:rPr>
        <w:t>Europe</w:t>
      </w:r>
      <w:proofErr w:type="spellEnd"/>
      <w:r w:rsidRPr="008E2F09">
        <w:rPr>
          <w:rFonts w:ascii="Times New Roman" w:hAnsi="Times New Roman"/>
          <w:sz w:val="24"/>
          <w:szCs w:val="24"/>
        </w:rPr>
        <w:t xml:space="preserve">). - </w:t>
      </w:r>
      <w:proofErr w:type="spellStart"/>
      <w:r w:rsidRPr="008E2F09">
        <w:rPr>
          <w:rFonts w:ascii="Times New Roman" w:hAnsi="Times New Roman"/>
          <w:sz w:val="24"/>
          <w:szCs w:val="24"/>
        </w:rPr>
        <w:t>Библиогр</w:t>
      </w:r>
      <w:proofErr w:type="spellEnd"/>
      <w:r w:rsidRPr="008E2F09">
        <w:rPr>
          <w:rFonts w:ascii="Times New Roman" w:hAnsi="Times New Roman"/>
          <w:sz w:val="24"/>
          <w:szCs w:val="24"/>
        </w:rPr>
        <w:t xml:space="preserve">. в конце гл. и в </w:t>
      </w:r>
      <w:proofErr w:type="spellStart"/>
      <w:r w:rsidRPr="008E2F09">
        <w:rPr>
          <w:rFonts w:ascii="Times New Roman" w:hAnsi="Times New Roman"/>
          <w:sz w:val="24"/>
          <w:szCs w:val="24"/>
        </w:rPr>
        <w:t>подстроч</w:t>
      </w:r>
      <w:proofErr w:type="spellEnd"/>
      <w:r w:rsidRPr="008E2F09">
        <w:rPr>
          <w:rFonts w:ascii="Times New Roman" w:hAnsi="Times New Roman"/>
          <w:sz w:val="24"/>
          <w:szCs w:val="24"/>
        </w:rPr>
        <w:t xml:space="preserve">. примеч. - </w:t>
      </w:r>
      <w:proofErr w:type="spellStart"/>
      <w:r w:rsidRPr="008E2F09">
        <w:rPr>
          <w:rFonts w:ascii="Times New Roman" w:hAnsi="Times New Roman"/>
          <w:sz w:val="24"/>
          <w:szCs w:val="24"/>
        </w:rPr>
        <w:t>Указ</w:t>
      </w:r>
      <w:proofErr w:type="gramStart"/>
      <w:r w:rsidRPr="008E2F09">
        <w:rPr>
          <w:rFonts w:ascii="Times New Roman" w:hAnsi="Times New Roman"/>
          <w:sz w:val="24"/>
          <w:szCs w:val="24"/>
        </w:rPr>
        <w:t>.и</w:t>
      </w:r>
      <w:proofErr w:type="gramEnd"/>
      <w:r w:rsidRPr="008E2F09">
        <w:rPr>
          <w:rFonts w:ascii="Times New Roman" w:hAnsi="Times New Roman"/>
          <w:sz w:val="24"/>
          <w:szCs w:val="24"/>
        </w:rPr>
        <w:t>мен</w:t>
      </w:r>
      <w:proofErr w:type="spellEnd"/>
      <w:r w:rsidRPr="008E2F09">
        <w:rPr>
          <w:rFonts w:ascii="Times New Roman" w:hAnsi="Times New Roman"/>
          <w:sz w:val="24"/>
          <w:szCs w:val="24"/>
        </w:rPr>
        <w:t>: с. 313-317. - ISBN 978-5-09-017192-2</w:t>
      </w:r>
    </w:p>
    <w:p w:rsidR="000C7824" w:rsidRPr="008E2F09" w:rsidRDefault="000C7824" w:rsidP="008E2F09">
      <w:pPr>
        <w:tabs>
          <w:tab w:val="left" w:pos="0"/>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 xml:space="preserve">6. </w:t>
      </w:r>
      <w:proofErr w:type="spellStart"/>
      <w:r w:rsidRPr="008E2F09">
        <w:rPr>
          <w:rFonts w:ascii="Times New Roman" w:hAnsi="Times New Roman"/>
          <w:sz w:val="24"/>
          <w:szCs w:val="24"/>
        </w:rPr>
        <w:t>Поникарова</w:t>
      </w:r>
      <w:proofErr w:type="spellEnd"/>
      <w:r w:rsidRPr="008E2F09">
        <w:rPr>
          <w:rFonts w:ascii="Times New Roman" w:hAnsi="Times New Roman"/>
          <w:sz w:val="24"/>
          <w:szCs w:val="24"/>
        </w:rPr>
        <w:t xml:space="preserve">,  В.Н.   Личностно-ориентированные технологии формирования готовности педагогов к осуществлению инклюзивного образования / Личностно-ориентированные технологии в образовании как фактор безопасного развития личности: </w:t>
      </w:r>
      <w:proofErr w:type="spellStart"/>
      <w:r w:rsidRPr="008E2F09">
        <w:rPr>
          <w:rFonts w:ascii="Times New Roman" w:hAnsi="Times New Roman"/>
          <w:sz w:val="24"/>
          <w:szCs w:val="24"/>
        </w:rPr>
        <w:t>моногр</w:t>
      </w:r>
      <w:proofErr w:type="spellEnd"/>
      <w:r w:rsidRPr="008E2F09">
        <w:rPr>
          <w:rFonts w:ascii="Times New Roman" w:hAnsi="Times New Roman"/>
          <w:sz w:val="24"/>
          <w:szCs w:val="24"/>
        </w:rPr>
        <w:t xml:space="preserve">.  </w:t>
      </w:r>
      <w:r w:rsidRPr="008E2F09">
        <w:rPr>
          <w:rFonts w:ascii="Times New Roman" w:hAnsi="Times New Roman"/>
          <w:iCs/>
          <w:sz w:val="24"/>
          <w:szCs w:val="24"/>
        </w:rPr>
        <w:t xml:space="preserve">/ </w:t>
      </w:r>
      <w:proofErr w:type="spellStart"/>
      <w:r w:rsidRPr="008E2F09">
        <w:rPr>
          <w:rFonts w:ascii="Times New Roman" w:hAnsi="Times New Roman"/>
          <w:iCs/>
          <w:sz w:val="24"/>
          <w:szCs w:val="24"/>
        </w:rPr>
        <w:t>В.Н.Поникарова</w:t>
      </w:r>
      <w:proofErr w:type="spellEnd"/>
      <w:r w:rsidRPr="008E2F09">
        <w:rPr>
          <w:rFonts w:ascii="Times New Roman" w:hAnsi="Times New Roman"/>
          <w:sz w:val="24"/>
          <w:szCs w:val="24"/>
        </w:rPr>
        <w:t xml:space="preserve">; под ред. В.Г. </w:t>
      </w:r>
      <w:proofErr w:type="spellStart"/>
      <w:r w:rsidRPr="008E2F09">
        <w:rPr>
          <w:rFonts w:ascii="Times New Roman" w:hAnsi="Times New Roman"/>
          <w:sz w:val="24"/>
          <w:szCs w:val="24"/>
        </w:rPr>
        <w:t>Маралова</w:t>
      </w:r>
      <w:proofErr w:type="spellEnd"/>
      <w:r w:rsidRPr="008E2F09">
        <w:rPr>
          <w:rFonts w:ascii="Times New Roman" w:hAnsi="Times New Roman"/>
          <w:sz w:val="24"/>
          <w:szCs w:val="24"/>
        </w:rPr>
        <w:t xml:space="preserve">, Н.В. </w:t>
      </w:r>
      <w:proofErr w:type="spellStart"/>
      <w:r w:rsidRPr="008E2F09">
        <w:rPr>
          <w:rFonts w:ascii="Times New Roman" w:hAnsi="Times New Roman"/>
          <w:sz w:val="24"/>
          <w:szCs w:val="24"/>
        </w:rPr>
        <w:t>Гольцовой</w:t>
      </w:r>
      <w:proofErr w:type="spellEnd"/>
      <w:r w:rsidRPr="008E2F09">
        <w:rPr>
          <w:rFonts w:ascii="Times New Roman" w:hAnsi="Times New Roman"/>
          <w:sz w:val="24"/>
          <w:szCs w:val="24"/>
        </w:rPr>
        <w:t>. – Череповец: ЧГУ, 2014. – С. 256–270.</w:t>
      </w:r>
    </w:p>
    <w:p w:rsidR="000C7824" w:rsidRPr="008E2F09" w:rsidRDefault="000C7824" w:rsidP="008E2F09">
      <w:pPr>
        <w:tabs>
          <w:tab w:val="left" w:pos="0"/>
          <w:tab w:val="left" w:pos="851"/>
        </w:tabs>
        <w:spacing w:after="0" w:line="264" w:lineRule="auto"/>
        <w:ind w:firstLine="567"/>
        <w:jc w:val="both"/>
        <w:rPr>
          <w:rFonts w:ascii="Times New Roman" w:hAnsi="Times New Roman"/>
          <w:iCs/>
          <w:sz w:val="24"/>
          <w:szCs w:val="24"/>
        </w:rPr>
      </w:pPr>
      <w:r w:rsidRPr="008E2F09">
        <w:rPr>
          <w:rFonts w:ascii="Times New Roman" w:hAnsi="Times New Roman"/>
          <w:iCs/>
          <w:sz w:val="24"/>
          <w:szCs w:val="24"/>
        </w:rPr>
        <w:t xml:space="preserve">7. </w:t>
      </w:r>
      <w:proofErr w:type="spellStart"/>
      <w:r w:rsidRPr="008E2F09">
        <w:rPr>
          <w:rFonts w:ascii="Times New Roman" w:hAnsi="Times New Roman"/>
          <w:iCs/>
          <w:sz w:val="24"/>
          <w:szCs w:val="24"/>
        </w:rPr>
        <w:t>Поникарова</w:t>
      </w:r>
      <w:proofErr w:type="spellEnd"/>
      <w:r w:rsidRPr="008E2F09">
        <w:rPr>
          <w:rFonts w:ascii="Times New Roman" w:hAnsi="Times New Roman"/>
          <w:iCs/>
          <w:sz w:val="24"/>
          <w:szCs w:val="24"/>
        </w:rPr>
        <w:t xml:space="preserve">, В.Н.  </w:t>
      </w:r>
      <w:r w:rsidRPr="008E2F09">
        <w:rPr>
          <w:rFonts w:ascii="Times New Roman" w:hAnsi="Times New Roman"/>
          <w:sz w:val="24"/>
          <w:szCs w:val="24"/>
        </w:rPr>
        <w:t>Концептуальные основы подготовки педагогов инклюзивного образования</w:t>
      </w:r>
      <w:r w:rsidRPr="008E2F09">
        <w:rPr>
          <w:rFonts w:ascii="Times New Roman" w:hAnsi="Times New Roman"/>
          <w:iCs/>
          <w:sz w:val="24"/>
          <w:szCs w:val="24"/>
        </w:rPr>
        <w:t xml:space="preserve"> / </w:t>
      </w:r>
      <w:proofErr w:type="spellStart"/>
      <w:r w:rsidRPr="008E2F09">
        <w:rPr>
          <w:rFonts w:ascii="Times New Roman" w:hAnsi="Times New Roman"/>
          <w:iCs/>
          <w:sz w:val="24"/>
          <w:szCs w:val="24"/>
        </w:rPr>
        <w:t>В.Н.Поникарова</w:t>
      </w:r>
      <w:proofErr w:type="spellEnd"/>
      <w:r w:rsidRPr="008E2F09">
        <w:rPr>
          <w:rFonts w:ascii="Times New Roman" w:hAnsi="Times New Roman"/>
          <w:iCs/>
          <w:sz w:val="24"/>
          <w:szCs w:val="24"/>
        </w:rPr>
        <w:t xml:space="preserve">, О.А. Денисова, О.Л. </w:t>
      </w:r>
      <w:proofErr w:type="spellStart"/>
      <w:r w:rsidRPr="008E2F09">
        <w:rPr>
          <w:rFonts w:ascii="Times New Roman" w:hAnsi="Times New Roman"/>
          <w:iCs/>
          <w:sz w:val="24"/>
          <w:szCs w:val="24"/>
        </w:rPr>
        <w:t>Леханова</w:t>
      </w:r>
      <w:proofErr w:type="spellEnd"/>
      <w:r w:rsidRPr="008E2F09">
        <w:rPr>
          <w:rFonts w:ascii="Times New Roman" w:hAnsi="Times New Roman"/>
          <w:iCs/>
          <w:sz w:val="24"/>
          <w:szCs w:val="24"/>
        </w:rPr>
        <w:t xml:space="preserve"> //</w:t>
      </w:r>
      <w:r w:rsidRPr="008E2F09">
        <w:rPr>
          <w:rFonts w:ascii="Times New Roman" w:hAnsi="Times New Roman"/>
          <w:sz w:val="24"/>
          <w:szCs w:val="24"/>
        </w:rPr>
        <w:t xml:space="preserve"> Дефектология. – 2012. –  № 3. </w:t>
      </w:r>
      <w:r w:rsidRPr="008E2F09">
        <w:rPr>
          <w:rFonts w:ascii="Times New Roman" w:hAnsi="Times New Roman"/>
          <w:iCs/>
          <w:sz w:val="24"/>
          <w:szCs w:val="24"/>
        </w:rPr>
        <w:t xml:space="preserve">– </w:t>
      </w:r>
      <w:r w:rsidRPr="008E2F09">
        <w:rPr>
          <w:rFonts w:ascii="Times New Roman" w:hAnsi="Times New Roman"/>
          <w:sz w:val="24"/>
          <w:szCs w:val="24"/>
        </w:rPr>
        <w:t xml:space="preserve">С. 81–90.  </w:t>
      </w:r>
    </w:p>
    <w:p w:rsidR="000C7824" w:rsidRPr="008E2F09" w:rsidRDefault="000C7824" w:rsidP="008E2F09">
      <w:pPr>
        <w:tabs>
          <w:tab w:val="left" w:pos="851"/>
        </w:tabs>
        <w:spacing w:after="0" w:line="264" w:lineRule="auto"/>
        <w:ind w:firstLine="567"/>
        <w:jc w:val="both"/>
        <w:rPr>
          <w:rFonts w:ascii="Times New Roman" w:hAnsi="Times New Roman"/>
          <w:b/>
          <w:sz w:val="24"/>
          <w:szCs w:val="24"/>
        </w:rPr>
      </w:pPr>
      <w:r w:rsidRPr="008E2F09">
        <w:rPr>
          <w:rFonts w:ascii="Times New Roman" w:hAnsi="Times New Roman"/>
          <w:iCs/>
          <w:sz w:val="24"/>
          <w:szCs w:val="24"/>
        </w:rPr>
        <w:t xml:space="preserve">8. </w:t>
      </w:r>
      <w:proofErr w:type="spellStart"/>
      <w:r w:rsidRPr="008E2F09">
        <w:rPr>
          <w:rFonts w:ascii="Times New Roman" w:hAnsi="Times New Roman"/>
          <w:iCs/>
          <w:sz w:val="24"/>
          <w:szCs w:val="24"/>
        </w:rPr>
        <w:t>Поникарова</w:t>
      </w:r>
      <w:proofErr w:type="spellEnd"/>
      <w:r w:rsidRPr="008E2F09">
        <w:rPr>
          <w:rFonts w:ascii="Times New Roman" w:hAnsi="Times New Roman"/>
          <w:iCs/>
          <w:sz w:val="24"/>
          <w:szCs w:val="24"/>
        </w:rPr>
        <w:t>, В.Н.</w:t>
      </w:r>
      <w:r w:rsidRPr="008E2F09">
        <w:rPr>
          <w:rFonts w:ascii="Times New Roman" w:hAnsi="Times New Roman"/>
          <w:sz w:val="24"/>
          <w:szCs w:val="24"/>
        </w:rPr>
        <w:t xml:space="preserve"> Концепция психологического сопровождения многоуровневого процесса подготовки кадров для  инклюзивного образования </w:t>
      </w:r>
      <w:r w:rsidRPr="008E2F09">
        <w:rPr>
          <w:rFonts w:ascii="Times New Roman" w:hAnsi="Times New Roman"/>
          <w:iCs/>
          <w:sz w:val="24"/>
          <w:szCs w:val="24"/>
        </w:rPr>
        <w:t xml:space="preserve">/ </w:t>
      </w:r>
      <w:proofErr w:type="spellStart"/>
      <w:r w:rsidRPr="008E2F09">
        <w:rPr>
          <w:rFonts w:ascii="Times New Roman" w:hAnsi="Times New Roman"/>
          <w:iCs/>
          <w:sz w:val="24"/>
          <w:szCs w:val="24"/>
        </w:rPr>
        <w:t>В.Н.Поникарова</w:t>
      </w:r>
      <w:proofErr w:type="spellEnd"/>
      <w:r w:rsidRPr="008E2F09">
        <w:rPr>
          <w:rFonts w:ascii="Times New Roman" w:hAnsi="Times New Roman"/>
          <w:sz w:val="24"/>
          <w:szCs w:val="24"/>
        </w:rPr>
        <w:t xml:space="preserve"> //  Вестник ЧГУ. – 2013.  –  № 4  (52), т. 2. – С. 125–128.</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 xml:space="preserve">9.Вильшанская, А.Д. </w:t>
      </w:r>
      <w:proofErr w:type="spellStart"/>
      <w:r w:rsidRPr="008E2F09">
        <w:rPr>
          <w:rFonts w:ascii="Times New Roman" w:hAnsi="Times New Roman"/>
          <w:sz w:val="24"/>
          <w:szCs w:val="24"/>
        </w:rPr>
        <w:t>Психолого-медико-педагогический</w:t>
      </w:r>
      <w:proofErr w:type="spellEnd"/>
      <w:r w:rsidRPr="008E2F09">
        <w:rPr>
          <w:rFonts w:ascii="Times New Roman" w:hAnsi="Times New Roman"/>
          <w:sz w:val="24"/>
          <w:szCs w:val="24"/>
        </w:rPr>
        <w:t xml:space="preserve"> консилиум в школе. Взаимодействие специалистов в решении проблем ребенка / А.Д. </w:t>
      </w:r>
      <w:proofErr w:type="spellStart"/>
      <w:r w:rsidRPr="008E2F09">
        <w:rPr>
          <w:rFonts w:ascii="Times New Roman" w:hAnsi="Times New Roman"/>
          <w:sz w:val="24"/>
          <w:szCs w:val="24"/>
        </w:rPr>
        <w:t>Вильшанская</w:t>
      </w:r>
      <w:proofErr w:type="spellEnd"/>
      <w:r w:rsidRPr="008E2F09">
        <w:rPr>
          <w:rFonts w:ascii="Times New Roman" w:hAnsi="Times New Roman"/>
          <w:sz w:val="24"/>
          <w:szCs w:val="24"/>
        </w:rPr>
        <w:t>, М.И. Прилуцкая, Е.М. </w:t>
      </w:r>
      <w:proofErr w:type="spellStart"/>
      <w:r w:rsidRPr="008E2F09">
        <w:rPr>
          <w:rFonts w:ascii="Times New Roman" w:hAnsi="Times New Roman"/>
          <w:sz w:val="24"/>
          <w:szCs w:val="24"/>
        </w:rPr>
        <w:t>Протченко</w:t>
      </w:r>
      <w:proofErr w:type="spellEnd"/>
      <w:r w:rsidRPr="008E2F09">
        <w:rPr>
          <w:rFonts w:ascii="Times New Roman" w:hAnsi="Times New Roman"/>
          <w:sz w:val="24"/>
          <w:szCs w:val="24"/>
        </w:rPr>
        <w:t>. - М.</w:t>
      </w:r>
      <w:proofErr w:type="gramStart"/>
      <w:r w:rsidRPr="008E2F09">
        <w:rPr>
          <w:rFonts w:ascii="Times New Roman" w:hAnsi="Times New Roman"/>
          <w:sz w:val="24"/>
          <w:szCs w:val="24"/>
        </w:rPr>
        <w:t xml:space="preserve"> :</w:t>
      </w:r>
      <w:proofErr w:type="gramEnd"/>
      <w:r w:rsidRPr="008E2F09">
        <w:rPr>
          <w:rFonts w:ascii="Times New Roman" w:hAnsi="Times New Roman"/>
          <w:sz w:val="24"/>
          <w:szCs w:val="24"/>
        </w:rPr>
        <w:t xml:space="preserve"> Генезис, 2012. - 256 с. </w:t>
      </w:r>
    </w:p>
    <w:p w:rsidR="000C7824" w:rsidRPr="008E2F09" w:rsidRDefault="000C7824" w:rsidP="008E2F09">
      <w:pPr>
        <w:pStyle w:val="1"/>
        <w:tabs>
          <w:tab w:val="left" w:pos="851"/>
        </w:tabs>
        <w:spacing w:after="0" w:line="264" w:lineRule="auto"/>
        <w:ind w:left="0" w:firstLine="567"/>
        <w:jc w:val="both"/>
        <w:rPr>
          <w:rFonts w:ascii="Times New Roman" w:hAnsi="Times New Roman"/>
          <w:color w:val="000000"/>
          <w:sz w:val="24"/>
          <w:szCs w:val="24"/>
        </w:rPr>
      </w:pPr>
      <w:r w:rsidRPr="008E2F09">
        <w:rPr>
          <w:rFonts w:ascii="Times New Roman" w:hAnsi="Times New Roman"/>
          <w:color w:val="000000"/>
          <w:sz w:val="24"/>
          <w:szCs w:val="24"/>
        </w:rPr>
        <w:t xml:space="preserve">10. Адаптация и реабилитация детей с ограниченными возможностями здоровья. Учебное пособие. Дубровская Т.А., Воронцова М.В., </w:t>
      </w:r>
      <w:proofErr w:type="spellStart"/>
      <w:r w:rsidRPr="008E2F09">
        <w:rPr>
          <w:rFonts w:ascii="Times New Roman" w:hAnsi="Times New Roman"/>
          <w:color w:val="000000"/>
          <w:sz w:val="24"/>
          <w:szCs w:val="24"/>
        </w:rPr>
        <w:t>Кукушин</w:t>
      </w:r>
      <w:proofErr w:type="spellEnd"/>
      <w:r w:rsidRPr="008E2F09">
        <w:rPr>
          <w:rFonts w:ascii="Times New Roman" w:hAnsi="Times New Roman"/>
          <w:color w:val="000000"/>
          <w:sz w:val="24"/>
          <w:szCs w:val="24"/>
        </w:rPr>
        <w:t xml:space="preserve"> В.С. М.: РГСУ, 2014. 364 </w:t>
      </w:r>
      <w:proofErr w:type="gramStart"/>
      <w:r w:rsidRPr="008E2F09">
        <w:rPr>
          <w:rFonts w:ascii="Times New Roman" w:hAnsi="Times New Roman"/>
          <w:color w:val="000000"/>
          <w:sz w:val="24"/>
          <w:szCs w:val="24"/>
        </w:rPr>
        <w:t>с</w:t>
      </w:r>
      <w:proofErr w:type="gramEnd"/>
      <w:r w:rsidRPr="008E2F09">
        <w:rPr>
          <w:rFonts w:ascii="Times New Roman" w:hAnsi="Times New Roman"/>
          <w:color w:val="000000"/>
          <w:sz w:val="24"/>
          <w:szCs w:val="24"/>
        </w:rPr>
        <w:t>.</w:t>
      </w:r>
    </w:p>
    <w:p w:rsidR="000C7824" w:rsidRPr="008E2F09" w:rsidRDefault="000C7824" w:rsidP="008E2F09">
      <w:pPr>
        <w:pStyle w:val="1"/>
        <w:tabs>
          <w:tab w:val="left" w:pos="851"/>
        </w:tabs>
        <w:spacing w:after="0" w:line="264" w:lineRule="auto"/>
        <w:ind w:left="0" w:firstLine="567"/>
        <w:jc w:val="both"/>
        <w:rPr>
          <w:rFonts w:ascii="Times New Roman" w:hAnsi="Times New Roman"/>
          <w:color w:val="000000"/>
          <w:sz w:val="24"/>
          <w:szCs w:val="24"/>
        </w:rPr>
      </w:pPr>
      <w:r w:rsidRPr="008E2F09">
        <w:rPr>
          <w:rFonts w:ascii="Times New Roman" w:hAnsi="Times New Roman"/>
          <w:color w:val="000000"/>
          <w:sz w:val="24"/>
          <w:szCs w:val="24"/>
        </w:rPr>
        <w:t xml:space="preserve">11. Богданова Т.Г., Степанова Н.А., </w:t>
      </w:r>
      <w:proofErr w:type="spellStart"/>
      <w:r w:rsidRPr="008E2F09">
        <w:rPr>
          <w:rFonts w:ascii="Times New Roman" w:hAnsi="Times New Roman"/>
          <w:color w:val="000000"/>
          <w:sz w:val="24"/>
          <w:szCs w:val="24"/>
        </w:rPr>
        <w:t>Вовненко</w:t>
      </w:r>
      <w:proofErr w:type="spellEnd"/>
      <w:r w:rsidRPr="008E2F09">
        <w:rPr>
          <w:rFonts w:ascii="Times New Roman" w:hAnsi="Times New Roman"/>
          <w:color w:val="000000"/>
          <w:sz w:val="24"/>
          <w:szCs w:val="24"/>
        </w:rPr>
        <w:t xml:space="preserve"> К.Б., Попова Т.М. Социальная адаптация, реабилитация и профессиональная ориентация лиц с ограниченными возможностями здоровья. Учебник. М.: </w:t>
      </w:r>
      <w:proofErr w:type="spellStart"/>
      <w:r w:rsidRPr="008E2F09">
        <w:rPr>
          <w:rFonts w:ascii="Times New Roman" w:hAnsi="Times New Roman"/>
          <w:color w:val="000000"/>
          <w:sz w:val="24"/>
          <w:szCs w:val="24"/>
        </w:rPr>
        <w:t>Academia</w:t>
      </w:r>
      <w:proofErr w:type="spellEnd"/>
      <w:r w:rsidRPr="008E2F09">
        <w:rPr>
          <w:rFonts w:ascii="Times New Roman" w:hAnsi="Times New Roman"/>
          <w:color w:val="000000"/>
          <w:sz w:val="24"/>
          <w:szCs w:val="24"/>
        </w:rPr>
        <w:t>, 2014. 240 с.</w:t>
      </w:r>
    </w:p>
    <w:p w:rsidR="000C7824" w:rsidRPr="008E2F09" w:rsidRDefault="000C7824" w:rsidP="008E2F09">
      <w:pPr>
        <w:pStyle w:val="1"/>
        <w:tabs>
          <w:tab w:val="left" w:pos="851"/>
        </w:tabs>
        <w:spacing w:after="0" w:line="264" w:lineRule="auto"/>
        <w:ind w:left="0" w:firstLine="567"/>
        <w:jc w:val="both"/>
        <w:rPr>
          <w:rFonts w:ascii="Times New Roman" w:hAnsi="Times New Roman"/>
          <w:color w:val="000000"/>
          <w:sz w:val="24"/>
          <w:szCs w:val="24"/>
        </w:rPr>
      </w:pPr>
      <w:r w:rsidRPr="008E2F09">
        <w:rPr>
          <w:rFonts w:ascii="Times New Roman" w:hAnsi="Times New Roman"/>
          <w:color w:val="000000"/>
          <w:sz w:val="24"/>
          <w:szCs w:val="24"/>
        </w:rPr>
        <w:t xml:space="preserve">12. Никитина Н.И., Васильева Т.В. Методика </w:t>
      </w:r>
      <w:proofErr w:type="spellStart"/>
      <w:r w:rsidRPr="008E2F09">
        <w:rPr>
          <w:rFonts w:ascii="Times New Roman" w:hAnsi="Times New Roman"/>
          <w:color w:val="000000"/>
          <w:sz w:val="24"/>
          <w:szCs w:val="24"/>
        </w:rPr>
        <w:t>профориентационной</w:t>
      </w:r>
      <w:proofErr w:type="spellEnd"/>
      <w:r w:rsidRPr="008E2F09">
        <w:rPr>
          <w:rFonts w:ascii="Times New Roman" w:hAnsi="Times New Roman"/>
          <w:color w:val="000000"/>
          <w:sz w:val="24"/>
          <w:szCs w:val="24"/>
        </w:rPr>
        <w:t xml:space="preserve"> работы в инклюзивных школах: учебно-методическое пособие. М.: РГСУ, 2015.</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 xml:space="preserve">13. Инклюзивное образование: Учеб. Пособие/ И.А. Букина, О.А. Денисова. О.Л. </w:t>
      </w:r>
      <w:proofErr w:type="spellStart"/>
      <w:r w:rsidRPr="008E2F09">
        <w:rPr>
          <w:rFonts w:ascii="Times New Roman" w:hAnsi="Times New Roman"/>
          <w:sz w:val="24"/>
          <w:szCs w:val="24"/>
        </w:rPr>
        <w:t>Леханова</w:t>
      </w:r>
      <w:proofErr w:type="spellEnd"/>
      <w:r w:rsidRPr="008E2F09">
        <w:rPr>
          <w:rFonts w:ascii="Times New Roman" w:hAnsi="Times New Roman"/>
          <w:sz w:val="24"/>
          <w:szCs w:val="24"/>
        </w:rPr>
        <w:t xml:space="preserve">, В. Н. </w:t>
      </w:r>
      <w:proofErr w:type="spellStart"/>
      <w:r w:rsidRPr="008E2F09">
        <w:rPr>
          <w:rFonts w:ascii="Times New Roman" w:hAnsi="Times New Roman"/>
          <w:sz w:val="24"/>
          <w:szCs w:val="24"/>
        </w:rPr>
        <w:t>Поникарова</w:t>
      </w:r>
      <w:proofErr w:type="spellEnd"/>
      <w:r w:rsidRPr="008E2F09">
        <w:rPr>
          <w:rFonts w:ascii="Times New Roman" w:hAnsi="Times New Roman"/>
          <w:sz w:val="24"/>
          <w:szCs w:val="24"/>
        </w:rPr>
        <w:t xml:space="preserve"> и др.; сост. О.Л. </w:t>
      </w:r>
      <w:proofErr w:type="spellStart"/>
      <w:r w:rsidRPr="008E2F09">
        <w:rPr>
          <w:rFonts w:ascii="Times New Roman" w:hAnsi="Times New Roman"/>
          <w:sz w:val="24"/>
          <w:szCs w:val="24"/>
        </w:rPr>
        <w:t>Леханова</w:t>
      </w:r>
      <w:proofErr w:type="spellEnd"/>
      <w:r w:rsidRPr="008E2F09">
        <w:rPr>
          <w:rFonts w:ascii="Times New Roman" w:hAnsi="Times New Roman"/>
          <w:sz w:val="24"/>
          <w:szCs w:val="24"/>
        </w:rPr>
        <w:t>. – Череповец: ЧГУ, 2016. – 162 с.</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 xml:space="preserve">14.Традиции и инновации комплексной помощи детям с ограниченными возможностями здоровья как ресурс развития инклюзивного пространства (на примере Вологодской области): Монография/ И.А. Букина, О.А. Денисова. О.Л. </w:t>
      </w:r>
      <w:proofErr w:type="spellStart"/>
      <w:r w:rsidRPr="008E2F09">
        <w:rPr>
          <w:rFonts w:ascii="Times New Roman" w:hAnsi="Times New Roman"/>
          <w:sz w:val="24"/>
          <w:szCs w:val="24"/>
        </w:rPr>
        <w:t>Леханова</w:t>
      </w:r>
      <w:proofErr w:type="spellEnd"/>
      <w:r w:rsidRPr="008E2F09">
        <w:rPr>
          <w:rFonts w:ascii="Times New Roman" w:hAnsi="Times New Roman"/>
          <w:sz w:val="24"/>
          <w:szCs w:val="24"/>
        </w:rPr>
        <w:t xml:space="preserve">, В. Н. </w:t>
      </w:r>
      <w:proofErr w:type="spellStart"/>
      <w:r w:rsidRPr="008E2F09">
        <w:rPr>
          <w:rFonts w:ascii="Times New Roman" w:hAnsi="Times New Roman"/>
          <w:sz w:val="24"/>
          <w:szCs w:val="24"/>
        </w:rPr>
        <w:t>Поникарова</w:t>
      </w:r>
      <w:proofErr w:type="spellEnd"/>
      <w:r w:rsidRPr="008E2F09">
        <w:rPr>
          <w:rFonts w:ascii="Times New Roman" w:hAnsi="Times New Roman"/>
          <w:sz w:val="24"/>
          <w:szCs w:val="24"/>
        </w:rPr>
        <w:t xml:space="preserve"> и др.; /под ред. О.А. Денисовой. Череповец: ЧГУ, 2016. - 297 с.</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 xml:space="preserve">15. Инклюзивное образование детей  с ограниченными возможностями здоровья в Вологодской области: Состояние, перспективы, пути развития: Монография/Букина И.А., Денисова О.А., </w:t>
      </w:r>
      <w:proofErr w:type="spellStart"/>
      <w:r w:rsidRPr="008E2F09">
        <w:rPr>
          <w:rFonts w:ascii="Times New Roman" w:hAnsi="Times New Roman"/>
          <w:sz w:val="24"/>
          <w:szCs w:val="24"/>
        </w:rPr>
        <w:t>Леханова</w:t>
      </w:r>
      <w:proofErr w:type="spellEnd"/>
      <w:r w:rsidRPr="008E2F09">
        <w:rPr>
          <w:rFonts w:ascii="Times New Roman" w:hAnsi="Times New Roman"/>
          <w:sz w:val="24"/>
          <w:szCs w:val="24"/>
        </w:rPr>
        <w:t xml:space="preserve"> О.Л., </w:t>
      </w:r>
      <w:proofErr w:type="spellStart"/>
      <w:r w:rsidRPr="008E2F09">
        <w:rPr>
          <w:rFonts w:ascii="Times New Roman" w:hAnsi="Times New Roman"/>
          <w:sz w:val="24"/>
          <w:szCs w:val="24"/>
        </w:rPr>
        <w:t>Поникарова</w:t>
      </w:r>
      <w:proofErr w:type="spellEnd"/>
      <w:r w:rsidRPr="008E2F09">
        <w:rPr>
          <w:rFonts w:ascii="Times New Roman" w:hAnsi="Times New Roman"/>
          <w:sz w:val="24"/>
          <w:szCs w:val="24"/>
        </w:rPr>
        <w:t xml:space="preserve"> В.Н.   – Череповец: ЧГУ, 2016. - 225 с.</w:t>
      </w:r>
    </w:p>
    <w:p w:rsidR="000C7824" w:rsidRPr="008E2F09" w:rsidRDefault="000C7824" w:rsidP="008E2F09">
      <w:pPr>
        <w:tabs>
          <w:tab w:val="left" w:pos="851"/>
        </w:tabs>
        <w:spacing w:after="0" w:line="264" w:lineRule="auto"/>
        <w:ind w:firstLine="567"/>
        <w:rPr>
          <w:rFonts w:ascii="Times New Roman" w:hAnsi="Times New Roman"/>
          <w:sz w:val="24"/>
          <w:szCs w:val="24"/>
        </w:rPr>
      </w:pPr>
      <w:r w:rsidRPr="008E2F09">
        <w:rPr>
          <w:rFonts w:ascii="Times New Roman" w:hAnsi="Times New Roman"/>
          <w:sz w:val="24"/>
          <w:szCs w:val="24"/>
        </w:rPr>
        <w:t>16. Специфика психолого-педагогического сопровождения субъектов инклюзивного образования: Монография/</w:t>
      </w:r>
      <w:proofErr w:type="spellStart"/>
      <w:r w:rsidRPr="008E2F09">
        <w:rPr>
          <w:rFonts w:ascii="Times New Roman" w:hAnsi="Times New Roman"/>
          <w:sz w:val="24"/>
          <w:szCs w:val="24"/>
        </w:rPr>
        <w:t>Поникарова</w:t>
      </w:r>
      <w:proofErr w:type="spellEnd"/>
      <w:r w:rsidRPr="008E2F09">
        <w:rPr>
          <w:rFonts w:ascii="Times New Roman" w:hAnsi="Times New Roman"/>
          <w:sz w:val="24"/>
          <w:szCs w:val="24"/>
        </w:rPr>
        <w:t xml:space="preserve"> В.Н.. – Череповец: ЧГУ, 2016. - 120 с.</w:t>
      </w:r>
    </w:p>
    <w:p w:rsidR="000C7824" w:rsidRPr="008E2F09" w:rsidRDefault="000C7824" w:rsidP="008E2F09">
      <w:pPr>
        <w:tabs>
          <w:tab w:val="left" w:pos="851"/>
        </w:tabs>
        <w:spacing w:after="0" w:line="264" w:lineRule="auto"/>
        <w:ind w:firstLine="567"/>
        <w:rPr>
          <w:rFonts w:ascii="Times New Roman" w:hAnsi="Times New Roman"/>
          <w:b/>
          <w:sz w:val="24"/>
          <w:szCs w:val="24"/>
        </w:rPr>
      </w:pPr>
      <w:r w:rsidRPr="008E2F09">
        <w:rPr>
          <w:rFonts w:ascii="Times New Roman" w:hAnsi="Times New Roman"/>
          <w:b/>
          <w:sz w:val="24"/>
          <w:szCs w:val="24"/>
        </w:rPr>
        <w:t>Дополнительная литература:</w:t>
      </w:r>
    </w:p>
    <w:p w:rsidR="000C7824" w:rsidRPr="008E2F09" w:rsidRDefault="000C7824" w:rsidP="008E2F09">
      <w:pPr>
        <w:numPr>
          <w:ilvl w:val="0"/>
          <w:numId w:val="5"/>
        </w:numPr>
        <w:shd w:val="clear" w:color="auto" w:fill="FFFFFF"/>
        <w:tabs>
          <w:tab w:val="clear" w:pos="360"/>
          <w:tab w:val="left" w:pos="0"/>
          <w:tab w:val="num" w:pos="142"/>
          <w:tab w:val="left" w:pos="567"/>
          <w:tab w:val="left" w:pos="851"/>
        </w:tabs>
        <w:spacing w:after="0" w:line="264" w:lineRule="auto"/>
        <w:ind w:left="0" w:firstLine="567"/>
        <w:jc w:val="both"/>
        <w:rPr>
          <w:rFonts w:ascii="Times New Roman" w:hAnsi="Times New Roman"/>
          <w:color w:val="535353"/>
          <w:sz w:val="24"/>
          <w:szCs w:val="24"/>
        </w:rPr>
      </w:pPr>
      <w:r w:rsidRPr="008E2F09">
        <w:rPr>
          <w:rFonts w:ascii="Times New Roman" w:hAnsi="Times New Roman"/>
          <w:sz w:val="24"/>
          <w:szCs w:val="24"/>
          <w:lang w:eastAsia="ru-RU"/>
        </w:rPr>
        <w:t xml:space="preserve">Бойков С.И., </w:t>
      </w:r>
      <w:proofErr w:type="spellStart"/>
      <w:r w:rsidRPr="008E2F09">
        <w:rPr>
          <w:rFonts w:ascii="Times New Roman" w:hAnsi="Times New Roman"/>
          <w:sz w:val="24"/>
          <w:szCs w:val="24"/>
          <w:lang w:eastAsia="ru-RU"/>
        </w:rPr>
        <w:t>Бойкова</w:t>
      </w:r>
      <w:proofErr w:type="spellEnd"/>
      <w:r w:rsidRPr="008E2F09">
        <w:rPr>
          <w:rFonts w:ascii="Times New Roman" w:hAnsi="Times New Roman"/>
          <w:sz w:val="24"/>
          <w:szCs w:val="24"/>
          <w:lang w:eastAsia="ru-RU"/>
        </w:rPr>
        <w:t xml:space="preserve"> С.В. Как учить детей общаться. СПб: НОУ «СОЮЗ», 2004.</w:t>
      </w:r>
    </w:p>
    <w:p w:rsidR="000C7824" w:rsidRPr="008E2F09" w:rsidRDefault="000C7824" w:rsidP="008E2F09">
      <w:pPr>
        <w:numPr>
          <w:ilvl w:val="0"/>
          <w:numId w:val="5"/>
        </w:numPr>
        <w:shd w:val="clear" w:color="auto" w:fill="FFFFFF"/>
        <w:tabs>
          <w:tab w:val="clear" w:pos="360"/>
          <w:tab w:val="left" w:pos="0"/>
          <w:tab w:val="num" w:pos="142"/>
          <w:tab w:val="left" w:pos="567"/>
          <w:tab w:val="left" w:pos="851"/>
        </w:tabs>
        <w:spacing w:after="0" w:line="264" w:lineRule="auto"/>
        <w:ind w:left="0" w:firstLine="567"/>
        <w:jc w:val="both"/>
        <w:rPr>
          <w:rFonts w:ascii="Times New Roman" w:hAnsi="Times New Roman"/>
          <w:color w:val="535353"/>
          <w:sz w:val="24"/>
          <w:szCs w:val="24"/>
        </w:rPr>
      </w:pPr>
      <w:proofErr w:type="spellStart"/>
      <w:r w:rsidRPr="008E2F09">
        <w:rPr>
          <w:rFonts w:ascii="Times New Roman" w:hAnsi="Times New Roman"/>
          <w:sz w:val="24"/>
          <w:szCs w:val="24"/>
          <w:lang w:eastAsia="ru-RU"/>
        </w:rPr>
        <w:t>Баряева</w:t>
      </w:r>
      <w:proofErr w:type="spellEnd"/>
      <w:r w:rsidRPr="008E2F09">
        <w:rPr>
          <w:rFonts w:ascii="Times New Roman" w:hAnsi="Times New Roman"/>
          <w:sz w:val="24"/>
          <w:szCs w:val="24"/>
          <w:lang w:eastAsia="ru-RU"/>
        </w:rPr>
        <w:t xml:space="preserve"> Л.Б., Логинова Е.Т., </w:t>
      </w:r>
      <w:proofErr w:type="spellStart"/>
      <w:r w:rsidRPr="008E2F09">
        <w:rPr>
          <w:rFonts w:ascii="Times New Roman" w:hAnsi="Times New Roman"/>
          <w:sz w:val="24"/>
          <w:szCs w:val="24"/>
          <w:lang w:eastAsia="ru-RU"/>
        </w:rPr>
        <w:t>Лопатьина</w:t>
      </w:r>
      <w:proofErr w:type="spellEnd"/>
      <w:r w:rsidRPr="008E2F09">
        <w:rPr>
          <w:rFonts w:ascii="Times New Roman" w:hAnsi="Times New Roman"/>
          <w:sz w:val="24"/>
          <w:szCs w:val="24"/>
          <w:lang w:eastAsia="ru-RU"/>
        </w:rPr>
        <w:t xml:space="preserve"> Л.В. Я – говорю! Упражнения с пиктограммами. М.:"ДРОФА", 2007.</w:t>
      </w:r>
    </w:p>
    <w:p w:rsidR="000C7824" w:rsidRPr="008E2F09" w:rsidRDefault="000C7824" w:rsidP="008E2F09">
      <w:pPr>
        <w:numPr>
          <w:ilvl w:val="0"/>
          <w:numId w:val="5"/>
        </w:numPr>
        <w:shd w:val="clear" w:color="auto" w:fill="FFFFFF"/>
        <w:tabs>
          <w:tab w:val="clear" w:pos="360"/>
          <w:tab w:val="left" w:pos="0"/>
          <w:tab w:val="num" w:pos="142"/>
          <w:tab w:val="left" w:pos="567"/>
          <w:tab w:val="left" w:pos="851"/>
        </w:tabs>
        <w:spacing w:after="0" w:line="264" w:lineRule="auto"/>
        <w:ind w:left="0" w:firstLine="567"/>
        <w:jc w:val="both"/>
        <w:rPr>
          <w:rFonts w:ascii="Times New Roman" w:hAnsi="Times New Roman"/>
          <w:color w:val="535353"/>
          <w:sz w:val="24"/>
          <w:szCs w:val="24"/>
        </w:rPr>
      </w:pPr>
      <w:r w:rsidRPr="008E2F09">
        <w:rPr>
          <w:rFonts w:ascii="Times New Roman" w:hAnsi="Times New Roman"/>
          <w:sz w:val="24"/>
          <w:szCs w:val="24"/>
        </w:rPr>
        <w:t>"Об утверждении Плана мероприятий ("дорожной карты") Министерства образования Российской Федерации по повышению значений показателей доступности для инвалидов объектов и предоставляемых на них услуг в сфере образования"</w:t>
      </w:r>
      <w:r w:rsidRPr="008E2F09">
        <w:rPr>
          <w:rFonts w:ascii="Times New Roman" w:hAnsi="Times New Roman"/>
          <w:color w:val="535353"/>
          <w:sz w:val="24"/>
          <w:szCs w:val="24"/>
        </w:rPr>
        <w:t>. Приказ Министерства образования и науки Российской Федерации (</w:t>
      </w:r>
      <w:proofErr w:type="spellStart"/>
      <w:r w:rsidRPr="008E2F09">
        <w:rPr>
          <w:rFonts w:ascii="Times New Roman" w:hAnsi="Times New Roman"/>
          <w:color w:val="535353"/>
          <w:sz w:val="24"/>
          <w:szCs w:val="24"/>
        </w:rPr>
        <w:t>Минобрнауки</w:t>
      </w:r>
      <w:proofErr w:type="spellEnd"/>
      <w:r w:rsidRPr="008E2F09">
        <w:rPr>
          <w:rFonts w:ascii="Times New Roman" w:hAnsi="Times New Roman"/>
          <w:color w:val="535353"/>
          <w:sz w:val="24"/>
          <w:szCs w:val="24"/>
        </w:rPr>
        <w:t xml:space="preserve"> России)</w:t>
      </w:r>
      <w:proofErr w:type="gramStart"/>
      <w:r w:rsidRPr="008E2F09">
        <w:rPr>
          <w:rFonts w:ascii="Times New Roman" w:hAnsi="Times New Roman"/>
          <w:color w:val="535353"/>
          <w:sz w:val="24"/>
          <w:szCs w:val="24"/>
        </w:rPr>
        <w:t>.П</w:t>
      </w:r>
      <w:proofErr w:type="gramEnd"/>
      <w:r w:rsidRPr="008E2F09">
        <w:rPr>
          <w:rFonts w:ascii="Times New Roman" w:hAnsi="Times New Roman"/>
          <w:color w:val="535353"/>
          <w:sz w:val="24"/>
          <w:szCs w:val="24"/>
        </w:rPr>
        <w:t>риказ №1399 от 02.12.2015</w:t>
      </w:r>
    </w:p>
    <w:p w:rsidR="000C7824" w:rsidRPr="008E2F09" w:rsidRDefault="000C7824" w:rsidP="008E2F09">
      <w:pPr>
        <w:numPr>
          <w:ilvl w:val="0"/>
          <w:numId w:val="5"/>
        </w:numPr>
        <w:shd w:val="clear" w:color="auto" w:fill="FFFFFF"/>
        <w:tabs>
          <w:tab w:val="clear" w:pos="360"/>
          <w:tab w:val="left" w:pos="0"/>
          <w:tab w:val="num" w:pos="142"/>
          <w:tab w:val="left" w:pos="567"/>
          <w:tab w:val="left" w:pos="851"/>
        </w:tabs>
        <w:spacing w:after="0" w:line="264" w:lineRule="auto"/>
        <w:ind w:left="0" w:firstLine="567"/>
        <w:jc w:val="both"/>
        <w:rPr>
          <w:rFonts w:ascii="Times New Roman" w:hAnsi="Times New Roman"/>
          <w:color w:val="535353"/>
          <w:sz w:val="24"/>
          <w:szCs w:val="24"/>
        </w:rPr>
      </w:pPr>
      <w:r w:rsidRPr="008E2F09">
        <w:rPr>
          <w:rFonts w:ascii="Times New Roman" w:hAnsi="Times New Roman"/>
          <w:sz w:val="24"/>
          <w:szCs w:val="24"/>
        </w:rPr>
        <w:t xml:space="preserve">"Об утверждении Положения о </w:t>
      </w:r>
      <w:proofErr w:type="spellStart"/>
      <w:r w:rsidRPr="008E2F09">
        <w:rPr>
          <w:rFonts w:ascii="Times New Roman" w:hAnsi="Times New Roman"/>
          <w:sz w:val="24"/>
          <w:szCs w:val="24"/>
        </w:rPr>
        <w:t>психолого-медико-педагогической</w:t>
      </w:r>
      <w:proofErr w:type="spellEnd"/>
      <w:r w:rsidRPr="008E2F09">
        <w:rPr>
          <w:rFonts w:ascii="Times New Roman" w:hAnsi="Times New Roman"/>
          <w:sz w:val="24"/>
          <w:szCs w:val="24"/>
        </w:rPr>
        <w:t xml:space="preserve"> комиссии".</w:t>
      </w:r>
      <w:r w:rsidRPr="008E2F09">
        <w:rPr>
          <w:rStyle w:val="apple-converted-space"/>
          <w:rFonts w:ascii="Times New Roman" w:hAnsi="Times New Roman"/>
          <w:color w:val="535353"/>
          <w:sz w:val="24"/>
          <w:szCs w:val="24"/>
        </w:rPr>
        <w:t> </w:t>
      </w:r>
      <w:r w:rsidRPr="008E2F09">
        <w:rPr>
          <w:rFonts w:ascii="Times New Roman" w:hAnsi="Times New Roman"/>
          <w:color w:val="535353"/>
          <w:sz w:val="24"/>
          <w:szCs w:val="24"/>
        </w:rPr>
        <w:t>Приказ Министерства образования и науки Российской Федерации (</w:t>
      </w:r>
      <w:proofErr w:type="spellStart"/>
      <w:r w:rsidRPr="008E2F09">
        <w:rPr>
          <w:rFonts w:ascii="Times New Roman" w:hAnsi="Times New Roman"/>
          <w:color w:val="535353"/>
          <w:sz w:val="24"/>
          <w:szCs w:val="24"/>
        </w:rPr>
        <w:t>Минобрнауки</w:t>
      </w:r>
      <w:proofErr w:type="spellEnd"/>
      <w:r w:rsidRPr="008E2F09">
        <w:rPr>
          <w:rFonts w:ascii="Times New Roman" w:hAnsi="Times New Roman"/>
          <w:color w:val="535353"/>
          <w:sz w:val="24"/>
          <w:szCs w:val="24"/>
        </w:rPr>
        <w:t xml:space="preserve"> России) от 20 сентября 2013 г. N 1082 г. Москва</w:t>
      </w:r>
    </w:p>
    <w:p w:rsidR="000C7824" w:rsidRPr="008E2F09" w:rsidRDefault="000C7824" w:rsidP="008E2F09">
      <w:pPr>
        <w:numPr>
          <w:ilvl w:val="0"/>
          <w:numId w:val="5"/>
        </w:numPr>
        <w:shd w:val="clear" w:color="auto" w:fill="FFFFFF"/>
        <w:tabs>
          <w:tab w:val="clear" w:pos="360"/>
          <w:tab w:val="left" w:pos="0"/>
          <w:tab w:val="num" w:pos="142"/>
          <w:tab w:val="left" w:pos="567"/>
          <w:tab w:val="left" w:pos="851"/>
        </w:tabs>
        <w:spacing w:after="0" w:line="264" w:lineRule="auto"/>
        <w:ind w:left="0" w:firstLine="567"/>
        <w:jc w:val="both"/>
        <w:rPr>
          <w:rFonts w:ascii="Times New Roman" w:hAnsi="Times New Roman"/>
          <w:color w:val="535353"/>
          <w:sz w:val="24"/>
          <w:szCs w:val="24"/>
        </w:rPr>
      </w:pPr>
      <w:r w:rsidRPr="008E2F09">
        <w:rPr>
          <w:rFonts w:ascii="Times New Roman" w:hAnsi="Times New Roman"/>
          <w:color w:val="535353"/>
          <w:sz w:val="24"/>
          <w:szCs w:val="24"/>
        </w:rPr>
        <w:t>"</w:t>
      </w:r>
      <w:r w:rsidRPr="008E2F09">
        <w:rPr>
          <w:rFonts w:ascii="Times New Roman" w:hAnsi="Times New Roman"/>
          <w:sz w:val="24"/>
          <w:szCs w:val="24"/>
        </w:rPr>
        <w: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r w:rsidRPr="008E2F09">
        <w:rPr>
          <w:rFonts w:ascii="Times New Roman" w:hAnsi="Times New Roman"/>
          <w:color w:val="535353"/>
          <w:sz w:val="24"/>
          <w:szCs w:val="24"/>
        </w:rPr>
        <w:t>".</w:t>
      </w:r>
      <w:r w:rsidRPr="008E2F09">
        <w:rPr>
          <w:rStyle w:val="apple-converted-space"/>
          <w:rFonts w:ascii="Times New Roman" w:hAnsi="Times New Roman"/>
          <w:color w:val="535353"/>
          <w:sz w:val="24"/>
          <w:szCs w:val="24"/>
        </w:rPr>
        <w:t> </w:t>
      </w:r>
      <w:r w:rsidRPr="008E2F09">
        <w:rPr>
          <w:rFonts w:ascii="Times New Roman" w:hAnsi="Times New Roman"/>
          <w:color w:val="535353"/>
          <w:sz w:val="24"/>
          <w:szCs w:val="24"/>
        </w:rPr>
        <w:t>Приказ Министерства образования и науки Российской Федерации (</w:t>
      </w:r>
      <w:proofErr w:type="spellStart"/>
      <w:r w:rsidRPr="008E2F09">
        <w:rPr>
          <w:rFonts w:ascii="Times New Roman" w:hAnsi="Times New Roman"/>
          <w:color w:val="535353"/>
          <w:sz w:val="24"/>
          <w:szCs w:val="24"/>
        </w:rPr>
        <w:t>Минобрнауки</w:t>
      </w:r>
      <w:proofErr w:type="spellEnd"/>
      <w:r w:rsidRPr="008E2F09">
        <w:rPr>
          <w:rFonts w:ascii="Times New Roman" w:hAnsi="Times New Roman"/>
          <w:color w:val="535353"/>
          <w:sz w:val="24"/>
          <w:szCs w:val="24"/>
        </w:rPr>
        <w:t xml:space="preserve"> России).</w:t>
      </w:r>
      <w:r w:rsidRPr="008E2F09">
        <w:rPr>
          <w:rStyle w:val="apple-converted-space"/>
          <w:rFonts w:ascii="Times New Roman" w:hAnsi="Times New Roman"/>
          <w:color w:val="535353"/>
          <w:sz w:val="24"/>
          <w:szCs w:val="24"/>
        </w:rPr>
        <w:t> </w:t>
      </w:r>
      <w:r w:rsidRPr="008E2F09">
        <w:rPr>
          <w:rFonts w:ascii="Times New Roman" w:hAnsi="Times New Roman"/>
          <w:color w:val="535353"/>
          <w:sz w:val="24"/>
          <w:szCs w:val="24"/>
        </w:rPr>
        <w:t>Приказ №1309 от 09.11.2015</w:t>
      </w:r>
    </w:p>
    <w:p w:rsidR="000C7824" w:rsidRPr="008E2F09" w:rsidRDefault="000C7824" w:rsidP="008E2F09">
      <w:pPr>
        <w:numPr>
          <w:ilvl w:val="0"/>
          <w:numId w:val="5"/>
        </w:numPr>
        <w:shd w:val="clear" w:color="auto" w:fill="FFFFFF"/>
        <w:tabs>
          <w:tab w:val="clear" w:pos="360"/>
          <w:tab w:val="left" w:pos="0"/>
          <w:tab w:val="num" w:pos="142"/>
          <w:tab w:val="left" w:pos="567"/>
          <w:tab w:val="left" w:pos="851"/>
        </w:tabs>
        <w:spacing w:after="0" w:line="264" w:lineRule="auto"/>
        <w:ind w:left="0" w:firstLine="567"/>
        <w:jc w:val="both"/>
        <w:rPr>
          <w:rFonts w:ascii="Times New Roman" w:hAnsi="Times New Roman"/>
          <w:color w:val="535353"/>
          <w:sz w:val="24"/>
          <w:szCs w:val="24"/>
        </w:rPr>
      </w:pPr>
      <w:r w:rsidRPr="008E2F09">
        <w:rPr>
          <w:rFonts w:ascii="Times New Roman" w:hAnsi="Times New Roman"/>
          <w:sz w:val="24"/>
          <w:szCs w:val="24"/>
        </w:rPr>
        <w:t>«О социальной защите инвалидов в Российской Федерации»</w:t>
      </w:r>
      <w:r w:rsidRPr="008E2F09">
        <w:rPr>
          <w:rStyle w:val="apple-converted-space"/>
          <w:rFonts w:ascii="Times New Roman" w:hAnsi="Times New Roman"/>
          <w:color w:val="535353"/>
          <w:sz w:val="24"/>
          <w:szCs w:val="24"/>
        </w:rPr>
        <w:t> </w:t>
      </w:r>
      <w:r w:rsidRPr="008E2F09">
        <w:rPr>
          <w:rFonts w:ascii="Times New Roman" w:hAnsi="Times New Roman"/>
          <w:color w:val="535353"/>
          <w:sz w:val="24"/>
          <w:szCs w:val="24"/>
        </w:rPr>
        <w:t>- Закон Российской федерации  от 24 ноября 1995 г. N 181-ФЗ с дополнениями и изменениями</w:t>
      </w:r>
      <w:r w:rsidRPr="008E2F09">
        <w:rPr>
          <w:rStyle w:val="apple-converted-space"/>
          <w:rFonts w:ascii="Times New Roman" w:hAnsi="Times New Roman"/>
          <w:color w:val="535353"/>
          <w:sz w:val="24"/>
          <w:szCs w:val="24"/>
        </w:rPr>
        <w:t> </w:t>
      </w:r>
    </w:p>
    <w:p w:rsidR="000C7824" w:rsidRPr="008E2F09" w:rsidRDefault="000C7824" w:rsidP="008E2F09">
      <w:pPr>
        <w:numPr>
          <w:ilvl w:val="0"/>
          <w:numId w:val="5"/>
        </w:numPr>
        <w:shd w:val="clear" w:color="auto" w:fill="FFFFFF"/>
        <w:tabs>
          <w:tab w:val="clear" w:pos="360"/>
          <w:tab w:val="left" w:pos="0"/>
          <w:tab w:val="num" w:pos="142"/>
          <w:tab w:val="left" w:pos="567"/>
          <w:tab w:val="left" w:pos="851"/>
        </w:tabs>
        <w:spacing w:after="0" w:line="264" w:lineRule="auto"/>
        <w:ind w:left="0" w:firstLine="567"/>
        <w:jc w:val="both"/>
        <w:rPr>
          <w:rFonts w:ascii="Times New Roman" w:hAnsi="Times New Roman"/>
          <w:color w:val="535353"/>
          <w:sz w:val="24"/>
          <w:szCs w:val="24"/>
        </w:rPr>
      </w:pPr>
      <w:r w:rsidRPr="008E2F09">
        <w:rPr>
          <w:rFonts w:ascii="Times New Roman" w:hAnsi="Times New Roman"/>
          <w:sz w:val="24"/>
          <w:szCs w:val="24"/>
        </w:rPr>
        <w:t>«Об образовании в Российской Федерации»</w:t>
      </w:r>
      <w:r w:rsidRPr="008E2F09">
        <w:rPr>
          <w:rStyle w:val="apple-converted-space"/>
          <w:rFonts w:ascii="Times New Roman" w:hAnsi="Times New Roman"/>
          <w:color w:val="535353"/>
          <w:sz w:val="24"/>
          <w:szCs w:val="24"/>
        </w:rPr>
        <w:t> </w:t>
      </w:r>
      <w:r w:rsidRPr="008E2F09">
        <w:rPr>
          <w:rFonts w:ascii="Times New Roman" w:hAnsi="Times New Roman"/>
          <w:color w:val="535353"/>
          <w:sz w:val="24"/>
          <w:szCs w:val="24"/>
        </w:rPr>
        <w:t>- Федеральный закон Российской Федерации от 29 декабря 2012 г. N 273-ФЗ.</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eastAsia="MS Mincho" w:hAnsi="Times New Roman"/>
          <w:sz w:val="24"/>
          <w:szCs w:val="24"/>
        </w:rPr>
      </w:pPr>
      <w:r w:rsidRPr="008E2F09">
        <w:rPr>
          <w:rFonts w:ascii="Times New Roman" w:eastAsia="MS Mincho" w:hAnsi="Times New Roman"/>
          <w:sz w:val="24"/>
          <w:szCs w:val="24"/>
        </w:rPr>
        <w:t>Всеобщая Декларация прав человека» Генеральной Ассамбл</w:t>
      </w:r>
      <w:proofErr w:type="gramStart"/>
      <w:r w:rsidRPr="008E2F09">
        <w:rPr>
          <w:rFonts w:ascii="Times New Roman" w:eastAsia="MS Mincho" w:hAnsi="Times New Roman"/>
          <w:sz w:val="24"/>
          <w:szCs w:val="24"/>
        </w:rPr>
        <w:t>еи ОО</w:t>
      </w:r>
      <w:proofErr w:type="gramEnd"/>
      <w:r w:rsidRPr="008E2F09">
        <w:rPr>
          <w:rFonts w:ascii="Times New Roman" w:eastAsia="MS Mincho" w:hAnsi="Times New Roman"/>
          <w:sz w:val="24"/>
          <w:szCs w:val="24"/>
        </w:rPr>
        <w:t>Н   10 декабря 1948 года.</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eastAsia="MS Mincho" w:hAnsi="Times New Roman"/>
          <w:sz w:val="24"/>
          <w:szCs w:val="24"/>
        </w:rPr>
      </w:pPr>
      <w:r w:rsidRPr="008E2F09">
        <w:rPr>
          <w:rFonts w:ascii="Times New Roman" w:eastAsia="MS Mincho" w:hAnsi="Times New Roman"/>
          <w:sz w:val="24"/>
          <w:szCs w:val="24"/>
        </w:rPr>
        <w:t xml:space="preserve"> «Конвенция о борьбе с дискриминацией в области образования»  Принята 14 декабря 1960 года Генеральной конференцией Организации Объединенных Наций по вопросам образования, науки в культуры (ЮНЕСКО).</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eastAsia="MS Mincho" w:hAnsi="Times New Roman"/>
          <w:sz w:val="24"/>
          <w:szCs w:val="24"/>
        </w:rPr>
      </w:pPr>
      <w:r w:rsidRPr="008E2F09">
        <w:rPr>
          <w:rFonts w:ascii="Times New Roman" w:eastAsia="MS Mincho" w:hAnsi="Times New Roman"/>
          <w:sz w:val="24"/>
          <w:szCs w:val="24"/>
        </w:rPr>
        <w:t>«Декларация Генеральной Ассамблеей ООН  о правах умственно отсталых лиц»  - принята Генеральной Ассамблеей ООН     20 декабря 1971 г.</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eastAsia="MS Mincho" w:hAnsi="Times New Roman"/>
          <w:sz w:val="24"/>
          <w:szCs w:val="24"/>
        </w:rPr>
      </w:pPr>
      <w:r w:rsidRPr="008E2F09">
        <w:rPr>
          <w:rFonts w:ascii="Times New Roman" w:eastAsia="MS Mincho" w:hAnsi="Times New Roman"/>
          <w:sz w:val="24"/>
          <w:szCs w:val="24"/>
        </w:rPr>
        <w:tab/>
        <w:t>«Декларация ООН о правах инвалидов»  -  провозглашена резолюцией 3447 (XXX) Генеральной Ассамблеи от 9 декабря 1975 года.</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eastAsia="MS Mincho" w:hAnsi="Times New Roman"/>
          <w:sz w:val="24"/>
          <w:szCs w:val="24"/>
        </w:rPr>
      </w:pPr>
      <w:r w:rsidRPr="008E2F09">
        <w:rPr>
          <w:rFonts w:ascii="Times New Roman" w:eastAsia="MS Mincho" w:hAnsi="Times New Roman"/>
          <w:sz w:val="24"/>
          <w:szCs w:val="24"/>
        </w:rPr>
        <w:tab/>
        <w:t xml:space="preserve"> «Всемирная программа действий в отношении инвалидов» -   Принята  резолюцией 37/52 Генеральной Ассамбл</w:t>
      </w:r>
      <w:proofErr w:type="gramStart"/>
      <w:r w:rsidRPr="008E2F09">
        <w:rPr>
          <w:rFonts w:ascii="Times New Roman" w:eastAsia="MS Mincho" w:hAnsi="Times New Roman"/>
          <w:sz w:val="24"/>
          <w:szCs w:val="24"/>
        </w:rPr>
        <w:t>еи ОО</w:t>
      </w:r>
      <w:proofErr w:type="gramEnd"/>
      <w:r w:rsidRPr="008E2F09">
        <w:rPr>
          <w:rFonts w:ascii="Times New Roman" w:eastAsia="MS Mincho" w:hAnsi="Times New Roman"/>
          <w:sz w:val="24"/>
          <w:szCs w:val="24"/>
        </w:rPr>
        <w:t xml:space="preserve">Н от 3 декабря 1982 года. </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eastAsia="MS Mincho" w:hAnsi="Times New Roman"/>
          <w:sz w:val="24"/>
          <w:szCs w:val="24"/>
        </w:rPr>
      </w:pPr>
      <w:r w:rsidRPr="008E2F09">
        <w:rPr>
          <w:rFonts w:ascii="Times New Roman" w:eastAsia="MS Mincho" w:hAnsi="Times New Roman"/>
          <w:sz w:val="24"/>
          <w:szCs w:val="24"/>
        </w:rPr>
        <w:t xml:space="preserve"> «Конвенция ООН о правах ребенка»  - Принята резолюцией 45/25 Генеральной Ассамбл</w:t>
      </w:r>
      <w:proofErr w:type="gramStart"/>
      <w:r w:rsidRPr="008E2F09">
        <w:rPr>
          <w:rFonts w:ascii="Times New Roman" w:eastAsia="MS Mincho" w:hAnsi="Times New Roman"/>
          <w:sz w:val="24"/>
          <w:szCs w:val="24"/>
        </w:rPr>
        <w:t>еи  ОО</w:t>
      </w:r>
      <w:proofErr w:type="gramEnd"/>
      <w:r w:rsidRPr="008E2F09">
        <w:rPr>
          <w:rFonts w:ascii="Times New Roman" w:eastAsia="MS Mincho" w:hAnsi="Times New Roman"/>
          <w:sz w:val="24"/>
          <w:szCs w:val="24"/>
        </w:rPr>
        <w:t>Н от 20 ноября 1989 г., ратифицирована Постановлением Верховного Совета СССР от 13 июня 1990 г.</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eastAsia="MS Mincho" w:hAnsi="Times New Roman"/>
          <w:sz w:val="24"/>
          <w:szCs w:val="24"/>
        </w:rPr>
      </w:pPr>
      <w:r w:rsidRPr="008E2F09">
        <w:rPr>
          <w:rFonts w:ascii="Times New Roman" w:eastAsia="MS Mincho" w:hAnsi="Times New Roman"/>
          <w:sz w:val="24"/>
          <w:szCs w:val="24"/>
        </w:rPr>
        <w:t xml:space="preserve"> «Стандартные правила обеспечения равных возможностей для инвалидов»  - приняты резолюцией 48/96 Генеральной Ассамблеи от 20 декабря 1993 года</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eastAsia="MS Mincho" w:hAnsi="Times New Roman"/>
          <w:sz w:val="24"/>
          <w:szCs w:val="24"/>
        </w:rPr>
      </w:pPr>
      <w:r w:rsidRPr="008E2F09">
        <w:rPr>
          <w:rFonts w:ascii="Times New Roman" w:eastAsia="MS Mincho" w:hAnsi="Times New Roman"/>
          <w:sz w:val="24"/>
          <w:szCs w:val="24"/>
        </w:rPr>
        <w:t xml:space="preserve">Федеральный государственный образовательный стандарт начального общего образования </w:t>
      </w:r>
      <w:proofErr w:type="gramStart"/>
      <w:r w:rsidRPr="008E2F09">
        <w:rPr>
          <w:rFonts w:ascii="Times New Roman" w:eastAsia="MS Mincho" w:hAnsi="Times New Roman"/>
          <w:sz w:val="24"/>
          <w:szCs w:val="24"/>
        </w:rPr>
        <w:t>обучающихся</w:t>
      </w:r>
      <w:proofErr w:type="gramEnd"/>
      <w:r w:rsidRPr="008E2F09">
        <w:rPr>
          <w:rFonts w:ascii="Times New Roman" w:eastAsia="MS Mincho" w:hAnsi="Times New Roman"/>
          <w:sz w:val="24"/>
          <w:szCs w:val="24"/>
        </w:rPr>
        <w:t xml:space="preserve"> с ограниченными возможностями здоровья. – URL: </w:t>
      </w:r>
      <w:hyperlink r:id="rId10" w:history="1">
        <w:r w:rsidRPr="008E2F09">
          <w:rPr>
            <w:rStyle w:val="af"/>
            <w:rFonts w:ascii="Times New Roman" w:eastAsia="MS Mincho" w:hAnsi="Times New Roman"/>
            <w:sz w:val="24"/>
            <w:szCs w:val="24"/>
          </w:rPr>
          <w:t>http://fgos-ovz.herzen.spb.ru/?page_id=518</w:t>
        </w:r>
      </w:hyperlink>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eastAsia="MS Mincho" w:hAnsi="Times New Roman"/>
          <w:sz w:val="24"/>
          <w:szCs w:val="24"/>
        </w:rPr>
      </w:pPr>
      <w:r w:rsidRPr="008E2F09">
        <w:rPr>
          <w:rFonts w:ascii="Times New Roman" w:eastAsia="MS Mincho" w:hAnsi="Times New Roman"/>
          <w:sz w:val="24"/>
          <w:szCs w:val="24"/>
        </w:rPr>
        <w:t xml:space="preserve">Федеральный Государственный образовательный стандарт начального общего образования. Приказ Министерства образования и науки Российской Федерации от 6 октября 2009 г. № 373 – М.: Просвещение, 2009. – URL: </w:t>
      </w:r>
      <w:hyperlink r:id="rId11" w:history="1">
        <w:r w:rsidRPr="008E2F09">
          <w:rPr>
            <w:rStyle w:val="af"/>
            <w:rFonts w:ascii="Times New Roman" w:eastAsia="MS Mincho" w:hAnsi="Times New Roman"/>
            <w:sz w:val="24"/>
            <w:szCs w:val="24"/>
          </w:rPr>
          <w:t>http://standart.edu.ru/catalog.aspx?CatalogId=959</w:t>
        </w:r>
      </w:hyperlink>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rPr>
      </w:pPr>
      <w:r w:rsidRPr="008E2F09">
        <w:rPr>
          <w:rFonts w:ascii="Times New Roman" w:hAnsi="Times New Roman"/>
          <w:color w:val="000000"/>
          <w:sz w:val="24"/>
          <w:szCs w:val="24"/>
        </w:rPr>
        <w:t xml:space="preserve">Обучение детей с расстройствами </w:t>
      </w:r>
      <w:proofErr w:type="spellStart"/>
      <w:r w:rsidRPr="008E2F09">
        <w:rPr>
          <w:rFonts w:ascii="Times New Roman" w:hAnsi="Times New Roman"/>
          <w:color w:val="000000"/>
          <w:sz w:val="24"/>
          <w:szCs w:val="24"/>
        </w:rPr>
        <w:t>аутистического</w:t>
      </w:r>
      <w:proofErr w:type="spellEnd"/>
      <w:r w:rsidRPr="008E2F09">
        <w:rPr>
          <w:rFonts w:ascii="Times New Roman" w:hAnsi="Times New Roman"/>
          <w:color w:val="000000"/>
          <w:sz w:val="24"/>
          <w:szCs w:val="24"/>
        </w:rPr>
        <w:t xml:space="preserve"> спектра. Методические рекомендации для педагогов и специалистов сопровождения основной школы / Отв. ред. С.В. Алехина // Под </w:t>
      </w:r>
      <w:proofErr w:type="spellStart"/>
      <w:r w:rsidRPr="008E2F09">
        <w:rPr>
          <w:rFonts w:ascii="Times New Roman" w:hAnsi="Times New Roman"/>
          <w:color w:val="000000"/>
          <w:sz w:val="24"/>
          <w:szCs w:val="24"/>
        </w:rPr>
        <w:t>общ</w:t>
      </w:r>
      <w:proofErr w:type="gramStart"/>
      <w:r w:rsidRPr="008E2F09">
        <w:rPr>
          <w:rFonts w:ascii="Times New Roman" w:hAnsi="Times New Roman"/>
          <w:color w:val="000000"/>
          <w:sz w:val="24"/>
          <w:szCs w:val="24"/>
        </w:rPr>
        <w:t>.р</w:t>
      </w:r>
      <w:proofErr w:type="gramEnd"/>
      <w:r w:rsidRPr="008E2F09">
        <w:rPr>
          <w:rFonts w:ascii="Times New Roman" w:hAnsi="Times New Roman"/>
          <w:color w:val="000000"/>
          <w:sz w:val="24"/>
          <w:szCs w:val="24"/>
        </w:rPr>
        <w:t>ед</w:t>
      </w:r>
      <w:proofErr w:type="spellEnd"/>
      <w:r w:rsidRPr="008E2F09">
        <w:rPr>
          <w:rFonts w:ascii="Times New Roman" w:hAnsi="Times New Roman"/>
          <w:color w:val="000000"/>
          <w:sz w:val="24"/>
          <w:szCs w:val="24"/>
        </w:rPr>
        <w:t>. Н.Я. Семаго. — М.: МГППУ, 2012. — 80 с.</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rPr>
      </w:pPr>
      <w:r w:rsidRPr="008E2F09">
        <w:rPr>
          <w:rFonts w:ascii="Times New Roman" w:hAnsi="Times New Roman"/>
          <w:color w:val="000000"/>
          <w:sz w:val="24"/>
          <w:szCs w:val="24"/>
        </w:rPr>
        <w:t>Организация специальных образовательных условий для детей с ограниченными возможностями здоровья в общеобразовательных учреждениях: Методические рекомендации</w:t>
      </w:r>
      <w:proofErr w:type="gramStart"/>
      <w:r w:rsidRPr="008E2F09">
        <w:rPr>
          <w:rFonts w:ascii="Times New Roman" w:hAnsi="Times New Roman"/>
          <w:color w:val="000000"/>
          <w:sz w:val="24"/>
          <w:szCs w:val="24"/>
        </w:rPr>
        <w:t xml:space="preserve"> / О</w:t>
      </w:r>
      <w:proofErr w:type="gramEnd"/>
      <w:r w:rsidRPr="008E2F09">
        <w:rPr>
          <w:rFonts w:ascii="Times New Roman" w:hAnsi="Times New Roman"/>
          <w:color w:val="000000"/>
          <w:sz w:val="24"/>
          <w:szCs w:val="24"/>
        </w:rPr>
        <w:t>тв. ред. С.В. Алехина. — М.: МГППУ, 2012. — 92 с.</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rPr>
      </w:pPr>
      <w:r w:rsidRPr="008E2F09">
        <w:rPr>
          <w:rFonts w:ascii="Times New Roman" w:hAnsi="Times New Roman"/>
          <w:color w:val="000000"/>
          <w:sz w:val="24"/>
          <w:szCs w:val="24"/>
        </w:rPr>
        <w:t xml:space="preserve"> Особенности обучения ребенка с нарушением опорно-двигательного аппарата в общеобразовательном учреждении: методические рекомендации. — М. ; СПб. : Нестор-История,2012. — 216 </w:t>
      </w:r>
      <w:proofErr w:type="gramStart"/>
      <w:r w:rsidRPr="008E2F09">
        <w:rPr>
          <w:rFonts w:ascii="Times New Roman" w:hAnsi="Times New Roman"/>
          <w:color w:val="000000"/>
          <w:sz w:val="24"/>
          <w:szCs w:val="24"/>
        </w:rPr>
        <w:t>с</w:t>
      </w:r>
      <w:proofErr w:type="gramEnd"/>
      <w:r w:rsidRPr="008E2F09">
        <w:rPr>
          <w:rFonts w:ascii="Times New Roman" w:hAnsi="Times New Roman"/>
          <w:color w:val="000000"/>
          <w:sz w:val="24"/>
          <w:szCs w:val="24"/>
        </w:rPr>
        <w:t>. (</w:t>
      </w:r>
      <w:proofErr w:type="gramStart"/>
      <w:r w:rsidRPr="008E2F09">
        <w:rPr>
          <w:rFonts w:ascii="Times New Roman" w:hAnsi="Times New Roman"/>
          <w:color w:val="000000"/>
          <w:sz w:val="24"/>
          <w:szCs w:val="24"/>
        </w:rPr>
        <w:t>серия</w:t>
      </w:r>
      <w:proofErr w:type="gramEnd"/>
      <w:r w:rsidRPr="008E2F09">
        <w:rPr>
          <w:rFonts w:ascii="Times New Roman" w:hAnsi="Times New Roman"/>
          <w:color w:val="000000"/>
          <w:sz w:val="24"/>
          <w:szCs w:val="24"/>
        </w:rPr>
        <w:t xml:space="preserve"> «Инклюзивное образование»)</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Style w:val="af"/>
          <w:rFonts w:ascii="Times New Roman" w:hAnsi="Times New Roman"/>
          <w:color w:val="000000"/>
          <w:sz w:val="24"/>
          <w:szCs w:val="24"/>
        </w:rPr>
      </w:pPr>
      <w:r w:rsidRPr="008E2F09">
        <w:rPr>
          <w:rFonts w:ascii="Times New Roman" w:hAnsi="Times New Roman"/>
          <w:color w:val="000000"/>
          <w:sz w:val="24"/>
          <w:szCs w:val="24"/>
        </w:rPr>
        <w:t> </w:t>
      </w:r>
      <w:r w:rsidRPr="008E2F09">
        <w:rPr>
          <w:rFonts w:ascii="Times New Roman" w:hAnsi="Times New Roman"/>
          <w:color w:val="000000"/>
          <w:spacing w:val="-15"/>
          <w:sz w:val="24"/>
          <w:szCs w:val="24"/>
        </w:rPr>
        <w:t xml:space="preserve">Рекомендации и разъяснения по пунктам Порядка организации образовательной деятельности </w:t>
      </w:r>
      <w:hyperlink r:id="rId12" w:history="1">
        <w:r w:rsidRPr="008E2F09">
          <w:rPr>
            <w:rStyle w:val="af"/>
            <w:rFonts w:ascii="Times New Roman" w:hAnsi="Times New Roman"/>
            <w:sz w:val="24"/>
            <w:szCs w:val="24"/>
          </w:rPr>
          <w:t>http://prikaz-minobr.mgpu.ru</w:t>
        </w:r>
      </w:hyperlink>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rPr>
      </w:pPr>
      <w:r w:rsidRPr="008E2F09">
        <w:rPr>
          <w:rFonts w:ascii="Times New Roman" w:hAnsi="Times New Roman"/>
          <w:color w:val="000000"/>
          <w:sz w:val="24"/>
          <w:szCs w:val="24"/>
        </w:rPr>
        <w:t xml:space="preserve"> Создание специальных условий для детей с нарушениями слуха в общеобразовательных учреждениях: Методический сборник / Отв. ред. С.В. Алехина // </w:t>
      </w:r>
      <w:proofErr w:type="spellStart"/>
      <w:r w:rsidRPr="008E2F09">
        <w:rPr>
          <w:rFonts w:ascii="Times New Roman" w:hAnsi="Times New Roman"/>
          <w:color w:val="000000"/>
          <w:sz w:val="24"/>
          <w:szCs w:val="24"/>
        </w:rPr>
        <w:t>Под</w:t>
      </w:r>
      <w:proofErr w:type="gramStart"/>
      <w:r w:rsidRPr="008E2F09">
        <w:rPr>
          <w:rFonts w:ascii="Times New Roman" w:hAnsi="Times New Roman"/>
          <w:color w:val="000000"/>
          <w:sz w:val="24"/>
          <w:szCs w:val="24"/>
        </w:rPr>
        <w:t>.р</w:t>
      </w:r>
      <w:proofErr w:type="gramEnd"/>
      <w:r w:rsidRPr="008E2F09">
        <w:rPr>
          <w:rFonts w:ascii="Times New Roman" w:hAnsi="Times New Roman"/>
          <w:color w:val="000000"/>
          <w:sz w:val="24"/>
          <w:szCs w:val="24"/>
        </w:rPr>
        <w:t>ед</w:t>
      </w:r>
      <w:proofErr w:type="spellEnd"/>
      <w:r w:rsidRPr="008E2F09">
        <w:rPr>
          <w:rFonts w:ascii="Times New Roman" w:hAnsi="Times New Roman"/>
          <w:color w:val="000000"/>
          <w:sz w:val="24"/>
          <w:szCs w:val="24"/>
        </w:rPr>
        <w:t>. Е.В. Самсоновой. — М.: МГППУ, 2012. — 56 с.</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rPr>
      </w:pPr>
      <w:r w:rsidRPr="008E2F09">
        <w:rPr>
          <w:rFonts w:ascii="Times New Roman" w:hAnsi="Times New Roman"/>
          <w:color w:val="000000"/>
          <w:sz w:val="24"/>
          <w:szCs w:val="24"/>
        </w:rPr>
        <w:t xml:space="preserve">Создание специальных условий для детей с расстройствами </w:t>
      </w:r>
      <w:proofErr w:type="spellStart"/>
      <w:r w:rsidRPr="008E2F09">
        <w:rPr>
          <w:rFonts w:ascii="Times New Roman" w:hAnsi="Times New Roman"/>
          <w:color w:val="000000"/>
          <w:sz w:val="24"/>
          <w:szCs w:val="24"/>
        </w:rPr>
        <w:t>аутистического</w:t>
      </w:r>
      <w:proofErr w:type="spellEnd"/>
      <w:r w:rsidRPr="008E2F09">
        <w:rPr>
          <w:rFonts w:ascii="Times New Roman" w:hAnsi="Times New Roman"/>
          <w:color w:val="000000"/>
          <w:sz w:val="24"/>
          <w:szCs w:val="24"/>
        </w:rPr>
        <w:t xml:space="preserve"> спектра в общеобразовательных учреждениях: Методический сборник / Отв. ред. С.В. Алехина // </w:t>
      </w:r>
      <w:proofErr w:type="spellStart"/>
      <w:r w:rsidRPr="008E2F09">
        <w:rPr>
          <w:rFonts w:ascii="Times New Roman" w:hAnsi="Times New Roman"/>
          <w:color w:val="000000"/>
          <w:sz w:val="24"/>
          <w:szCs w:val="24"/>
        </w:rPr>
        <w:t>Под</w:t>
      </w:r>
      <w:proofErr w:type="gramStart"/>
      <w:r w:rsidRPr="008E2F09">
        <w:rPr>
          <w:rFonts w:ascii="Times New Roman" w:hAnsi="Times New Roman"/>
          <w:color w:val="000000"/>
          <w:sz w:val="24"/>
          <w:szCs w:val="24"/>
        </w:rPr>
        <w:t>.р</w:t>
      </w:r>
      <w:proofErr w:type="gramEnd"/>
      <w:r w:rsidRPr="008E2F09">
        <w:rPr>
          <w:rFonts w:ascii="Times New Roman" w:hAnsi="Times New Roman"/>
          <w:color w:val="000000"/>
          <w:sz w:val="24"/>
          <w:szCs w:val="24"/>
        </w:rPr>
        <w:t>ед</w:t>
      </w:r>
      <w:proofErr w:type="spellEnd"/>
      <w:r w:rsidRPr="008E2F09">
        <w:rPr>
          <w:rFonts w:ascii="Times New Roman" w:hAnsi="Times New Roman"/>
          <w:color w:val="000000"/>
          <w:sz w:val="24"/>
          <w:szCs w:val="24"/>
        </w:rPr>
        <w:t xml:space="preserve">. Е.В. Самсоновой. — М.: МГППУ, 2012. — 56 с. </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rPr>
      </w:pPr>
      <w:r w:rsidRPr="008E2F09">
        <w:rPr>
          <w:rFonts w:ascii="Times New Roman" w:hAnsi="Times New Roman"/>
          <w:color w:val="000000"/>
          <w:sz w:val="24"/>
          <w:szCs w:val="24"/>
        </w:rPr>
        <w:t xml:space="preserve">  Создание специальных условий для детей с нарушениями зрения в общеобразовательных учреждениях: Методический сборник / Отв. ред. С.В. Алехина // </w:t>
      </w:r>
      <w:proofErr w:type="spellStart"/>
      <w:r w:rsidRPr="008E2F09">
        <w:rPr>
          <w:rFonts w:ascii="Times New Roman" w:hAnsi="Times New Roman"/>
          <w:color w:val="000000"/>
          <w:sz w:val="24"/>
          <w:szCs w:val="24"/>
        </w:rPr>
        <w:t>Под</w:t>
      </w:r>
      <w:proofErr w:type="gramStart"/>
      <w:r w:rsidRPr="008E2F09">
        <w:rPr>
          <w:rFonts w:ascii="Times New Roman" w:hAnsi="Times New Roman"/>
          <w:color w:val="000000"/>
          <w:sz w:val="24"/>
          <w:szCs w:val="24"/>
        </w:rPr>
        <w:t>.р</w:t>
      </w:r>
      <w:proofErr w:type="gramEnd"/>
      <w:r w:rsidRPr="008E2F09">
        <w:rPr>
          <w:rFonts w:ascii="Times New Roman" w:hAnsi="Times New Roman"/>
          <w:color w:val="000000"/>
          <w:sz w:val="24"/>
          <w:szCs w:val="24"/>
        </w:rPr>
        <w:t>ед</w:t>
      </w:r>
      <w:proofErr w:type="spellEnd"/>
      <w:r w:rsidRPr="008E2F09">
        <w:rPr>
          <w:rFonts w:ascii="Times New Roman" w:hAnsi="Times New Roman"/>
          <w:color w:val="000000"/>
          <w:sz w:val="24"/>
          <w:szCs w:val="24"/>
        </w:rPr>
        <w:t>. Е.В. Самсоновой. — М.: МГППУ, 2012. — 56 с.</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lang w:eastAsia="ru-RU"/>
        </w:rPr>
      </w:pPr>
      <w:r w:rsidRPr="008E2F09">
        <w:rPr>
          <w:rFonts w:ascii="Times New Roman" w:hAnsi="Times New Roman"/>
          <w:color w:val="000000"/>
          <w:sz w:val="24"/>
          <w:szCs w:val="24"/>
          <w:lang w:eastAsia="ru-RU"/>
        </w:rPr>
        <w:t>Специальная педагогика: Учеб. пособие</w:t>
      </w:r>
      <w:proofErr w:type="gramStart"/>
      <w:r w:rsidRPr="008E2F09">
        <w:rPr>
          <w:rFonts w:ascii="Times New Roman" w:hAnsi="Times New Roman"/>
          <w:color w:val="000000"/>
          <w:sz w:val="24"/>
          <w:szCs w:val="24"/>
          <w:lang w:eastAsia="ru-RU"/>
        </w:rPr>
        <w:t xml:space="preserve"> / П</w:t>
      </w:r>
      <w:proofErr w:type="gramEnd"/>
      <w:r w:rsidRPr="008E2F09">
        <w:rPr>
          <w:rFonts w:ascii="Times New Roman" w:hAnsi="Times New Roman"/>
          <w:color w:val="000000"/>
          <w:sz w:val="24"/>
          <w:szCs w:val="24"/>
          <w:lang w:eastAsia="ru-RU"/>
        </w:rPr>
        <w:t>од ред. Н.М. Назаровой. – М.: Академия, 2000</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rPr>
      </w:pPr>
      <w:r w:rsidRPr="008E2F09">
        <w:rPr>
          <w:rFonts w:ascii="Times New Roman" w:hAnsi="Times New Roman"/>
          <w:color w:val="000000"/>
          <w:sz w:val="24"/>
          <w:szCs w:val="24"/>
        </w:rPr>
        <w:t>Рязанова А.В. Основные принципы организации развивающей среды для ребенка с тяжелыми и множественными нарушениями развития / А.В Рязанова // Воспитание и обучение детей с нарушениями развития. — 2014. — № 3. — С. 38–43.</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rPr>
      </w:pPr>
      <w:r w:rsidRPr="008E2F09">
        <w:rPr>
          <w:rFonts w:ascii="Times New Roman" w:hAnsi="Times New Roman"/>
          <w:color w:val="000000"/>
          <w:sz w:val="24"/>
          <w:szCs w:val="24"/>
        </w:rPr>
        <w:t xml:space="preserve">Обучение детей с расстройствами </w:t>
      </w:r>
      <w:proofErr w:type="spellStart"/>
      <w:r w:rsidRPr="008E2F09">
        <w:rPr>
          <w:rFonts w:ascii="Times New Roman" w:hAnsi="Times New Roman"/>
          <w:color w:val="000000"/>
          <w:sz w:val="24"/>
          <w:szCs w:val="24"/>
        </w:rPr>
        <w:t>аутистического</w:t>
      </w:r>
      <w:proofErr w:type="spellEnd"/>
      <w:r w:rsidRPr="008E2F09">
        <w:rPr>
          <w:rFonts w:ascii="Times New Roman" w:hAnsi="Times New Roman"/>
          <w:color w:val="000000"/>
          <w:sz w:val="24"/>
          <w:szCs w:val="24"/>
        </w:rPr>
        <w:t xml:space="preserve"> спектра. Серия Инклюзивное образование.</w:t>
      </w:r>
      <w:r w:rsidRPr="008E2F09">
        <w:rPr>
          <w:rFonts w:ascii="Times New Roman" w:hAnsi="Times New Roman"/>
          <w:color w:val="000000"/>
          <w:sz w:val="24"/>
          <w:szCs w:val="24"/>
          <w:lang w:val="en-US"/>
        </w:rPr>
        <w:t> </w:t>
      </w:r>
      <w:r w:rsidRPr="008E2F09">
        <w:rPr>
          <w:rFonts w:ascii="Times New Roman" w:hAnsi="Times New Roman"/>
          <w:color w:val="000000"/>
          <w:sz w:val="24"/>
          <w:szCs w:val="24"/>
        </w:rPr>
        <w:t xml:space="preserve"> М.2012</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lang w:eastAsia="ru-RU"/>
        </w:rPr>
      </w:pPr>
      <w:r w:rsidRPr="008E2F09">
        <w:rPr>
          <w:rFonts w:ascii="Times New Roman" w:hAnsi="Times New Roman"/>
          <w:color w:val="000000"/>
          <w:sz w:val="24"/>
          <w:szCs w:val="24"/>
          <w:lang w:eastAsia="ru-RU"/>
        </w:rPr>
        <w:t>Психолого-педагогические основы инклюзивного образования: коллективная монография</w:t>
      </w:r>
      <w:proofErr w:type="gramStart"/>
      <w:r w:rsidRPr="008E2F09">
        <w:rPr>
          <w:rFonts w:ascii="Times New Roman" w:hAnsi="Times New Roman"/>
          <w:color w:val="000000"/>
          <w:sz w:val="24"/>
          <w:szCs w:val="24"/>
          <w:lang w:eastAsia="ru-RU"/>
        </w:rPr>
        <w:t xml:space="preserve"> /О</w:t>
      </w:r>
      <w:proofErr w:type="gramEnd"/>
      <w:r w:rsidRPr="008E2F09">
        <w:rPr>
          <w:rFonts w:ascii="Times New Roman" w:hAnsi="Times New Roman"/>
          <w:color w:val="000000"/>
          <w:sz w:val="24"/>
          <w:szCs w:val="24"/>
          <w:lang w:eastAsia="ru-RU"/>
        </w:rPr>
        <w:t>тв. Ред. С.В.Алехина. – М.: МГППУ, ООО «Буки Веди», 2013.</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lang w:eastAsia="ru-RU"/>
        </w:rPr>
      </w:pPr>
      <w:proofErr w:type="spellStart"/>
      <w:r w:rsidRPr="008E2F09">
        <w:rPr>
          <w:rFonts w:ascii="Times New Roman" w:hAnsi="Times New Roman"/>
          <w:color w:val="000000"/>
          <w:sz w:val="24"/>
          <w:szCs w:val="24"/>
          <w:lang w:eastAsia="ru-RU"/>
        </w:rPr>
        <w:t>Вильшанская</w:t>
      </w:r>
      <w:proofErr w:type="spellEnd"/>
      <w:r w:rsidRPr="008E2F09">
        <w:rPr>
          <w:rFonts w:ascii="Times New Roman" w:hAnsi="Times New Roman"/>
          <w:color w:val="000000"/>
          <w:sz w:val="24"/>
          <w:szCs w:val="24"/>
          <w:lang w:eastAsia="ru-RU"/>
        </w:rPr>
        <w:t xml:space="preserve"> А.Д., Прилуцкая М.И., </w:t>
      </w:r>
      <w:proofErr w:type="spellStart"/>
      <w:r w:rsidRPr="008E2F09">
        <w:rPr>
          <w:rFonts w:ascii="Times New Roman" w:hAnsi="Times New Roman"/>
          <w:color w:val="000000"/>
          <w:sz w:val="24"/>
          <w:szCs w:val="24"/>
          <w:lang w:eastAsia="ru-RU"/>
        </w:rPr>
        <w:t>Протченко</w:t>
      </w:r>
      <w:proofErr w:type="spellEnd"/>
      <w:r w:rsidRPr="008E2F09">
        <w:rPr>
          <w:rFonts w:ascii="Times New Roman" w:hAnsi="Times New Roman"/>
          <w:color w:val="000000"/>
          <w:sz w:val="24"/>
          <w:szCs w:val="24"/>
          <w:lang w:eastAsia="ru-RU"/>
        </w:rPr>
        <w:t xml:space="preserve"> Е.М. </w:t>
      </w:r>
      <w:proofErr w:type="spellStart"/>
      <w:r w:rsidRPr="008E2F09">
        <w:rPr>
          <w:rFonts w:ascii="Times New Roman" w:hAnsi="Times New Roman"/>
          <w:color w:val="000000"/>
          <w:sz w:val="24"/>
          <w:szCs w:val="24"/>
          <w:lang w:eastAsia="ru-RU"/>
        </w:rPr>
        <w:t>Психолого-медико-педагогический</w:t>
      </w:r>
      <w:proofErr w:type="spellEnd"/>
      <w:r w:rsidRPr="008E2F09">
        <w:rPr>
          <w:rFonts w:ascii="Times New Roman" w:hAnsi="Times New Roman"/>
          <w:color w:val="000000"/>
          <w:sz w:val="24"/>
          <w:szCs w:val="24"/>
          <w:lang w:eastAsia="ru-RU"/>
        </w:rPr>
        <w:t xml:space="preserve"> консилиум в школе: Взаимодействие специалистов в решении проблем ребенка. – М.: Генезис, 2012.</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lang w:eastAsia="ru-RU"/>
        </w:rPr>
      </w:pPr>
      <w:r w:rsidRPr="008E2F09">
        <w:rPr>
          <w:rFonts w:ascii="Times New Roman" w:hAnsi="Times New Roman"/>
          <w:color w:val="000000"/>
          <w:sz w:val="24"/>
          <w:szCs w:val="24"/>
          <w:lang w:eastAsia="ru-RU"/>
        </w:rPr>
        <w:t xml:space="preserve">Создание и апробация модели психолого-педагогического сопровождения инклюзивной практики: Методическое пособие / Под </w:t>
      </w:r>
      <w:proofErr w:type="spellStart"/>
      <w:r w:rsidRPr="008E2F09">
        <w:rPr>
          <w:rFonts w:ascii="Times New Roman" w:hAnsi="Times New Roman"/>
          <w:color w:val="000000"/>
          <w:sz w:val="24"/>
          <w:szCs w:val="24"/>
          <w:lang w:eastAsia="ru-RU"/>
        </w:rPr>
        <w:t>общ</w:t>
      </w:r>
      <w:proofErr w:type="gramStart"/>
      <w:r w:rsidRPr="008E2F09">
        <w:rPr>
          <w:rFonts w:ascii="Times New Roman" w:hAnsi="Times New Roman"/>
          <w:color w:val="000000"/>
          <w:sz w:val="24"/>
          <w:szCs w:val="24"/>
          <w:lang w:eastAsia="ru-RU"/>
        </w:rPr>
        <w:t>.р</w:t>
      </w:r>
      <w:proofErr w:type="gramEnd"/>
      <w:r w:rsidRPr="008E2F09">
        <w:rPr>
          <w:rFonts w:ascii="Times New Roman" w:hAnsi="Times New Roman"/>
          <w:color w:val="000000"/>
          <w:sz w:val="24"/>
          <w:szCs w:val="24"/>
          <w:lang w:eastAsia="ru-RU"/>
        </w:rPr>
        <w:t>ед</w:t>
      </w:r>
      <w:proofErr w:type="spellEnd"/>
      <w:r w:rsidRPr="008E2F09">
        <w:rPr>
          <w:rFonts w:ascii="Times New Roman" w:hAnsi="Times New Roman"/>
          <w:color w:val="000000"/>
          <w:sz w:val="24"/>
          <w:szCs w:val="24"/>
          <w:lang w:eastAsia="ru-RU"/>
        </w:rPr>
        <w:t>. С.В.Алехиной, М.М.Семаго. – М.: МГППУ, 2012.</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lang w:eastAsia="ru-RU"/>
        </w:rPr>
      </w:pPr>
      <w:r w:rsidRPr="008E2F09">
        <w:rPr>
          <w:rFonts w:ascii="Times New Roman" w:hAnsi="Times New Roman"/>
          <w:color w:val="000000"/>
          <w:sz w:val="24"/>
          <w:szCs w:val="24"/>
          <w:lang w:eastAsia="ru-RU"/>
        </w:rPr>
        <w:t>Образовательная интеграция и социальная адаптация лиц с ограниченными возможностями. Пособие для учителей, психологов и родителей. Минск, Национальный институт образования, 2005.</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lang w:eastAsia="ru-RU"/>
        </w:rPr>
      </w:pPr>
      <w:r w:rsidRPr="008E2F09">
        <w:rPr>
          <w:rFonts w:ascii="Times New Roman" w:hAnsi="Times New Roman"/>
          <w:color w:val="000000"/>
          <w:sz w:val="24"/>
          <w:szCs w:val="24"/>
          <w:lang w:eastAsia="ru-RU"/>
        </w:rPr>
        <w:t>«Индивидуальная программа реабилитации ребенка-инвалида, выдаваемая федеральными государственными учреждениями медико-социальной экспертизы». Приложения N2 и N3 к приказу Министерства здравоохранения и социального развития РФ от 4.08.2008 г. N 379н</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lang w:eastAsia="ru-RU"/>
        </w:rPr>
      </w:pPr>
      <w:proofErr w:type="spellStart"/>
      <w:r w:rsidRPr="008E2F09">
        <w:rPr>
          <w:rFonts w:ascii="Times New Roman" w:hAnsi="Times New Roman"/>
          <w:sz w:val="24"/>
          <w:szCs w:val="24"/>
        </w:rPr>
        <w:t>Артпедагогика</w:t>
      </w:r>
      <w:proofErr w:type="spellEnd"/>
      <w:r w:rsidRPr="008E2F09">
        <w:rPr>
          <w:rFonts w:ascii="Times New Roman" w:hAnsi="Times New Roman"/>
          <w:sz w:val="24"/>
          <w:szCs w:val="24"/>
        </w:rPr>
        <w:t xml:space="preserve"> и </w:t>
      </w:r>
      <w:proofErr w:type="spellStart"/>
      <w:r w:rsidRPr="008E2F09">
        <w:rPr>
          <w:rFonts w:ascii="Times New Roman" w:hAnsi="Times New Roman"/>
          <w:sz w:val="24"/>
          <w:szCs w:val="24"/>
        </w:rPr>
        <w:t>арттерапия</w:t>
      </w:r>
      <w:proofErr w:type="spellEnd"/>
      <w:r w:rsidRPr="008E2F09">
        <w:rPr>
          <w:rFonts w:ascii="Times New Roman" w:hAnsi="Times New Roman"/>
          <w:sz w:val="24"/>
          <w:szCs w:val="24"/>
        </w:rPr>
        <w:t xml:space="preserve"> в специальном образовании: Учебник для вузов / Е.А. Медведева, И.Ю. Левченко, Л.Н. Комиссарова, Т.А. Добровольская. - М.: Академия, 2001. – 248 </w:t>
      </w:r>
      <w:proofErr w:type="gramStart"/>
      <w:r w:rsidRPr="008E2F09">
        <w:rPr>
          <w:rFonts w:ascii="Times New Roman" w:hAnsi="Times New Roman"/>
          <w:sz w:val="24"/>
          <w:szCs w:val="24"/>
        </w:rPr>
        <w:t>с</w:t>
      </w:r>
      <w:proofErr w:type="gramEnd"/>
      <w:r w:rsidRPr="008E2F09">
        <w:rPr>
          <w:rFonts w:ascii="Times New Roman" w:hAnsi="Times New Roman"/>
          <w:sz w:val="24"/>
          <w:szCs w:val="24"/>
        </w:rPr>
        <w:t>.</w:t>
      </w:r>
    </w:p>
    <w:p w:rsidR="000C7824" w:rsidRPr="008E2F09" w:rsidRDefault="000C7824" w:rsidP="008E2F09">
      <w:pPr>
        <w:numPr>
          <w:ilvl w:val="0"/>
          <w:numId w:val="5"/>
        </w:numPr>
        <w:tabs>
          <w:tab w:val="left" w:pos="851"/>
        </w:tabs>
        <w:autoSpaceDE w:val="0"/>
        <w:autoSpaceDN w:val="0"/>
        <w:adjustRightInd w:val="0"/>
        <w:spacing w:after="0" w:line="264" w:lineRule="auto"/>
        <w:ind w:left="0" w:firstLine="567"/>
        <w:jc w:val="both"/>
        <w:rPr>
          <w:rFonts w:ascii="Times New Roman" w:hAnsi="Times New Roman"/>
          <w:color w:val="000000"/>
          <w:sz w:val="24"/>
          <w:szCs w:val="24"/>
          <w:lang w:eastAsia="ru-RU"/>
        </w:rPr>
      </w:pPr>
      <w:r w:rsidRPr="008E2F09">
        <w:rPr>
          <w:rFonts w:ascii="Times New Roman" w:hAnsi="Times New Roman"/>
          <w:sz w:val="24"/>
          <w:szCs w:val="24"/>
        </w:rPr>
        <w:t xml:space="preserve">Киселева М.В. </w:t>
      </w:r>
      <w:proofErr w:type="spellStart"/>
      <w:r w:rsidRPr="008E2F09">
        <w:rPr>
          <w:rFonts w:ascii="Times New Roman" w:hAnsi="Times New Roman"/>
          <w:sz w:val="24"/>
          <w:szCs w:val="24"/>
        </w:rPr>
        <w:t>Арт-терапия</w:t>
      </w:r>
      <w:proofErr w:type="spellEnd"/>
      <w:r w:rsidRPr="008E2F09">
        <w:rPr>
          <w:rFonts w:ascii="Times New Roman" w:hAnsi="Times New Roman"/>
          <w:sz w:val="24"/>
          <w:szCs w:val="24"/>
        </w:rPr>
        <w:t xml:space="preserve"> в работе с детьми: Руководство для детских психологов, педагогов, врачей и специалистов, работающих с детьми. — СПб.: Речь, 2006. — 160 </w:t>
      </w:r>
      <w:proofErr w:type="gramStart"/>
      <w:r w:rsidRPr="008E2F09">
        <w:rPr>
          <w:rFonts w:ascii="Times New Roman" w:hAnsi="Times New Roman"/>
          <w:sz w:val="24"/>
          <w:szCs w:val="24"/>
        </w:rPr>
        <w:t>с</w:t>
      </w:r>
      <w:proofErr w:type="gramEnd"/>
      <w:r w:rsidRPr="008E2F09">
        <w:rPr>
          <w:rFonts w:ascii="Times New Roman" w:hAnsi="Times New Roman"/>
          <w:sz w:val="24"/>
          <w:szCs w:val="24"/>
        </w:rPr>
        <w:t>.</w:t>
      </w:r>
    </w:p>
    <w:p w:rsidR="000C7824" w:rsidRPr="008E2F09" w:rsidRDefault="000C7824" w:rsidP="008E2F09">
      <w:pPr>
        <w:pStyle w:val="ad"/>
        <w:numPr>
          <w:ilvl w:val="0"/>
          <w:numId w:val="6"/>
        </w:numPr>
        <w:tabs>
          <w:tab w:val="left" w:pos="0"/>
          <w:tab w:val="left" w:pos="851"/>
        </w:tabs>
        <w:spacing w:before="0" w:beforeAutospacing="0" w:after="0" w:afterAutospacing="0" w:line="264" w:lineRule="auto"/>
        <w:ind w:left="0" w:firstLine="567"/>
        <w:jc w:val="both"/>
        <w:rPr>
          <w:rFonts w:ascii="Times New Roman" w:hAnsi="Times New Roman"/>
          <w:color w:val="000000"/>
          <w:szCs w:val="24"/>
        </w:rPr>
      </w:pPr>
      <w:proofErr w:type="spellStart"/>
      <w:r w:rsidRPr="008E2F09">
        <w:rPr>
          <w:rFonts w:ascii="Times New Roman" w:hAnsi="Times New Roman"/>
          <w:bCs/>
          <w:szCs w:val="24"/>
        </w:rPr>
        <w:t>Fgosreestr.ru</w:t>
      </w:r>
      <w:proofErr w:type="spellEnd"/>
      <w:r w:rsidRPr="008E2F09">
        <w:rPr>
          <w:rFonts w:ascii="Times New Roman" w:hAnsi="Times New Roman"/>
          <w:bCs/>
          <w:szCs w:val="24"/>
        </w:rPr>
        <w:t xml:space="preserve">[Электронный ресурс] </w:t>
      </w:r>
      <w:hyperlink r:id="rId13" w:history="1">
        <w:r w:rsidRPr="008E2F09">
          <w:rPr>
            <w:rStyle w:val="af"/>
            <w:rFonts w:ascii="Times New Roman" w:hAnsi="Times New Roman"/>
            <w:szCs w:val="24"/>
          </w:rPr>
          <w:t>http://www.inclusive-edu.ru</w:t>
        </w:r>
      </w:hyperlink>
      <w:r w:rsidRPr="008E2F09">
        <w:rPr>
          <w:rFonts w:ascii="Times New Roman" w:hAnsi="Times New Roman"/>
          <w:color w:val="000000"/>
          <w:szCs w:val="24"/>
        </w:rPr>
        <w:t xml:space="preserve"> - сайт Института проблем инклюзивного образования (ИПИО МГППУ)</w:t>
      </w:r>
    </w:p>
    <w:p w:rsidR="000C7824" w:rsidRPr="008E2F09" w:rsidRDefault="000C7824" w:rsidP="008E2F09">
      <w:pPr>
        <w:numPr>
          <w:ilvl w:val="0"/>
          <w:numId w:val="6"/>
        </w:numPr>
        <w:tabs>
          <w:tab w:val="left" w:pos="0"/>
          <w:tab w:val="left" w:pos="851"/>
        </w:tabs>
        <w:autoSpaceDE w:val="0"/>
        <w:autoSpaceDN w:val="0"/>
        <w:adjustRightInd w:val="0"/>
        <w:spacing w:after="0" w:line="264" w:lineRule="auto"/>
        <w:ind w:left="0" w:firstLine="567"/>
        <w:jc w:val="both"/>
        <w:rPr>
          <w:rFonts w:ascii="Times New Roman" w:hAnsi="Times New Roman"/>
          <w:sz w:val="24"/>
          <w:szCs w:val="24"/>
        </w:rPr>
      </w:pPr>
      <w:r w:rsidRPr="008E2F09">
        <w:rPr>
          <w:rFonts w:ascii="Times New Roman" w:hAnsi="Times New Roman"/>
          <w:bCs/>
          <w:sz w:val="24"/>
          <w:szCs w:val="24"/>
        </w:rPr>
        <w:t>Специальная психология</w:t>
      </w:r>
      <w:r w:rsidRPr="008E2F09">
        <w:rPr>
          <w:rFonts w:ascii="Times New Roman" w:hAnsi="Times New Roman"/>
          <w:sz w:val="24"/>
          <w:szCs w:val="24"/>
        </w:rPr>
        <w:t xml:space="preserve">: учебное пособие для студентов дефектологических факультетов высших педагогических учебных заведений / </w:t>
      </w:r>
      <w:proofErr w:type="spellStart"/>
      <w:r w:rsidRPr="008E2F09">
        <w:rPr>
          <w:rFonts w:ascii="Times New Roman" w:hAnsi="Times New Roman"/>
          <w:sz w:val="24"/>
          <w:szCs w:val="24"/>
        </w:rPr>
        <w:t>Лубовский</w:t>
      </w:r>
      <w:proofErr w:type="spellEnd"/>
      <w:r w:rsidRPr="008E2F09">
        <w:rPr>
          <w:rFonts w:ascii="Times New Roman" w:hAnsi="Times New Roman"/>
          <w:sz w:val="24"/>
          <w:szCs w:val="24"/>
        </w:rPr>
        <w:t xml:space="preserve"> В.И., Розанова Т.В., Солнцева Л.И. и др.; под ред. В.И. </w:t>
      </w:r>
      <w:proofErr w:type="spellStart"/>
      <w:r w:rsidRPr="008E2F09">
        <w:rPr>
          <w:rFonts w:ascii="Times New Roman" w:hAnsi="Times New Roman"/>
          <w:sz w:val="24"/>
          <w:szCs w:val="24"/>
        </w:rPr>
        <w:t>Лубовского</w:t>
      </w:r>
      <w:proofErr w:type="spellEnd"/>
      <w:r w:rsidRPr="008E2F09">
        <w:rPr>
          <w:rFonts w:ascii="Times New Roman" w:hAnsi="Times New Roman"/>
          <w:sz w:val="24"/>
          <w:szCs w:val="24"/>
        </w:rPr>
        <w:t xml:space="preserve">. - 3-е изд., стереотип. - Москва: Академия, 2006. - 461 с. - (Высшее профессиональное образование). - </w:t>
      </w:r>
      <w:proofErr w:type="spellStart"/>
      <w:r w:rsidRPr="008E2F09">
        <w:rPr>
          <w:rFonts w:ascii="Times New Roman" w:hAnsi="Times New Roman"/>
          <w:sz w:val="24"/>
          <w:szCs w:val="24"/>
        </w:rPr>
        <w:t>Библиогр</w:t>
      </w:r>
      <w:proofErr w:type="spellEnd"/>
      <w:r w:rsidRPr="008E2F09">
        <w:rPr>
          <w:rFonts w:ascii="Times New Roman" w:hAnsi="Times New Roman"/>
          <w:sz w:val="24"/>
          <w:szCs w:val="24"/>
        </w:rPr>
        <w:t>. в конце глав. - ISBN 5-7695-2602-5.</w:t>
      </w:r>
    </w:p>
    <w:p w:rsidR="000C7824" w:rsidRPr="008E2F09" w:rsidRDefault="000C7824" w:rsidP="008E2F09">
      <w:pPr>
        <w:numPr>
          <w:ilvl w:val="0"/>
          <w:numId w:val="6"/>
        </w:numPr>
        <w:tabs>
          <w:tab w:val="left" w:pos="0"/>
          <w:tab w:val="left" w:pos="851"/>
        </w:tabs>
        <w:autoSpaceDE w:val="0"/>
        <w:autoSpaceDN w:val="0"/>
        <w:adjustRightInd w:val="0"/>
        <w:spacing w:after="0" w:line="264" w:lineRule="auto"/>
        <w:ind w:left="0" w:firstLine="567"/>
        <w:jc w:val="both"/>
        <w:rPr>
          <w:rFonts w:ascii="Times New Roman" w:hAnsi="Times New Roman"/>
          <w:sz w:val="24"/>
          <w:szCs w:val="24"/>
        </w:rPr>
      </w:pPr>
      <w:proofErr w:type="spellStart"/>
      <w:r w:rsidRPr="008E2F09">
        <w:rPr>
          <w:rFonts w:ascii="Times New Roman" w:hAnsi="Times New Roman"/>
          <w:bCs/>
          <w:kern w:val="36"/>
          <w:sz w:val="24"/>
          <w:szCs w:val="24"/>
          <w:lang w:eastAsia="ru-RU"/>
        </w:rPr>
        <w:t>Фрост</w:t>
      </w:r>
      <w:proofErr w:type="spellEnd"/>
      <w:r w:rsidRPr="008E2F09">
        <w:rPr>
          <w:rFonts w:ascii="Times New Roman" w:hAnsi="Times New Roman"/>
          <w:bCs/>
          <w:kern w:val="36"/>
          <w:sz w:val="24"/>
          <w:szCs w:val="24"/>
          <w:lang w:eastAsia="ru-RU"/>
        </w:rPr>
        <w:t xml:space="preserve"> Л., </w:t>
      </w:r>
      <w:proofErr w:type="spellStart"/>
      <w:r w:rsidRPr="008E2F09">
        <w:rPr>
          <w:rFonts w:ascii="Times New Roman" w:hAnsi="Times New Roman"/>
          <w:bCs/>
          <w:kern w:val="36"/>
          <w:sz w:val="24"/>
          <w:szCs w:val="24"/>
          <w:lang w:eastAsia="ru-RU"/>
        </w:rPr>
        <w:t>Бонди</w:t>
      </w:r>
      <w:proofErr w:type="spellEnd"/>
      <w:r w:rsidRPr="008E2F09">
        <w:rPr>
          <w:rFonts w:ascii="Times New Roman" w:hAnsi="Times New Roman"/>
          <w:bCs/>
          <w:kern w:val="36"/>
          <w:sz w:val="24"/>
          <w:szCs w:val="24"/>
          <w:lang w:eastAsia="ru-RU"/>
        </w:rPr>
        <w:t xml:space="preserve"> Э. Система альтернативной коммуникации с помощью карточек (PEKS). Изд-во </w:t>
      </w:r>
      <w:proofErr w:type="spellStart"/>
      <w:r w:rsidRPr="008E2F09">
        <w:rPr>
          <w:rFonts w:ascii="Times New Roman" w:hAnsi="Times New Roman"/>
          <w:bCs/>
          <w:kern w:val="36"/>
          <w:sz w:val="24"/>
          <w:szCs w:val="24"/>
          <w:lang w:eastAsia="ru-RU"/>
        </w:rPr>
        <w:t>Теревинф</w:t>
      </w:r>
      <w:proofErr w:type="spellEnd"/>
      <w:r w:rsidRPr="008E2F09">
        <w:rPr>
          <w:rFonts w:ascii="Times New Roman" w:hAnsi="Times New Roman"/>
          <w:bCs/>
          <w:kern w:val="36"/>
          <w:sz w:val="24"/>
          <w:szCs w:val="24"/>
          <w:lang w:eastAsia="ru-RU"/>
        </w:rPr>
        <w:t>, 2011.</w:t>
      </w:r>
    </w:p>
    <w:p w:rsidR="000C7824" w:rsidRPr="008E2F09" w:rsidRDefault="000C7824" w:rsidP="008E2F09">
      <w:pPr>
        <w:numPr>
          <w:ilvl w:val="0"/>
          <w:numId w:val="6"/>
        </w:numPr>
        <w:tabs>
          <w:tab w:val="left" w:pos="0"/>
          <w:tab w:val="left" w:pos="851"/>
        </w:tabs>
        <w:autoSpaceDE w:val="0"/>
        <w:autoSpaceDN w:val="0"/>
        <w:adjustRightInd w:val="0"/>
        <w:spacing w:after="0" w:line="264" w:lineRule="auto"/>
        <w:ind w:left="0" w:firstLine="567"/>
        <w:jc w:val="both"/>
        <w:rPr>
          <w:rFonts w:ascii="Times New Roman" w:hAnsi="Times New Roman"/>
          <w:sz w:val="24"/>
          <w:szCs w:val="24"/>
        </w:rPr>
      </w:pPr>
      <w:r w:rsidRPr="008E2F09">
        <w:rPr>
          <w:rFonts w:ascii="Times New Roman" w:hAnsi="Times New Roman"/>
          <w:sz w:val="24"/>
          <w:szCs w:val="24"/>
          <w:lang w:eastAsia="ru-RU"/>
        </w:rPr>
        <w:t xml:space="preserve">Тищенко Т.Н. Учим говорить особенного ребенка. М.: Издательский дом «Регламент», 2009. — 84 </w:t>
      </w:r>
      <w:proofErr w:type="gramStart"/>
      <w:r w:rsidRPr="008E2F09">
        <w:rPr>
          <w:rFonts w:ascii="Times New Roman" w:hAnsi="Times New Roman"/>
          <w:sz w:val="24"/>
          <w:szCs w:val="24"/>
          <w:lang w:eastAsia="ru-RU"/>
        </w:rPr>
        <w:t>с</w:t>
      </w:r>
      <w:proofErr w:type="gramEnd"/>
      <w:r w:rsidRPr="008E2F09">
        <w:rPr>
          <w:rFonts w:ascii="Times New Roman" w:hAnsi="Times New Roman"/>
          <w:sz w:val="24"/>
          <w:szCs w:val="24"/>
          <w:lang w:eastAsia="ru-RU"/>
        </w:rPr>
        <w:t>.</w:t>
      </w:r>
    </w:p>
    <w:p w:rsidR="000C7824" w:rsidRPr="008E2F09" w:rsidRDefault="000C7824" w:rsidP="008E2F09">
      <w:pPr>
        <w:pStyle w:val="msonormalcxspmiddle"/>
        <w:numPr>
          <w:ilvl w:val="0"/>
          <w:numId w:val="6"/>
        </w:numPr>
        <w:tabs>
          <w:tab w:val="left" w:pos="851"/>
        </w:tabs>
        <w:spacing w:before="0" w:beforeAutospacing="0" w:after="0" w:afterAutospacing="0" w:line="264" w:lineRule="auto"/>
        <w:ind w:left="0" w:firstLine="567"/>
        <w:contextualSpacing/>
        <w:jc w:val="both"/>
      </w:pPr>
      <w:proofErr w:type="spellStart"/>
      <w:r w:rsidRPr="008E2F09">
        <w:rPr>
          <w:i/>
        </w:rPr>
        <w:t>Баданина</w:t>
      </w:r>
      <w:proofErr w:type="spellEnd"/>
      <w:r w:rsidRPr="008E2F09">
        <w:rPr>
          <w:i/>
        </w:rPr>
        <w:t xml:space="preserve"> Л.П.</w:t>
      </w:r>
      <w:r w:rsidRPr="008E2F09">
        <w:t xml:space="preserve"> Анализ современных подходов к организации психолого-педагогического сопровождения студентов на этапе адаптации к вузу // Известия </w:t>
      </w:r>
      <w:proofErr w:type="spellStart"/>
      <w:r w:rsidRPr="008E2F09">
        <w:t>Рос</w:t>
      </w:r>
      <w:proofErr w:type="gramStart"/>
      <w:r w:rsidRPr="008E2F09">
        <w:t>.г</w:t>
      </w:r>
      <w:proofErr w:type="gramEnd"/>
      <w:r w:rsidRPr="008E2F09">
        <w:t>ос</w:t>
      </w:r>
      <w:proofErr w:type="spellEnd"/>
      <w:r w:rsidRPr="008E2F09">
        <w:t xml:space="preserve">. </w:t>
      </w:r>
      <w:proofErr w:type="spellStart"/>
      <w:r w:rsidRPr="008E2F09">
        <w:t>Пед</w:t>
      </w:r>
      <w:proofErr w:type="spellEnd"/>
      <w:r w:rsidRPr="008E2F09">
        <w:t>. университета им. А.И. Герцена. – 2009, № 83.</w:t>
      </w:r>
    </w:p>
    <w:p w:rsidR="000C7824" w:rsidRPr="008E2F09" w:rsidRDefault="000C7824" w:rsidP="008E2F09">
      <w:pPr>
        <w:numPr>
          <w:ilvl w:val="0"/>
          <w:numId w:val="6"/>
        </w:numPr>
        <w:tabs>
          <w:tab w:val="left" w:pos="851"/>
        </w:tabs>
        <w:spacing w:after="0" w:line="264" w:lineRule="auto"/>
        <w:ind w:left="0" w:firstLine="567"/>
        <w:jc w:val="both"/>
        <w:rPr>
          <w:rFonts w:ascii="Times New Roman" w:hAnsi="Times New Roman"/>
          <w:sz w:val="24"/>
          <w:szCs w:val="24"/>
        </w:rPr>
      </w:pPr>
      <w:r w:rsidRPr="008E2F09">
        <w:rPr>
          <w:rFonts w:ascii="Times New Roman" w:hAnsi="Times New Roman"/>
          <w:i/>
          <w:sz w:val="24"/>
          <w:szCs w:val="24"/>
        </w:rPr>
        <w:t>Беляева О.А.</w:t>
      </w:r>
      <w:r w:rsidRPr="008E2F09">
        <w:rPr>
          <w:rFonts w:ascii="Times New Roman" w:hAnsi="Times New Roman"/>
          <w:sz w:val="24"/>
          <w:szCs w:val="24"/>
        </w:rPr>
        <w:t xml:space="preserve"> Тренинг как метод социально-психологической адаптации студентов педагогического колледжа:  http://www.w3.org/TR/REC-html40.</w:t>
      </w:r>
    </w:p>
    <w:p w:rsidR="000C7824" w:rsidRPr="008E2F09" w:rsidRDefault="000C7824" w:rsidP="008E2F09">
      <w:pPr>
        <w:pStyle w:val="msonormalcxspmiddle"/>
        <w:numPr>
          <w:ilvl w:val="0"/>
          <w:numId w:val="6"/>
        </w:numPr>
        <w:tabs>
          <w:tab w:val="left" w:pos="851"/>
        </w:tabs>
        <w:spacing w:before="0" w:beforeAutospacing="0" w:after="0" w:afterAutospacing="0" w:line="264" w:lineRule="auto"/>
        <w:ind w:left="0" w:firstLine="567"/>
        <w:contextualSpacing/>
        <w:jc w:val="both"/>
      </w:pPr>
      <w:r w:rsidRPr="008E2F09">
        <w:rPr>
          <w:i/>
          <w:shd w:val="clear" w:color="auto" w:fill="FFFFFF"/>
        </w:rPr>
        <w:t xml:space="preserve">Волкова И.И. </w:t>
      </w:r>
      <w:r w:rsidRPr="008E2F09">
        <w:t xml:space="preserve">Методические рекомендации по  </w:t>
      </w:r>
      <w:r w:rsidRPr="008E2F09">
        <w:rPr>
          <w:bCs/>
        </w:rPr>
        <w:t xml:space="preserve">организации образовательного процесса для лиц с ограниченными возможностями здоровья, в том числе с инвалидностью, в учреждениях начального и среднего профессионального образования. - </w:t>
      </w:r>
      <w:r w:rsidRPr="008E2F09">
        <w:rPr>
          <w:shd w:val="clear" w:color="auto" w:fill="FFFFFF"/>
        </w:rPr>
        <w:t xml:space="preserve">Чебоксары, 2015. – 43 </w:t>
      </w:r>
      <w:proofErr w:type="gramStart"/>
      <w:r w:rsidRPr="008E2F09">
        <w:rPr>
          <w:shd w:val="clear" w:color="auto" w:fill="FFFFFF"/>
        </w:rPr>
        <w:t>с</w:t>
      </w:r>
      <w:proofErr w:type="gramEnd"/>
      <w:r w:rsidRPr="008E2F09">
        <w:rPr>
          <w:shd w:val="clear" w:color="auto" w:fill="FFFFFF"/>
        </w:rPr>
        <w:t>.</w:t>
      </w:r>
    </w:p>
    <w:p w:rsidR="000C7824" w:rsidRPr="008E2F09" w:rsidRDefault="000C7824" w:rsidP="008E2F09">
      <w:pPr>
        <w:numPr>
          <w:ilvl w:val="0"/>
          <w:numId w:val="6"/>
        </w:numPr>
        <w:tabs>
          <w:tab w:val="left" w:pos="851"/>
        </w:tabs>
        <w:spacing w:after="0" w:line="264" w:lineRule="auto"/>
        <w:ind w:left="0" w:firstLine="567"/>
        <w:jc w:val="both"/>
        <w:rPr>
          <w:rFonts w:ascii="Times New Roman" w:hAnsi="Times New Roman"/>
          <w:sz w:val="24"/>
          <w:szCs w:val="24"/>
        </w:rPr>
      </w:pPr>
      <w:proofErr w:type="spellStart"/>
      <w:r w:rsidRPr="008E2F09">
        <w:rPr>
          <w:rFonts w:ascii="Times New Roman" w:hAnsi="Times New Roman"/>
          <w:i/>
          <w:sz w:val="24"/>
          <w:szCs w:val="24"/>
        </w:rPr>
        <w:t>Зеер</w:t>
      </w:r>
      <w:proofErr w:type="spellEnd"/>
      <w:r w:rsidRPr="008E2F09">
        <w:rPr>
          <w:rFonts w:ascii="Times New Roman" w:hAnsi="Times New Roman"/>
          <w:i/>
          <w:sz w:val="24"/>
          <w:szCs w:val="24"/>
        </w:rPr>
        <w:t xml:space="preserve"> Э.Ф. </w:t>
      </w:r>
      <w:r w:rsidRPr="008E2F09">
        <w:rPr>
          <w:rFonts w:ascii="Times New Roman" w:hAnsi="Times New Roman"/>
          <w:sz w:val="24"/>
          <w:szCs w:val="24"/>
        </w:rPr>
        <w:t xml:space="preserve">Психология профессионального образования: </w:t>
      </w:r>
      <w:proofErr w:type="spellStart"/>
      <w:r w:rsidRPr="008E2F09">
        <w:rPr>
          <w:rFonts w:ascii="Times New Roman" w:hAnsi="Times New Roman"/>
          <w:sz w:val="24"/>
          <w:szCs w:val="24"/>
        </w:rPr>
        <w:t>Учеб</w:t>
      </w:r>
      <w:proofErr w:type="gramStart"/>
      <w:r w:rsidRPr="008E2F09">
        <w:rPr>
          <w:rFonts w:ascii="Times New Roman" w:hAnsi="Times New Roman"/>
          <w:sz w:val="24"/>
          <w:szCs w:val="24"/>
        </w:rPr>
        <w:t>.п</w:t>
      </w:r>
      <w:proofErr w:type="gramEnd"/>
      <w:r w:rsidRPr="008E2F09">
        <w:rPr>
          <w:rFonts w:ascii="Times New Roman" w:hAnsi="Times New Roman"/>
          <w:sz w:val="24"/>
          <w:szCs w:val="24"/>
        </w:rPr>
        <w:t>особие</w:t>
      </w:r>
      <w:proofErr w:type="spellEnd"/>
      <w:r w:rsidRPr="008E2F09">
        <w:rPr>
          <w:rFonts w:ascii="Times New Roman" w:hAnsi="Times New Roman"/>
          <w:sz w:val="24"/>
          <w:szCs w:val="24"/>
        </w:rPr>
        <w:t xml:space="preserve">. – 3-е изд., </w:t>
      </w:r>
      <w:proofErr w:type="spellStart"/>
      <w:r w:rsidRPr="008E2F09">
        <w:rPr>
          <w:rFonts w:ascii="Times New Roman" w:hAnsi="Times New Roman"/>
          <w:sz w:val="24"/>
          <w:szCs w:val="24"/>
        </w:rPr>
        <w:t>перераб</w:t>
      </w:r>
      <w:proofErr w:type="spellEnd"/>
      <w:r w:rsidRPr="008E2F09">
        <w:rPr>
          <w:rFonts w:ascii="Times New Roman" w:hAnsi="Times New Roman"/>
          <w:sz w:val="24"/>
          <w:szCs w:val="24"/>
        </w:rPr>
        <w:t xml:space="preserve">. – М.: Изд-во Московского психолого-социального института; - Воронеж: Изд-во НПО «МОДЭК», 2008. </w:t>
      </w:r>
    </w:p>
    <w:p w:rsidR="000C7824" w:rsidRPr="008E2F09" w:rsidRDefault="000C7824" w:rsidP="008E2F09">
      <w:pPr>
        <w:numPr>
          <w:ilvl w:val="0"/>
          <w:numId w:val="6"/>
        </w:numPr>
        <w:tabs>
          <w:tab w:val="left" w:pos="851"/>
        </w:tabs>
        <w:spacing w:after="0" w:line="264" w:lineRule="auto"/>
        <w:ind w:left="0" w:firstLine="567"/>
        <w:jc w:val="both"/>
        <w:rPr>
          <w:rFonts w:ascii="Times New Roman" w:hAnsi="Times New Roman"/>
          <w:sz w:val="24"/>
          <w:szCs w:val="24"/>
        </w:rPr>
      </w:pPr>
      <w:proofErr w:type="spellStart"/>
      <w:r w:rsidRPr="008E2F09">
        <w:rPr>
          <w:rFonts w:ascii="Times New Roman" w:hAnsi="Times New Roman"/>
          <w:i/>
          <w:sz w:val="24"/>
          <w:szCs w:val="24"/>
        </w:rPr>
        <w:t>Крайник</w:t>
      </w:r>
      <w:proofErr w:type="spellEnd"/>
      <w:r w:rsidRPr="008E2F09">
        <w:rPr>
          <w:rFonts w:ascii="Times New Roman" w:hAnsi="Times New Roman"/>
          <w:i/>
          <w:sz w:val="24"/>
          <w:szCs w:val="24"/>
        </w:rPr>
        <w:t xml:space="preserve"> В.Л.</w:t>
      </w:r>
      <w:r w:rsidRPr="008E2F09">
        <w:rPr>
          <w:rFonts w:ascii="Times New Roman" w:hAnsi="Times New Roman"/>
          <w:sz w:val="24"/>
          <w:szCs w:val="24"/>
        </w:rPr>
        <w:t xml:space="preserve"> Преемственность в обучении школьников и студентов: что можно сделать еще в школе // Директор школы. – 2005,  №2.</w:t>
      </w:r>
    </w:p>
    <w:p w:rsidR="000C7824" w:rsidRPr="008E2F09" w:rsidRDefault="000C7824" w:rsidP="008E2F09">
      <w:pPr>
        <w:numPr>
          <w:ilvl w:val="0"/>
          <w:numId w:val="6"/>
        </w:numPr>
        <w:tabs>
          <w:tab w:val="left" w:pos="851"/>
        </w:tabs>
        <w:spacing w:after="0" w:line="264" w:lineRule="auto"/>
        <w:ind w:left="0" w:firstLine="567"/>
        <w:jc w:val="both"/>
        <w:rPr>
          <w:rFonts w:ascii="Times New Roman" w:hAnsi="Times New Roman"/>
          <w:sz w:val="24"/>
          <w:szCs w:val="24"/>
        </w:rPr>
      </w:pPr>
      <w:r w:rsidRPr="008E2F09">
        <w:rPr>
          <w:rFonts w:ascii="Times New Roman" w:hAnsi="Times New Roman"/>
          <w:i/>
          <w:sz w:val="24"/>
          <w:szCs w:val="24"/>
        </w:rPr>
        <w:t>Пилюгина Е.И.</w:t>
      </w:r>
      <w:r w:rsidRPr="008E2F09">
        <w:rPr>
          <w:rFonts w:ascii="Times New Roman" w:hAnsi="Times New Roman"/>
          <w:sz w:val="24"/>
          <w:szCs w:val="24"/>
        </w:rPr>
        <w:t xml:space="preserve"> Психологическое сопровождение личностно-профессионального развития студента вуза // Молодой ученый. — 2012, №10.</w:t>
      </w:r>
    </w:p>
    <w:p w:rsidR="000C7824" w:rsidRPr="008E2F09" w:rsidRDefault="000C7824" w:rsidP="008E2F09">
      <w:pPr>
        <w:numPr>
          <w:ilvl w:val="0"/>
          <w:numId w:val="6"/>
        </w:numPr>
        <w:tabs>
          <w:tab w:val="left" w:pos="851"/>
        </w:tabs>
        <w:spacing w:after="0" w:line="264" w:lineRule="auto"/>
        <w:ind w:left="0" w:firstLine="567"/>
        <w:jc w:val="both"/>
        <w:rPr>
          <w:rFonts w:ascii="Times New Roman" w:hAnsi="Times New Roman"/>
          <w:sz w:val="24"/>
          <w:szCs w:val="24"/>
        </w:rPr>
      </w:pPr>
      <w:proofErr w:type="spellStart"/>
      <w:r w:rsidRPr="008E2F09">
        <w:rPr>
          <w:rFonts w:ascii="Times New Roman" w:hAnsi="Times New Roman"/>
          <w:i/>
          <w:sz w:val="24"/>
          <w:szCs w:val="24"/>
        </w:rPr>
        <w:t>Рудкова</w:t>
      </w:r>
      <w:proofErr w:type="spellEnd"/>
      <w:r w:rsidRPr="008E2F09">
        <w:rPr>
          <w:rFonts w:ascii="Times New Roman" w:hAnsi="Times New Roman"/>
          <w:i/>
          <w:sz w:val="24"/>
          <w:szCs w:val="24"/>
        </w:rPr>
        <w:t xml:space="preserve"> С.Г. </w:t>
      </w:r>
      <w:r w:rsidRPr="008E2F09">
        <w:rPr>
          <w:rFonts w:ascii="Times New Roman" w:hAnsi="Times New Roman"/>
          <w:sz w:val="24"/>
          <w:szCs w:val="24"/>
        </w:rPr>
        <w:t xml:space="preserve"> Психолого-педагогическое сопровождение адаптации студентов в вузе. -  Автореферат </w:t>
      </w:r>
      <w:proofErr w:type="spellStart"/>
      <w:r w:rsidRPr="008E2F09">
        <w:rPr>
          <w:rFonts w:ascii="Times New Roman" w:hAnsi="Times New Roman"/>
          <w:sz w:val="24"/>
          <w:szCs w:val="24"/>
        </w:rPr>
        <w:t>дис</w:t>
      </w:r>
      <w:proofErr w:type="spellEnd"/>
      <w:r w:rsidRPr="008E2F09">
        <w:rPr>
          <w:rFonts w:ascii="Times New Roman" w:hAnsi="Times New Roman"/>
          <w:sz w:val="24"/>
          <w:szCs w:val="24"/>
        </w:rPr>
        <w:t xml:space="preserve">. … канд. </w:t>
      </w:r>
      <w:proofErr w:type="spellStart"/>
      <w:r w:rsidRPr="008E2F09">
        <w:rPr>
          <w:rFonts w:ascii="Times New Roman" w:hAnsi="Times New Roman"/>
          <w:sz w:val="24"/>
          <w:szCs w:val="24"/>
        </w:rPr>
        <w:t>пед</w:t>
      </w:r>
      <w:proofErr w:type="spellEnd"/>
      <w:r w:rsidRPr="008E2F09">
        <w:rPr>
          <w:rFonts w:ascii="Times New Roman" w:hAnsi="Times New Roman"/>
          <w:sz w:val="24"/>
          <w:szCs w:val="24"/>
        </w:rPr>
        <w:t>. наук. - Комсомольск-на-Амуре, 2005.</w:t>
      </w:r>
    </w:p>
    <w:p w:rsidR="000C7824" w:rsidRPr="008E2F09" w:rsidRDefault="000C7824" w:rsidP="008E2F09">
      <w:pPr>
        <w:numPr>
          <w:ilvl w:val="0"/>
          <w:numId w:val="6"/>
        </w:numPr>
        <w:tabs>
          <w:tab w:val="left" w:pos="851"/>
        </w:tabs>
        <w:spacing w:after="0" w:line="264" w:lineRule="auto"/>
        <w:ind w:left="0" w:firstLine="567"/>
        <w:jc w:val="both"/>
        <w:rPr>
          <w:rFonts w:ascii="Times New Roman" w:hAnsi="Times New Roman"/>
          <w:sz w:val="24"/>
          <w:szCs w:val="24"/>
        </w:rPr>
      </w:pPr>
      <w:r w:rsidRPr="008E2F09">
        <w:rPr>
          <w:rFonts w:ascii="Times New Roman" w:hAnsi="Times New Roman"/>
          <w:i/>
          <w:sz w:val="24"/>
          <w:szCs w:val="24"/>
        </w:rPr>
        <w:t>Степанова О.Г.</w:t>
      </w:r>
      <w:r w:rsidRPr="008E2F09">
        <w:rPr>
          <w:rFonts w:ascii="Times New Roman" w:hAnsi="Times New Roman"/>
          <w:sz w:val="24"/>
          <w:szCs w:val="24"/>
        </w:rPr>
        <w:t xml:space="preserve"> Психическая адаптация и психологическое сопровождение студентов-первокурсников на начальных этапах обучения. – </w:t>
      </w:r>
      <w:proofErr w:type="spellStart"/>
      <w:r w:rsidRPr="008E2F09">
        <w:rPr>
          <w:rFonts w:ascii="Times New Roman" w:hAnsi="Times New Roman"/>
          <w:sz w:val="24"/>
          <w:szCs w:val="24"/>
        </w:rPr>
        <w:t>Дис</w:t>
      </w:r>
      <w:proofErr w:type="spellEnd"/>
      <w:r w:rsidRPr="008E2F09">
        <w:rPr>
          <w:rFonts w:ascii="Times New Roman" w:hAnsi="Times New Roman"/>
          <w:sz w:val="24"/>
          <w:szCs w:val="24"/>
        </w:rPr>
        <w:t>. … канд. психол</w:t>
      </w:r>
      <w:proofErr w:type="gramStart"/>
      <w:r w:rsidRPr="008E2F09">
        <w:rPr>
          <w:rFonts w:ascii="Times New Roman" w:hAnsi="Times New Roman"/>
          <w:sz w:val="24"/>
          <w:szCs w:val="24"/>
        </w:rPr>
        <w:t>.н</w:t>
      </w:r>
      <w:proofErr w:type="gramEnd"/>
      <w:r w:rsidRPr="008E2F09">
        <w:rPr>
          <w:rFonts w:ascii="Times New Roman" w:hAnsi="Times New Roman"/>
          <w:sz w:val="24"/>
          <w:szCs w:val="24"/>
        </w:rPr>
        <w:t>аук . – СПб, 2002.</w:t>
      </w:r>
    </w:p>
    <w:p w:rsidR="000C7824" w:rsidRPr="008E2F09" w:rsidRDefault="000C7824" w:rsidP="008E2F09">
      <w:pPr>
        <w:numPr>
          <w:ilvl w:val="0"/>
          <w:numId w:val="6"/>
        </w:numPr>
        <w:shd w:val="clear" w:color="auto" w:fill="FFFFFF"/>
        <w:tabs>
          <w:tab w:val="left" w:pos="567"/>
          <w:tab w:val="left" w:pos="851"/>
        </w:tabs>
        <w:spacing w:after="0" w:line="264" w:lineRule="auto"/>
        <w:ind w:left="0" w:firstLine="567"/>
        <w:jc w:val="both"/>
        <w:rPr>
          <w:rFonts w:ascii="Times New Roman" w:hAnsi="Times New Roman"/>
          <w:color w:val="535353"/>
          <w:sz w:val="24"/>
          <w:szCs w:val="24"/>
        </w:rPr>
      </w:pPr>
      <w:r w:rsidRPr="008E2F09">
        <w:rPr>
          <w:rFonts w:ascii="Times New Roman" w:hAnsi="Times New Roman"/>
          <w:color w:val="535353"/>
          <w:sz w:val="24"/>
          <w:szCs w:val="24"/>
        </w:rPr>
        <w:t>"</w:t>
      </w:r>
      <w:r w:rsidRPr="008E2F09">
        <w:rPr>
          <w:rFonts w:ascii="Times New Roman" w:hAnsi="Times New Roman"/>
          <w:sz w:val="24"/>
          <w:szCs w:val="24"/>
        </w:rPr>
        <w:t xml:space="preserve">Об утверждении Порядка обеспечения условий доступности для инвалидов объектов и предоставляемых услуг в сфере </w:t>
      </w:r>
      <w:proofErr w:type="spellStart"/>
      <w:r w:rsidRPr="008E2F09">
        <w:rPr>
          <w:rFonts w:ascii="Times New Roman" w:hAnsi="Times New Roman"/>
          <w:sz w:val="24"/>
          <w:szCs w:val="24"/>
        </w:rPr>
        <w:t>образоваеия</w:t>
      </w:r>
      <w:proofErr w:type="spellEnd"/>
      <w:r w:rsidRPr="008E2F09">
        <w:rPr>
          <w:rFonts w:ascii="Times New Roman" w:hAnsi="Times New Roman"/>
          <w:sz w:val="24"/>
          <w:szCs w:val="24"/>
        </w:rPr>
        <w:t>, а также оказания им при этом необходимой помощи</w:t>
      </w:r>
      <w:r w:rsidRPr="008E2F09">
        <w:rPr>
          <w:rFonts w:ascii="Times New Roman" w:hAnsi="Times New Roman"/>
          <w:color w:val="535353"/>
          <w:sz w:val="24"/>
          <w:szCs w:val="24"/>
        </w:rPr>
        <w:t>".</w:t>
      </w:r>
      <w:r w:rsidRPr="008E2F09">
        <w:rPr>
          <w:rStyle w:val="apple-converted-space"/>
          <w:rFonts w:ascii="Times New Roman" w:hAnsi="Times New Roman"/>
          <w:color w:val="535353"/>
          <w:sz w:val="24"/>
          <w:szCs w:val="24"/>
        </w:rPr>
        <w:t> </w:t>
      </w:r>
      <w:r w:rsidRPr="008E2F09">
        <w:rPr>
          <w:rFonts w:ascii="Times New Roman" w:hAnsi="Times New Roman"/>
          <w:color w:val="535353"/>
          <w:sz w:val="24"/>
          <w:szCs w:val="24"/>
        </w:rPr>
        <w:t>Приказ Министерства образования и науки Российской Федерации (</w:t>
      </w:r>
      <w:proofErr w:type="spellStart"/>
      <w:r w:rsidRPr="008E2F09">
        <w:rPr>
          <w:rFonts w:ascii="Times New Roman" w:hAnsi="Times New Roman"/>
          <w:color w:val="535353"/>
          <w:sz w:val="24"/>
          <w:szCs w:val="24"/>
        </w:rPr>
        <w:t>Минобрнауки</w:t>
      </w:r>
      <w:proofErr w:type="spellEnd"/>
      <w:r w:rsidRPr="008E2F09">
        <w:rPr>
          <w:rFonts w:ascii="Times New Roman" w:hAnsi="Times New Roman"/>
          <w:color w:val="535353"/>
          <w:sz w:val="24"/>
          <w:szCs w:val="24"/>
        </w:rPr>
        <w:t xml:space="preserve"> России).</w:t>
      </w:r>
      <w:r w:rsidRPr="008E2F09">
        <w:rPr>
          <w:rStyle w:val="apple-converted-space"/>
          <w:rFonts w:ascii="Times New Roman" w:hAnsi="Times New Roman"/>
          <w:color w:val="535353"/>
          <w:sz w:val="24"/>
          <w:szCs w:val="24"/>
        </w:rPr>
        <w:t> </w:t>
      </w:r>
      <w:r w:rsidRPr="008E2F09">
        <w:rPr>
          <w:rFonts w:ascii="Times New Roman" w:hAnsi="Times New Roman"/>
          <w:color w:val="535353"/>
          <w:sz w:val="24"/>
          <w:szCs w:val="24"/>
        </w:rPr>
        <w:t>Приказ №1309 от 09.11.2015</w:t>
      </w:r>
    </w:p>
    <w:p w:rsidR="000C7824" w:rsidRPr="008E2F09" w:rsidRDefault="000C7824" w:rsidP="008E2F09">
      <w:pPr>
        <w:numPr>
          <w:ilvl w:val="0"/>
          <w:numId w:val="6"/>
        </w:numPr>
        <w:shd w:val="clear" w:color="auto" w:fill="FFFFFF"/>
        <w:tabs>
          <w:tab w:val="left" w:pos="567"/>
          <w:tab w:val="left" w:pos="851"/>
        </w:tabs>
        <w:spacing w:after="0" w:line="264" w:lineRule="auto"/>
        <w:ind w:left="0" w:firstLine="567"/>
        <w:jc w:val="both"/>
        <w:rPr>
          <w:rFonts w:ascii="Times New Roman" w:hAnsi="Times New Roman"/>
          <w:color w:val="535353"/>
          <w:sz w:val="24"/>
          <w:szCs w:val="24"/>
        </w:rPr>
      </w:pPr>
      <w:r w:rsidRPr="008E2F09">
        <w:rPr>
          <w:rFonts w:ascii="Times New Roman" w:hAnsi="Times New Roman"/>
          <w:sz w:val="24"/>
          <w:szCs w:val="24"/>
        </w:rPr>
        <w:t>"Об утверждении Плана мероприятий ("дорожной карты") Министерства образования Российской Федерации по повышению значений показателей доступности для инвалидов объектов и предоставляемых на них услуг в сфере образования"</w:t>
      </w:r>
      <w:r w:rsidRPr="008E2F09">
        <w:rPr>
          <w:rFonts w:ascii="Times New Roman" w:hAnsi="Times New Roman"/>
          <w:color w:val="535353"/>
          <w:sz w:val="24"/>
          <w:szCs w:val="24"/>
        </w:rPr>
        <w:t>. Приказ Министерства образования и науки Российской Федерации (</w:t>
      </w:r>
      <w:proofErr w:type="spellStart"/>
      <w:r w:rsidRPr="008E2F09">
        <w:rPr>
          <w:rFonts w:ascii="Times New Roman" w:hAnsi="Times New Roman"/>
          <w:color w:val="535353"/>
          <w:sz w:val="24"/>
          <w:szCs w:val="24"/>
        </w:rPr>
        <w:t>Минобрнауки</w:t>
      </w:r>
      <w:proofErr w:type="spellEnd"/>
      <w:r w:rsidRPr="008E2F09">
        <w:rPr>
          <w:rFonts w:ascii="Times New Roman" w:hAnsi="Times New Roman"/>
          <w:color w:val="535353"/>
          <w:sz w:val="24"/>
          <w:szCs w:val="24"/>
        </w:rPr>
        <w:t xml:space="preserve"> России)</w:t>
      </w:r>
      <w:proofErr w:type="gramStart"/>
      <w:r w:rsidRPr="008E2F09">
        <w:rPr>
          <w:rFonts w:ascii="Times New Roman" w:hAnsi="Times New Roman"/>
          <w:color w:val="535353"/>
          <w:sz w:val="24"/>
          <w:szCs w:val="24"/>
        </w:rPr>
        <w:t>.П</w:t>
      </w:r>
      <w:proofErr w:type="gramEnd"/>
      <w:r w:rsidRPr="008E2F09">
        <w:rPr>
          <w:rFonts w:ascii="Times New Roman" w:hAnsi="Times New Roman"/>
          <w:color w:val="535353"/>
          <w:sz w:val="24"/>
          <w:szCs w:val="24"/>
        </w:rPr>
        <w:t>риказ №1399 от 02.12.2015</w:t>
      </w:r>
    </w:p>
    <w:p w:rsidR="000C7824" w:rsidRPr="008E2F09" w:rsidRDefault="000C7824" w:rsidP="008E2F09">
      <w:pPr>
        <w:numPr>
          <w:ilvl w:val="0"/>
          <w:numId w:val="6"/>
        </w:numPr>
        <w:tabs>
          <w:tab w:val="left" w:pos="708"/>
          <w:tab w:val="left" w:pos="851"/>
        </w:tabs>
        <w:autoSpaceDN w:val="0"/>
        <w:spacing w:after="0" w:line="264" w:lineRule="auto"/>
        <w:ind w:left="0" w:firstLine="567"/>
        <w:jc w:val="both"/>
        <w:rPr>
          <w:rFonts w:ascii="Times New Roman" w:hAnsi="Times New Roman"/>
          <w:bCs/>
          <w:sz w:val="24"/>
          <w:szCs w:val="24"/>
        </w:rPr>
      </w:pPr>
      <w:r w:rsidRPr="008E2F09">
        <w:rPr>
          <w:rFonts w:ascii="Times New Roman" w:hAnsi="Times New Roman"/>
          <w:bCs/>
          <w:sz w:val="24"/>
          <w:szCs w:val="24"/>
        </w:rPr>
        <w:t xml:space="preserve">Денисова, О.А. Ресурсный центр как условие интеграции лиц с ОВЗ в образовательное пространство Череповецкого государственного университета / О.А. Денисова, О.Л. </w:t>
      </w:r>
      <w:proofErr w:type="spellStart"/>
      <w:r w:rsidRPr="008E2F09">
        <w:rPr>
          <w:rFonts w:ascii="Times New Roman" w:hAnsi="Times New Roman"/>
          <w:bCs/>
          <w:sz w:val="24"/>
          <w:szCs w:val="24"/>
        </w:rPr>
        <w:t>Леханова</w:t>
      </w:r>
      <w:proofErr w:type="spellEnd"/>
      <w:r w:rsidRPr="008E2F09">
        <w:rPr>
          <w:rFonts w:ascii="Times New Roman" w:hAnsi="Times New Roman"/>
          <w:bCs/>
          <w:sz w:val="24"/>
          <w:szCs w:val="24"/>
        </w:rPr>
        <w:t xml:space="preserve">, В.Н. </w:t>
      </w:r>
      <w:proofErr w:type="spellStart"/>
      <w:r w:rsidRPr="008E2F09">
        <w:rPr>
          <w:rFonts w:ascii="Times New Roman" w:hAnsi="Times New Roman"/>
          <w:bCs/>
          <w:sz w:val="24"/>
          <w:szCs w:val="24"/>
        </w:rPr>
        <w:t>Поникарова</w:t>
      </w:r>
      <w:proofErr w:type="spellEnd"/>
      <w:r w:rsidRPr="008E2F09">
        <w:rPr>
          <w:rFonts w:ascii="Times New Roman" w:hAnsi="Times New Roman"/>
          <w:bCs/>
          <w:sz w:val="24"/>
          <w:szCs w:val="24"/>
        </w:rPr>
        <w:t xml:space="preserve">, О.Ю. Лимаренко // Инклюзия в образовании – комплексный подход к обучению и воспитанию детей с ограниченными возможностями развития: </w:t>
      </w:r>
      <w:proofErr w:type="spellStart"/>
      <w:proofErr w:type="gramStart"/>
      <w:r w:rsidRPr="008E2F09">
        <w:rPr>
          <w:rFonts w:ascii="Times New Roman" w:hAnsi="Times New Roman"/>
          <w:bCs/>
          <w:sz w:val="24"/>
          <w:szCs w:val="24"/>
        </w:rPr>
        <w:t>C</w:t>
      </w:r>
      <w:proofErr w:type="gramEnd"/>
      <w:r w:rsidRPr="008E2F09">
        <w:rPr>
          <w:rFonts w:ascii="Times New Roman" w:hAnsi="Times New Roman"/>
          <w:bCs/>
          <w:sz w:val="24"/>
          <w:szCs w:val="24"/>
        </w:rPr>
        <w:t>борник</w:t>
      </w:r>
      <w:proofErr w:type="spellEnd"/>
      <w:r w:rsidRPr="008E2F09">
        <w:rPr>
          <w:rFonts w:ascii="Times New Roman" w:hAnsi="Times New Roman"/>
          <w:bCs/>
          <w:sz w:val="24"/>
          <w:szCs w:val="24"/>
        </w:rPr>
        <w:t xml:space="preserve"> материалов заочных региональных педагогических чтений. – Вологда: ВИРО, 2014. – С. 11 – 16.</w:t>
      </w:r>
    </w:p>
    <w:p w:rsidR="000C7824" w:rsidRPr="008E2F09" w:rsidRDefault="000C7824" w:rsidP="008E2F09">
      <w:pPr>
        <w:pStyle w:val="msonormalcxspmiddlecxspmiddle"/>
        <w:numPr>
          <w:ilvl w:val="0"/>
          <w:numId w:val="6"/>
        </w:numPr>
        <w:tabs>
          <w:tab w:val="left" w:pos="851"/>
        </w:tabs>
        <w:spacing w:before="0" w:beforeAutospacing="0" w:after="0" w:afterAutospacing="0" w:line="264" w:lineRule="auto"/>
        <w:ind w:left="0" w:firstLine="567"/>
        <w:contextualSpacing/>
        <w:jc w:val="both"/>
        <w:rPr>
          <w:bCs/>
        </w:rPr>
      </w:pPr>
      <w:r w:rsidRPr="008E2F09">
        <w:rPr>
          <w:bCs/>
        </w:rPr>
        <w:t xml:space="preserve">Крюкова, Т.Л. Методы изучения </w:t>
      </w:r>
      <w:proofErr w:type="spellStart"/>
      <w:r w:rsidRPr="008E2F09">
        <w:rPr>
          <w:bCs/>
        </w:rPr>
        <w:t>совладающего</w:t>
      </w:r>
      <w:proofErr w:type="spellEnd"/>
      <w:r w:rsidRPr="008E2F09">
        <w:rPr>
          <w:bCs/>
        </w:rPr>
        <w:t xml:space="preserve"> поведения: три </w:t>
      </w:r>
      <w:proofErr w:type="spellStart"/>
      <w:r w:rsidRPr="008E2F09">
        <w:rPr>
          <w:bCs/>
        </w:rPr>
        <w:t>копинг-шкалы</w:t>
      </w:r>
      <w:proofErr w:type="spellEnd"/>
      <w:r w:rsidRPr="008E2F09">
        <w:rPr>
          <w:bCs/>
        </w:rPr>
        <w:t xml:space="preserve"> / Т.Л. Крюкова. – Кострома: КГУ им. Н.А. Некрасова – Авантитул, 2010. – 47 </w:t>
      </w:r>
      <w:proofErr w:type="gramStart"/>
      <w:r w:rsidRPr="008E2F09">
        <w:rPr>
          <w:bCs/>
        </w:rPr>
        <w:t>с</w:t>
      </w:r>
      <w:proofErr w:type="gramEnd"/>
      <w:r w:rsidRPr="008E2F09">
        <w:rPr>
          <w:bCs/>
        </w:rPr>
        <w:t>.</w:t>
      </w:r>
    </w:p>
    <w:p w:rsidR="000C7824" w:rsidRPr="008E2F09" w:rsidRDefault="000C7824" w:rsidP="008E2F09">
      <w:pPr>
        <w:pStyle w:val="msonormalcxspmiddlecxspmiddlecxsplast"/>
        <w:numPr>
          <w:ilvl w:val="0"/>
          <w:numId w:val="6"/>
        </w:numPr>
        <w:tabs>
          <w:tab w:val="left" w:pos="851"/>
        </w:tabs>
        <w:spacing w:before="0" w:beforeAutospacing="0" w:after="0" w:afterAutospacing="0" w:line="264" w:lineRule="auto"/>
        <w:ind w:left="0" w:firstLine="567"/>
        <w:contextualSpacing/>
        <w:jc w:val="both"/>
        <w:rPr>
          <w:bCs/>
        </w:rPr>
      </w:pPr>
      <w:proofErr w:type="spellStart"/>
      <w:r w:rsidRPr="008E2F09">
        <w:rPr>
          <w:bCs/>
        </w:rPr>
        <w:t>Купрене</w:t>
      </w:r>
      <w:proofErr w:type="spellEnd"/>
      <w:r w:rsidRPr="008E2F09">
        <w:rPr>
          <w:bCs/>
        </w:rPr>
        <w:t xml:space="preserve">, Е.В. Современное состояние и методы </w:t>
      </w:r>
      <w:proofErr w:type="spellStart"/>
      <w:r w:rsidRPr="008E2F09">
        <w:rPr>
          <w:bCs/>
        </w:rPr>
        <w:t>копинг-стратегий</w:t>
      </w:r>
      <w:proofErr w:type="spellEnd"/>
      <w:r w:rsidRPr="008E2F09">
        <w:rPr>
          <w:bCs/>
        </w:rPr>
        <w:t xml:space="preserve"> в психологии / Е.В. </w:t>
      </w:r>
      <w:proofErr w:type="spellStart"/>
      <w:r w:rsidRPr="008E2F09">
        <w:rPr>
          <w:bCs/>
        </w:rPr>
        <w:t>Купрене</w:t>
      </w:r>
      <w:proofErr w:type="spellEnd"/>
      <w:r w:rsidRPr="008E2F09">
        <w:rPr>
          <w:bCs/>
        </w:rPr>
        <w:t xml:space="preserve"> // Психологическая практика СПО. – 2011. - №5. -  С.69-71.</w:t>
      </w:r>
    </w:p>
    <w:p w:rsidR="000C7824" w:rsidRPr="008E2F09" w:rsidRDefault="000C7824" w:rsidP="008E2F09">
      <w:pPr>
        <w:numPr>
          <w:ilvl w:val="0"/>
          <w:numId w:val="6"/>
        </w:numPr>
        <w:tabs>
          <w:tab w:val="left" w:pos="851"/>
        </w:tabs>
        <w:autoSpaceDN w:val="0"/>
        <w:spacing w:after="0" w:line="264" w:lineRule="auto"/>
        <w:ind w:left="0" w:firstLine="567"/>
        <w:jc w:val="both"/>
        <w:rPr>
          <w:rFonts w:ascii="Times New Roman" w:hAnsi="Times New Roman"/>
          <w:sz w:val="24"/>
          <w:szCs w:val="24"/>
        </w:rPr>
      </w:pPr>
      <w:proofErr w:type="spellStart"/>
      <w:r w:rsidRPr="008E2F09">
        <w:rPr>
          <w:rFonts w:ascii="Times New Roman" w:hAnsi="Times New Roman"/>
          <w:iCs/>
          <w:sz w:val="24"/>
          <w:szCs w:val="24"/>
        </w:rPr>
        <w:t>Поникарова</w:t>
      </w:r>
      <w:proofErr w:type="spellEnd"/>
      <w:r w:rsidRPr="008E2F09">
        <w:rPr>
          <w:rFonts w:ascii="Times New Roman" w:hAnsi="Times New Roman"/>
          <w:iCs/>
          <w:sz w:val="24"/>
          <w:szCs w:val="24"/>
        </w:rPr>
        <w:t xml:space="preserve">, В.Н. </w:t>
      </w:r>
      <w:r w:rsidRPr="008E2F09">
        <w:rPr>
          <w:rFonts w:ascii="Times New Roman" w:hAnsi="Times New Roman"/>
          <w:sz w:val="24"/>
          <w:szCs w:val="24"/>
        </w:rPr>
        <w:t xml:space="preserve">Диагностика готовности к осуществлению педагогической деятельности в интегрированном/инклюзивном   образовании /  Вестник Череповецкого государственного университета: Научный журнал. – 2013.  –  №4  (51) –Т. 1 Технические науки. Экономические науки. Филологические науки. Педагогические науки. Искусствоведение. Психологические науки – С. 130 – 133  </w:t>
      </w:r>
    </w:p>
    <w:p w:rsidR="000C7824" w:rsidRPr="008E2F09" w:rsidRDefault="000C7824" w:rsidP="008E2F09">
      <w:pPr>
        <w:numPr>
          <w:ilvl w:val="0"/>
          <w:numId w:val="6"/>
        </w:numPr>
        <w:tabs>
          <w:tab w:val="left" w:pos="851"/>
        </w:tabs>
        <w:autoSpaceDN w:val="0"/>
        <w:spacing w:after="0" w:line="264" w:lineRule="auto"/>
        <w:ind w:left="0" w:firstLine="567"/>
        <w:jc w:val="both"/>
        <w:rPr>
          <w:rFonts w:ascii="Times New Roman" w:hAnsi="Times New Roman"/>
          <w:sz w:val="24"/>
          <w:szCs w:val="24"/>
        </w:rPr>
      </w:pPr>
      <w:proofErr w:type="spellStart"/>
      <w:r w:rsidRPr="008E2F09">
        <w:rPr>
          <w:rFonts w:ascii="Times New Roman" w:hAnsi="Times New Roman"/>
          <w:sz w:val="24"/>
          <w:szCs w:val="24"/>
        </w:rPr>
        <w:t>Поникарова</w:t>
      </w:r>
      <w:proofErr w:type="spellEnd"/>
      <w:r w:rsidRPr="008E2F09">
        <w:rPr>
          <w:rFonts w:ascii="Times New Roman" w:hAnsi="Times New Roman"/>
          <w:sz w:val="24"/>
          <w:szCs w:val="24"/>
        </w:rPr>
        <w:t>,  В.Н.   Личностно-ориентированные технологии формирования готовности педагогов к осуществлению инклюзивного образования / Личностно-ориентированные технологии в образовании как фактор безопасного развития личности: Монография</w:t>
      </w:r>
      <w:proofErr w:type="gramStart"/>
      <w:r w:rsidRPr="008E2F09">
        <w:rPr>
          <w:rFonts w:ascii="Times New Roman" w:hAnsi="Times New Roman"/>
          <w:sz w:val="24"/>
          <w:szCs w:val="24"/>
        </w:rPr>
        <w:t xml:space="preserve"> / П</w:t>
      </w:r>
      <w:proofErr w:type="gramEnd"/>
      <w:r w:rsidRPr="008E2F09">
        <w:rPr>
          <w:rFonts w:ascii="Times New Roman" w:hAnsi="Times New Roman"/>
          <w:sz w:val="24"/>
          <w:szCs w:val="24"/>
        </w:rPr>
        <w:t xml:space="preserve">од ред. В.Г. </w:t>
      </w:r>
      <w:proofErr w:type="spellStart"/>
      <w:r w:rsidRPr="008E2F09">
        <w:rPr>
          <w:rFonts w:ascii="Times New Roman" w:hAnsi="Times New Roman"/>
          <w:sz w:val="24"/>
          <w:szCs w:val="24"/>
        </w:rPr>
        <w:t>Маралова</w:t>
      </w:r>
      <w:proofErr w:type="spellEnd"/>
      <w:r w:rsidRPr="008E2F09">
        <w:rPr>
          <w:rFonts w:ascii="Times New Roman" w:hAnsi="Times New Roman"/>
          <w:sz w:val="24"/>
          <w:szCs w:val="24"/>
        </w:rPr>
        <w:t xml:space="preserve">, Н.В. </w:t>
      </w:r>
      <w:proofErr w:type="spellStart"/>
      <w:r w:rsidRPr="008E2F09">
        <w:rPr>
          <w:rFonts w:ascii="Times New Roman" w:hAnsi="Times New Roman"/>
          <w:sz w:val="24"/>
          <w:szCs w:val="24"/>
        </w:rPr>
        <w:t>Гольцовой</w:t>
      </w:r>
      <w:proofErr w:type="spellEnd"/>
      <w:r w:rsidRPr="008E2F09">
        <w:rPr>
          <w:rFonts w:ascii="Times New Roman" w:hAnsi="Times New Roman"/>
          <w:sz w:val="24"/>
          <w:szCs w:val="24"/>
        </w:rPr>
        <w:t>. – Череповец: ЧГУ, 2014. –   с. 256 -270</w:t>
      </w:r>
    </w:p>
    <w:p w:rsidR="000C7824" w:rsidRPr="008E2F09" w:rsidRDefault="000C7824" w:rsidP="008E2F09">
      <w:pPr>
        <w:pStyle w:val="a5"/>
        <w:numPr>
          <w:ilvl w:val="0"/>
          <w:numId w:val="6"/>
        </w:numPr>
        <w:tabs>
          <w:tab w:val="left" w:pos="851"/>
        </w:tabs>
        <w:spacing w:after="0" w:line="264" w:lineRule="auto"/>
        <w:ind w:left="0" w:firstLine="567"/>
        <w:jc w:val="both"/>
        <w:rPr>
          <w:rFonts w:ascii="Times New Roman" w:hAnsi="Times New Roman"/>
          <w:sz w:val="24"/>
          <w:szCs w:val="24"/>
        </w:rPr>
      </w:pPr>
      <w:r w:rsidRPr="008E2F09">
        <w:rPr>
          <w:rFonts w:ascii="Times New Roman" w:hAnsi="Times New Roman"/>
          <w:sz w:val="24"/>
          <w:szCs w:val="24"/>
        </w:rPr>
        <w:t>Социальная работа с инвалидами: учебное пособие</w:t>
      </w:r>
      <w:proofErr w:type="gramStart"/>
      <w:r w:rsidRPr="008E2F09">
        <w:rPr>
          <w:rFonts w:ascii="Times New Roman" w:hAnsi="Times New Roman"/>
          <w:sz w:val="24"/>
          <w:szCs w:val="24"/>
        </w:rPr>
        <w:t xml:space="preserve"> / П</w:t>
      </w:r>
      <w:proofErr w:type="gramEnd"/>
      <w:r w:rsidRPr="008E2F09">
        <w:rPr>
          <w:rFonts w:ascii="Times New Roman" w:hAnsi="Times New Roman"/>
          <w:sz w:val="24"/>
          <w:szCs w:val="24"/>
        </w:rPr>
        <w:t>од ред. Н.Ф. Басова. — М.: КНОРУС, 2012. — 400 с.</w:t>
      </w:r>
    </w:p>
    <w:p w:rsidR="000C7824" w:rsidRPr="008E2F09" w:rsidRDefault="000C7824" w:rsidP="008E2F09">
      <w:pPr>
        <w:pStyle w:val="a5"/>
        <w:numPr>
          <w:ilvl w:val="0"/>
          <w:numId w:val="6"/>
        </w:numPr>
        <w:tabs>
          <w:tab w:val="left" w:pos="851"/>
        </w:tabs>
        <w:spacing w:after="0" w:line="264" w:lineRule="auto"/>
        <w:ind w:left="0" w:firstLine="567"/>
        <w:jc w:val="both"/>
        <w:rPr>
          <w:rFonts w:ascii="Times New Roman" w:hAnsi="Times New Roman"/>
          <w:sz w:val="24"/>
          <w:szCs w:val="24"/>
        </w:rPr>
      </w:pPr>
      <w:r w:rsidRPr="008E2F09">
        <w:rPr>
          <w:rFonts w:ascii="Times New Roman" w:hAnsi="Times New Roman"/>
          <w:sz w:val="24"/>
          <w:szCs w:val="24"/>
        </w:rPr>
        <w:t xml:space="preserve">Приказ Министерства здравоохранения и социального развития РФ от 31 июля 2015 г. N 528н «Об утверждении порядка разработки и реализации индивидуальной программы реабилитации или </w:t>
      </w:r>
      <w:proofErr w:type="spellStart"/>
      <w:r w:rsidRPr="008E2F09">
        <w:rPr>
          <w:rFonts w:ascii="Times New Roman" w:hAnsi="Times New Roman"/>
          <w:sz w:val="24"/>
          <w:szCs w:val="24"/>
        </w:rPr>
        <w:t>абилитации</w:t>
      </w:r>
      <w:proofErr w:type="spellEnd"/>
      <w:r w:rsidRPr="008E2F09">
        <w:rPr>
          <w:rFonts w:ascii="Times New Roman" w:hAnsi="Times New Roman"/>
          <w:sz w:val="24"/>
          <w:szCs w:val="24"/>
        </w:rPr>
        <w:t xml:space="preserve"> человека с инвалидностью, выдаваемых федеральными государственными учреждениями медико-социальной экспертизы, и их форм».</w:t>
      </w:r>
    </w:p>
    <w:p w:rsidR="000C7824" w:rsidRPr="008E2F09" w:rsidRDefault="000C7824" w:rsidP="008E2F09">
      <w:pPr>
        <w:pStyle w:val="a5"/>
        <w:numPr>
          <w:ilvl w:val="0"/>
          <w:numId w:val="6"/>
        </w:numPr>
        <w:tabs>
          <w:tab w:val="left" w:pos="0"/>
          <w:tab w:val="left" w:pos="851"/>
        </w:tabs>
        <w:spacing w:after="0" w:line="264" w:lineRule="auto"/>
        <w:ind w:left="0" w:firstLine="567"/>
        <w:jc w:val="both"/>
        <w:rPr>
          <w:rFonts w:ascii="Times New Roman" w:hAnsi="Times New Roman"/>
          <w:sz w:val="24"/>
          <w:szCs w:val="24"/>
        </w:rPr>
      </w:pPr>
      <w:proofErr w:type="spellStart"/>
      <w:r w:rsidRPr="008E2F09">
        <w:rPr>
          <w:rFonts w:ascii="Times New Roman" w:hAnsi="Times New Roman"/>
          <w:sz w:val="24"/>
          <w:szCs w:val="24"/>
        </w:rPr>
        <w:t>Борякова</w:t>
      </w:r>
      <w:proofErr w:type="spellEnd"/>
      <w:r w:rsidRPr="008E2F09">
        <w:rPr>
          <w:rFonts w:ascii="Times New Roman" w:hAnsi="Times New Roman"/>
          <w:sz w:val="24"/>
          <w:szCs w:val="24"/>
        </w:rPr>
        <w:t xml:space="preserve"> Н. Ю. Педагогические системы обучения и воспитания детей с отклонениями в развитии. М., 2008. </w:t>
      </w:r>
    </w:p>
    <w:p w:rsidR="000C7824" w:rsidRPr="008E2F09" w:rsidRDefault="000C7824" w:rsidP="008E2F09">
      <w:pPr>
        <w:widowControl w:val="0"/>
        <w:tabs>
          <w:tab w:val="left" w:pos="851"/>
        </w:tabs>
        <w:spacing w:after="0" w:line="264" w:lineRule="auto"/>
        <w:ind w:firstLine="567"/>
        <w:jc w:val="center"/>
        <w:rPr>
          <w:rFonts w:ascii="Times New Roman" w:hAnsi="Times New Roman"/>
          <w:b/>
          <w:sz w:val="24"/>
          <w:szCs w:val="24"/>
        </w:rPr>
      </w:pPr>
      <w:r w:rsidRPr="008E2F09">
        <w:rPr>
          <w:rFonts w:ascii="Times New Roman" w:hAnsi="Times New Roman"/>
          <w:b/>
          <w:sz w:val="24"/>
          <w:szCs w:val="24"/>
        </w:rPr>
        <w:t>Документы:</w:t>
      </w:r>
    </w:p>
    <w:p w:rsidR="000C7824" w:rsidRPr="008E2F09" w:rsidRDefault="000C7824" w:rsidP="008E2F09">
      <w:pPr>
        <w:widowControl w:val="0"/>
        <w:tabs>
          <w:tab w:val="left" w:pos="851"/>
        </w:tabs>
        <w:autoSpaceDE w:val="0"/>
        <w:autoSpaceDN w:val="0"/>
        <w:adjustRightInd w:val="0"/>
        <w:spacing w:after="0" w:line="264" w:lineRule="auto"/>
        <w:ind w:firstLine="567"/>
        <w:jc w:val="both"/>
        <w:outlineLvl w:val="0"/>
        <w:rPr>
          <w:rFonts w:ascii="Times New Roman" w:hAnsi="Times New Roman"/>
          <w:bCs/>
          <w:sz w:val="24"/>
          <w:szCs w:val="24"/>
          <w:lang w:eastAsia="ru-RU"/>
        </w:rPr>
      </w:pPr>
      <w:r w:rsidRPr="008E2F09">
        <w:rPr>
          <w:rFonts w:ascii="Times New Roman" w:hAnsi="Times New Roman"/>
          <w:bCs/>
          <w:sz w:val="24"/>
          <w:szCs w:val="24"/>
        </w:rPr>
        <w:t>Приказ Минтруда и соц. защиты РФ от 8 сентября 2015 г. №608-н, Об утверждении профессионального стандарта «Педагог профессионального обучения, профессионального образования и дополнительного профессионального образования». Профессиональный стандарт «Педагог профессионального обучения, профессионального образования и дополнительного профессионального образования» (от 8 сентября 2015 г. №608-н).</w:t>
      </w:r>
    </w:p>
    <w:p w:rsidR="000C7824" w:rsidRPr="008E2F09" w:rsidRDefault="000C7824" w:rsidP="008E2F09">
      <w:pPr>
        <w:widowControl w:val="0"/>
        <w:tabs>
          <w:tab w:val="left" w:pos="851"/>
        </w:tabs>
        <w:spacing w:after="0" w:line="264" w:lineRule="auto"/>
        <w:ind w:firstLine="567"/>
        <w:jc w:val="both"/>
        <w:rPr>
          <w:rFonts w:ascii="Times New Roman" w:hAnsi="Times New Roman"/>
          <w:b/>
          <w:sz w:val="24"/>
          <w:szCs w:val="24"/>
        </w:rPr>
      </w:pPr>
    </w:p>
    <w:p w:rsidR="000C7824" w:rsidRPr="008E2F09" w:rsidRDefault="000C7824" w:rsidP="008E2F09">
      <w:pPr>
        <w:widowControl w:val="0"/>
        <w:tabs>
          <w:tab w:val="left" w:pos="851"/>
        </w:tabs>
        <w:spacing w:after="0" w:line="264" w:lineRule="auto"/>
        <w:ind w:firstLine="567"/>
        <w:jc w:val="center"/>
        <w:rPr>
          <w:rFonts w:ascii="Times New Roman" w:hAnsi="Times New Roman"/>
          <w:b/>
          <w:sz w:val="24"/>
          <w:szCs w:val="24"/>
        </w:rPr>
      </w:pPr>
      <w:r w:rsidRPr="008E2F09">
        <w:rPr>
          <w:rFonts w:ascii="Times New Roman" w:hAnsi="Times New Roman"/>
          <w:b/>
          <w:sz w:val="24"/>
          <w:szCs w:val="24"/>
        </w:rPr>
        <w:t>Интернет-ресурсы и иные информационные источники</w:t>
      </w:r>
    </w:p>
    <w:p w:rsidR="000C7824" w:rsidRPr="008E2F09" w:rsidRDefault="000C7824" w:rsidP="008E2F09">
      <w:pPr>
        <w:widowControl w:val="0"/>
        <w:tabs>
          <w:tab w:val="left" w:pos="851"/>
        </w:tabs>
        <w:spacing w:after="0" w:line="264" w:lineRule="auto"/>
        <w:ind w:firstLine="567"/>
        <w:jc w:val="both"/>
        <w:rPr>
          <w:rFonts w:ascii="Times New Roman" w:hAnsi="Times New Roman"/>
          <w:b/>
          <w:sz w:val="24"/>
          <w:szCs w:val="24"/>
        </w:rPr>
      </w:pP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proofErr w:type="spellStart"/>
      <w:proofErr w:type="gramStart"/>
      <w:r w:rsidRPr="008E2F09">
        <w:rPr>
          <w:rFonts w:ascii="Times New Roman" w:hAnsi="Times New Roman"/>
          <w:sz w:val="24"/>
          <w:szCs w:val="24"/>
          <w:lang w:val="en-US"/>
        </w:rPr>
        <w:t>htpp</w:t>
      </w:r>
      <w:proofErr w:type="spellEnd"/>
      <w:proofErr w:type="gramEnd"/>
      <w:r w:rsidRPr="008E2F09">
        <w:rPr>
          <w:rFonts w:ascii="Times New Roman" w:hAnsi="Times New Roman"/>
          <w:sz w:val="24"/>
          <w:szCs w:val="24"/>
        </w:rPr>
        <w:t xml:space="preserve">:// </w:t>
      </w:r>
      <w:hyperlink r:id="rId14" w:history="1">
        <w:r w:rsidRPr="008E2F09">
          <w:rPr>
            <w:rFonts w:ascii="Times New Roman" w:hAnsi="Times New Roman"/>
            <w:color w:val="0000FF"/>
            <w:sz w:val="24"/>
            <w:szCs w:val="24"/>
            <w:u w:val="single"/>
            <w:lang w:val="en-US"/>
          </w:rPr>
          <w:t>www</w:t>
        </w:r>
        <w:r w:rsidRPr="008E2F09">
          <w:rPr>
            <w:rFonts w:ascii="Times New Roman" w:hAnsi="Times New Roman"/>
            <w:color w:val="0000FF"/>
            <w:sz w:val="24"/>
            <w:szCs w:val="24"/>
            <w:u w:val="single"/>
          </w:rPr>
          <w:t>.</w:t>
        </w:r>
        <w:r w:rsidRPr="008E2F09">
          <w:rPr>
            <w:rFonts w:ascii="Times New Roman" w:hAnsi="Times New Roman"/>
            <w:color w:val="0000FF"/>
            <w:sz w:val="24"/>
            <w:szCs w:val="24"/>
            <w:u w:val="single"/>
            <w:lang w:val="en-US"/>
          </w:rPr>
          <w:t>school</w:t>
        </w:r>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edu</w:t>
        </w:r>
        <w:proofErr w:type="spellEnd"/>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ru</w:t>
        </w:r>
        <w:proofErr w:type="spellEnd"/>
      </w:hyperlink>
      <w:r w:rsidRPr="008E2F09">
        <w:rPr>
          <w:rFonts w:ascii="Times New Roman" w:hAnsi="Times New Roman"/>
          <w:sz w:val="24"/>
          <w:szCs w:val="24"/>
        </w:rPr>
        <w:t xml:space="preserve"> – «Российский общеобразовательный портал»</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proofErr w:type="spellStart"/>
      <w:proofErr w:type="gramStart"/>
      <w:r w:rsidRPr="008E2F09">
        <w:rPr>
          <w:rFonts w:ascii="Times New Roman" w:hAnsi="Times New Roman"/>
          <w:sz w:val="24"/>
          <w:szCs w:val="24"/>
          <w:lang w:val="en-US"/>
        </w:rPr>
        <w:t>htpp</w:t>
      </w:r>
      <w:proofErr w:type="spellEnd"/>
      <w:proofErr w:type="gramEnd"/>
      <w:r w:rsidRPr="008E2F09">
        <w:rPr>
          <w:rFonts w:ascii="Times New Roman" w:hAnsi="Times New Roman"/>
          <w:sz w:val="24"/>
          <w:szCs w:val="24"/>
        </w:rPr>
        <w:t xml:space="preserve">:// </w:t>
      </w:r>
      <w:hyperlink r:id="rId15" w:history="1">
        <w:r w:rsidRPr="008E2F09">
          <w:rPr>
            <w:rFonts w:ascii="Times New Roman" w:hAnsi="Times New Roman"/>
            <w:color w:val="0000FF"/>
            <w:sz w:val="24"/>
            <w:szCs w:val="24"/>
            <w:u w:val="single"/>
            <w:lang w:val="en-US"/>
          </w:rPr>
          <w:t>www</w:t>
        </w:r>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ed</w:t>
        </w:r>
        <w:proofErr w:type="spellEnd"/>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gov</w:t>
        </w:r>
        <w:proofErr w:type="spellEnd"/>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ru</w:t>
        </w:r>
        <w:proofErr w:type="spellEnd"/>
      </w:hyperlink>
      <w:r w:rsidRPr="008E2F09">
        <w:rPr>
          <w:rFonts w:ascii="Times New Roman" w:hAnsi="Times New Roman"/>
          <w:sz w:val="24"/>
          <w:szCs w:val="24"/>
        </w:rPr>
        <w:t xml:space="preserve"> – сайт Министерства образования и науки Российской Федерации</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proofErr w:type="spellStart"/>
      <w:proofErr w:type="gramStart"/>
      <w:r w:rsidRPr="008E2F09">
        <w:rPr>
          <w:rFonts w:ascii="Times New Roman" w:hAnsi="Times New Roman"/>
          <w:sz w:val="24"/>
          <w:szCs w:val="24"/>
          <w:lang w:val="en-US"/>
        </w:rPr>
        <w:t>htpp</w:t>
      </w:r>
      <w:proofErr w:type="spellEnd"/>
      <w:proofErr w:type="gramEnd"/>
      <w:r w:rsidRPr="008E2F09">
        <w:rPr>
          <w:rFonts w:ascii="Times New Roman" w:hAnsi="Times New Roman"/>
          <w:sz w:val="24"/>
          <w:szCs w:val="24"/>
        </w:rPr>
        <w:t xml:space="preserve">:// </w:t>
      </w:r>
      <w:hyperlink r:id="rId16" w:history="1">
        <w:r w:rsidRPr="008E2F09">
          <w:rPr>
            <w:rFonts w:ascii="Times New Roman" w:hAnsi="Times New Roman"/>
            <w:color w:val="0000FF"/>
            <w:sz w:val="24"/>
            <w:szCs w:val="24"/>
            <w:u w:val="single"/>
            <w:lang w:val="en-US"/>
          </w:rPr>
          <w:t>www</w:t>
        </w:r>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rfh</w:t>
        </w:r>
        <w:proofErr w:type="spellEnd"/>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ru</w:t>
        </w:r>
        <w:proofErr w:type="spellEnd"/>
      </w:hyperlink>
      <w:r w:rsidRPr="008E2F09">
        <w:rPr>
          <w:rFonts w:ascii="Times New Roman" w:hAnsi="Times New Roman"/>
          <w:sz w:val="24"/>
          <w:szCs w:val="24"/>
        </w:rPr>
        <w:t xml:space="preserve"> – Российский гуманитарный научный фонд</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proofErr w:type="spellStart"/>
      <w:proofErr w:type="gramStart"/>
      <w:r w:rsidRPr="008E2F09">
        <w:rPr>
          <w:rFonts w:ascii="Times New Roman" w:hAnsi="Times New Roman"/>
          <w:sz w:val="24"/>
          <w:szCs w:val="24"/>
          <w:lang w:val="en-US"/>
        </w:rPr>
        <w:t>htpp</w:t>
      </w:r>
      <w:proofErr w:type="spellEnd"/>
      <w:proofErr w:type="gramEnd"/>
      <w:r w:rsidRPr="008E2F09">
        <w:rPr>
          <w:rFonts w:ascii="Times New Roman" w:hAnsi="Times New Roman"/>
          <w:sz w:val="24"/>
          <w:szCs w:val="24"/>
        </w:rPr>
        <w:t xml:space="preserve">:// </w:t>
      </w:r>
      <w:hyperlink r:id="rId17" w:history="1">
        <w:r w:rsidRPr="008E2F09">
          <w:rPr>
            <w:rFonts w:ascii="Times New Roman" w:hAnsi="Times New Roman"/>
            <w:color w:val="0000FF"/>
            <w:sz w:val="24"/>
            <w:szCs w:val="24"/>
            <w:u w:val="single"/>
            <w:lang w:val="en-US"/>
          </w:rPr>
          <w:t>www</w:t>
        </w:r>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rsl</w:t>
        </w:r>
        <w:proofErr w:type="spellEnd"/>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ru</w:t>
        </w:r>
        <w:proofErr w:type="spellEnd"/>
      </w:hyperlink>
      <w:r w:rsidRPr="008E2F09">
        <w:rPr>
          <w:rFonts w:ascii="Times New Roman" w:hAnsi="Times New Roman"/>
          <w:sz w:val="24"/>
          <w:szCs w:val="24"/>
        </w:rPr>
        <w:t xml:space="preserve"> – Российская государственная библиотека</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proofErr w:type="spellStart"/>
      <w:proofErr w:type="gramStart"/>
      <w:r w:rsidRPr="008E2F09">
        <w:rPr>
          <w:rFonts w:ascii="Times New Roman" w:hAnsi="Times New Roman"/>
          <w:sz w:val="24"/>
          <w:szCs w:val="24"/>
          <w:lang w:val="en-US"/>
        </w:rPr>
        <w:t>htpp</w:t>
      </w:r>
      <w:proofErr w:type="spellEnd"/>
      <w:proofErr w:type="gramEnd"/>
      <w:r w:rsidRPr="008E2F09">
        <w:rPr>
          <w:rFonts w:ascii="Times New Roman" w:hAnsi="Times New Roman"/>
          <w:sz w:val="24"/>
          <w:szCs w:val="24"/>
        </w:rPr>
        <w:t xml:space="preserve">:// </w:t>
      </w:r>
      <w:hyperlink r:id="rId18" w:history="1">
        <w:r w:rsidRPr="008E2F09">
          <w:rPr>
            <w:rFonts w:ascii="Times New Roman" w:hAnsi="Times New Roman"/>
            <w:color w:val="0000FF"/>
            <w:sz w:val="24"/>
            <w:szCs w:val="24"/>
            <w:u w:val="single"/>
            <w:lang w:val="en-US"/>
          </w:rPr>
          <w:t>www</w:t>
        </w:r>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gnpbu</w:t>
        </w:r>
        <w:proofErr w:type="spellEnd"/>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ru</w:t>
        </w:r>
        <w:proofErr w:type="spellEnd"/>
      </w:hyperlink>
      <w:r w:rsidRPr="008E2F09">
        <w:rPr>
          <w:rFonts w:ascii="Times New Roman" w:hAnsi="Times New Roman"/>
          <w:sz w:val="24"/>
          <w:szCs w:val="24"/>
        </w:rPr>
        <w:t xml:space="preserve">  - Государственная научная педагогическая библиотека им. К.Д. Ушинского</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proofErr w:type="spellStart"/>
      <w:proofErr w:type="gramStart"/>
      <w:r w:rsidRPr="008E2F09">
        <w:rPr>
          <w:rFonts w:ascii="Times New Roman" w:hAnsi="Times New Roman"/>
          <w:sz w:val="24"/>
          <w:szCs w:val="24"/>
          <w:lang w:val="en-US"/>
        </w:rPr>
        <w:t>htpp</w:t>
      </w:r>
      <w:proofErr w:type="spellEnd"/>
      <w:proofErr w:type="gramEnd"/>
      <w:r w:rsidRPr="008E2F09">
        <w:rPr>
          <w:rFonts w:ascii="Times New Roman" w:hAnsi="Times New Roman"/>
          <w:sz w:val="24"/>
          <w:szCs w:val="24"/>
        </w:rPr>
        <w:t xml:space="preserve">:// </w:t>
      </w:r>
      <w:hyperlink r:id="rId19" w:history="1">
        <w:r w:rsidRPr="008E2F09">
          <w:rPr>
            <w:rFonts w:ascii="Times New Roman" w:hAnsi="Times New Roman"/>
            <w:color w:val="0000FF"/>
            <w:sz w:val="24"/>
            <w:szCs w:val="24"/>
            <w:u w:val="single"/>
            <w:lang w:val="en-US"/>
          </w:rPr>
          <w:t>www</w:t>
        </w:r>
        <w:r w:rsidRPr="008E2F09">
          <w:rPr>
            <w:rFonts w:ascii="Times New Roman" w:hAnsi="Times New Roman"/>
            <w:color w:val="0000FF"/>
            <w:sz w:val="24"/>
            <w:szCs w:val="24"/>
            <w:u w:val="single"/>
          </w:rPr>
          <w:t>.</w:t>
        </w:r>
        <w:r w:rsidRPr="008E2F09">
          <w:rPr>
            <w:rFonts w:ascii="Times New Roman" w:hAnsi="Times New Roman"/>
            <w:color w:val="0000FF"/>
            <w:sz w:val="24"/>
            <w:szCs w:val="24"/>
            <w:u w:val="single"/>
            <w:lang w:val="en-US"/>
          </w:rPr>
          <w:t>lib</w:t>
        </w:r>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msu</w:t>
        </w:r>
        <w:proofErr w:type="spellEnd"/>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su</w:t>
        </w:r>
        <w:proofErr w:type="spellEnd"/>
      </w:hyperlink>
      <w:r w:rsidRPr="008E2F09">
        <w:rPr>
          <w:rFonts w:ascii="Times New Roman" w:hAnsi="Times New Roman"/>
          <w:sz w:val="24"/>
          <w:szCs w:val="24"/>
        </w:rPr>
        <w:t xml:space="preserve"> – библиотека МГУ им. М.В.Ломоносова</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proofErr w:type="spellStart"/>
      <w:proofErr w:type="gramStart"/>
      <w:r w:rsidRPr="008E2F09">
        <w:rPr>
          <w:rFonts w:ascii="Times New Roman" w:hAnsi="Times New Roman"/>
          <w:sz w:val="24"/>
          <w:szCs w:val="24"/>
          <w:lang w:val="en-US"/>
        </w:rPr>
        <w:t>htpp</w:t>
      </w:r>
      <w:proofErr w:type="spellEnd"/>
      <w:proofErr w:type="gramEnd"/>
      <w:r w:rsidRPr="008E2F09">
        <w:rPr>
          <w:rFonts w:ascii="Times New Roman" w:hAnsi="Times New Roman"/>
          <w:sz w:val="24"/>
          <w:szCs w:val="24"/>
        </w:rPr>
        <w:t xml:space="preserve">:// </w:t>
      </w:r>
      <w:hyperlink r:id="rId20" w:history="1">
        <w:r w:rsidRPr="008E2F09">
          <w:rPr>
            <w:rFonts w:ascii="Times New Roman" w:hAnsi="Times New Roman"/>
            <w:color w:val="0000FF"/>
            <w:sz w:val="24"/>
            <w:szCs w:val="24"/>
            <w:u w:val="single"/>
            <w:lang w:val="en-US"/>
          </w:rPr>
          <w:t>www</w:t>
        </w:r>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pedlib</w:t>
        </w:r>
        <w:proofErr w:type="spellEnd"/>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ru</w:t>
        </w:r>
        <w:proofErr w:type="spellEnd"/>
      </w:hyperlink>
      <w:r w:rsidRPr="008E2F09">
        <w:rPr>
          <w:rFonts w:ascii="Times New Roman" w:hAnsi="Times New Roman"/>
          <w:sz w:val="24"/>
          <w:szCs w:val="24"/>
        </w:rPr>
        <w:t xml:space="preserve"> – педагогическая библиотека</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proofErr w:type="spellStart"/>
      <w:proofErr w:type="gramStart"/>
      <w:r w:rsidRPr="008E2F09">
        <w:rPr>
          <w:rFonts w:ascii="Times New Roman" w:hAnsi="Times New Roman"/>
          <w:sz w:val="24"/>
          <w:szCs w:val="24"/>
          <w:lang w:val="en-US"/>
        </w:rPr>
        <w:t>htpp</w:t>
      </w:r>
      <w:proofErr w:type="spellEnd"/>
      <w:proofErr w:type="gramEnd"/>
      <w:r w:rsidRPr="008E2F09">
        <w:rPr>
          <w:rFonts w:ascii="Times New Roman" w:hAnsi="Times New Roman"/>
          <w:sz w:val="24"/>
          <w:szCs w:val="24"/>
        </w:rPr>
        <w:t xml:space="preserve">:// </w:t>
      </w:r>
      <w:hyperlink r:id="rId21" w:history="1">
        <w:r w:rsidRPr="008E2F09">
          <w:rPr>
            <w:rFonts w:ascii="Times New Roman" w:hAnsi="Times New Roman"/>
            <w:color w:val="0000FF"/>
            <w:sz w:val="24"/>
            <w:szCs w:val="24"/>
            <w:u w:val="single"/>
            <w:lang w:val="en-US"/>
          </w:rPr>
          <w:t>www</w:t>
        </w:r>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dic</w:t>
        </w:r>
        <w:proofErr w:type="spellEnd"/>
        <w:r w:rsidRPr="008E2F09">
          <w:rPr>
            <w:rFonts w:ascii="Times New Roman" w:hAnsi="Times New Roman"/>
            <w:color w:val="0000FF"/>
            <w:sz w:val="24"/>
            <w:szCs w:val="24"/>
            <w:u w:val="single"/>
          </w:rPr>
          <w:t>.</w:t>
        </w:r>
        <w:r w:rsidRPr="008E2F09">
          <w:rPr>
            <w:rFonts w:ascii="Times New Roman" w:hAnsi="Times New Roman"/>
            <w:color w:val="0000FF"/>
            <w:sz w:val="24"/>
            <w:szCs w:val="24"/>
            <w:u w:val="single"/>
            <w:lang w:val="en-US"/>
          </w:rPr>
          <w:t>academic</w:t>
        </w:r>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ru</w:t>
        </w:r>
        <w:proofErr w:type="spellEnd"/>
      </w:hyperlink>
      <w:r w:rsidRPr="008E2F09">
        <w:rPr>
          <w:rFonts w:ascii="Times New Roman" w:hAnsi="Times New Roman"/>
          <w:sz w:val="24"/>
          <w:szCs w:val="24"/>
        </w:rPr>
        <w:t xml:space="preserve"> – словари и энциклопедии </w:t>
      </w:r>
      <w:r w:rsidRPr="008E2F09">
        <w:rPr>
          <w:rFonts w:ascii="Times New Roman" w:hAnsi="Times New Roman"/>
          <w:sz w:val="24"/>
          <w:szCs w:val="24"/>
          <w:lang w:val="en-US"/>
        </w:rPr>
        <w:t>on</w:t>
      </w:r>
      <w:r w:rsidRPr="008E2F09">
        <w:rPr>
          <w:rFonts w:ascii="Times New Roman" w:hAnsi="Times New Roman"/>
          <w:sz w:val="24"/>
          <w:szCs w:val="24"/>
        </w:rPr>
        <w:t>-</w:t>
      </w:r>
      <w:r w:rsidRPr="008E2F09">
        <w:rPr>
          <w:rFonts w:ascii="Times New Roman" w:hAnsi="Times New Roman"/>
          <w:sz w:val="24"/>
          <w:szCs w:val="24"/>
          <w:lang w:val="en-US"/>
        </w:rPr>
        <w:t>line</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proofErr w:type="spellStart"/>
      <w:proofErr w:type="gramStart"/>
      <w:r w:rsidRPr="008E2F09">
        <w:rPr>
          <w:rFonts w:ascii="Times New Roman" w:hAnsi="Times New Roman"/>
          <w:sz w:val="24"/>
          <w:szCs w:val="24"/>
          <w:lang w:val="en-US"/>
        </w:rPr>
        <w:t>htpp</w:t>
      </w:r>
      <w:proofErr w:type="spellEnd"/>
      <w:proofErr w:type="gramEnd"/>
      <w:r w:rsidRPr="008E2F09">
        <w:rPr>
          <w:rFonts w:ascii="Times New Roman" w:hAnsi="Times New Roman"/>
          <w:sz w:val="24"/>
          <w:szCs w:val="24"/>
        </w:rPr>
        <w:t xml:space="preserve">:// </w:t>
      </w:r>
      <w:hyperlink r:id="rId22" w:history="1">
        <w:r w:rsidRPr="008E2F09">
          <w:rPr>
            <w:rFonts w:ascii="Times New Roman" w:hAnsi="Times New Roman"/>
            <w:color w:val="0000FF"/>
            <w:sz w:val="24"/>
            <w:szCs w:val="24"/>
            <w:u w:val="single"/>
            <w:lang w:val="en-US"/>
          </w:rPr>
          <w:t>www</w:t>
        </w:r>
        <w:r w:rsidRPr="008E2F09">
          <w:rPr>
            <w:rFonts w:ascii="Times New Roman" w:hAnsi="Times New Roman"/>
            <w:color w:val="0000FF"/>
            <w:sz w:val="24"/>
            <w:szCs w:val="24"/>
            <w:u w:val="single"/>
          </w:rPr>
          <w:t>.</w:t>
        </w:r>
        <w:r w:rsidRPr="008E2F09">
          <w:rPr>
            <w:rFonts w:ascii="Times New Roman" w:hAnsi="Times New Roman"/>
            <w:color w:val="0000FF"/>
            <w:sz w:val="24"/>
            <w:szCs w:val="24"/>
            <w:u w:val="single"/>
            <w:lang w:val="en-US"/>
          </w:rPr>
          <w:t>dictionary</w:t>
        </w:r>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fio</w:t>
        </w:r>
        <w:proofErr w:type="spellEnd"/>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ru</w:t>
        </w:r>
        <w:proofErr w:type="spellEnd"/>
      </w:hyperlink>
      <w:r w:rsidRPr="008E2F09">
        <w:rPr>
          <w:rFonts w:ascii="Times New Roman" w:hAnsi="Times New Roman"/>
          <w:sz w:val="24"/>
          <w:szCs w:val="24"/>
        </w:rPr>
        <w:t xml:space="preserve"> – Педагогический энциклопедический словарь</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 xml:space="preserve">http: // </w:t>
      </w:r>
      <w:hyperlink r:id="rId23" w:history="1">
        <w:r w:rsidRPr="008E2F09">
          <w:rPr>
            <w:rFonts w:ascii="Times New Roman" w:hAnsi="Times New Roman"/>
            <w:color w:val="0000FF"/>
            <w:sz w:val="24"/>
            <w:szCs w:val="24"/>
            <w:u w:val="single"/>
            <w:lang w:val="en-US"/>
          </w:rPr>
          <w:t>www</w:t>
        </w:r>
        <w:r w:rsidRPr="008E2F09">
          <w:rPr>
            <w:rFonts w:ascii="Times New Roman" w:hAnsi="Times New Roman"/>
            <w:color w:val="0000FF"/>
            <w:sz w:val="24"/>
            <w:szCs w:val="24"/>
            <w:u w:val="single"/>
          </w:rPr>
          <w:t>.1</w:t>
        </w:r>
        <w:proofErr w:type="spellStart"/>
        <w:r w:rsidRPr="008E2F09">
          <w:rPr>
            <w:rFonts w:ascii="Times New Roman" w:hAnsi="Times New Roman"/>
            <w:color w:val="0000FF"/>
            <w:sz w:val="24"/>
            <w:szCs w:val="24"/>
            <w:u w:val="single"/>
            <w:lang w:val="en-US"/>
          </w:rPr>
          <w:t>september</w:t>
        </w:r>
        <w:proofErr w:type="spellEnd"/>
        <w:r w:rsidRPr="008E2F09">
          <w:rPr>
            <w:rFonts w:ascii="Times New Roman" w:hAnsi="Times New Roman"/>
            <w:color w:val="0000FF"/>
            <w:sz w:val="24"/>
            <w:szCs w:val="24"/>
            <w:u w:val="single"/>
          </w:rPr>
          <w:t>.</w:t>
        </w:r>
        <w:proofErr w:type="spellStart"/>
        <w:r w:rsidRPr="008E2F09">
          <w:rPr>
            <w:rFonts w:ascii="Times New Roman" w:hAnsi="Times New Roman"/>
            <w:color w:val="0000FF"/>
            <w:sz w:val="24"/>
            <w:szCs w:val="24"/>
            <w:u w:val="single"/>
            <w:lang w:val="en-US"/>
          </w:rPr>
          <w:t>ru</w:t>
        </w:r>
        <w:proofErr w:type="spellEnd"/>
      </w:hyperlink>
      <w:r w:rsidRPr="008E2F09">
        <w:rPr>
          <w:rFonts w:ascii="Times New Roman" w:hAnsi="Times New Roman"/>
          <w:color w:val="0000FF"/>
          <w:sz w:val="24"/>
          <w:szCs w:val="24"/>
          <w:u w:val="single"/>
        </w:rPr>
        <w:t xml:space="preserve"> -</w:t>
      </w:r>
      <w:r w:rsidRPr="008E2F09">
        <w:rPr>
          <w:rFonts w:ascii="Times New Roman" w:hAnsi="Times New Roman"/>
          <w:sz w:val="24"/>
          <w:szCs w:val="24"/>
        </w:rPr>
        <w:t xml:space="preserve"> Первое сентября </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r w:rsidRPr="008E2F09">
        <w:rPr>
          <w:rFonts w:ascii="Times New Roman" w:hAnsi="Times New Roman"/>
          <w:sz w:val="24"/>
          <w:szCs w:val="24"/>
        </w:rPr>
        <w:t xml:space="preserve">http: // </w:t>
      </w:r>
      <w:hyperlink r:id="rId24" w:history="1">
        <w:r w:rsidRPr="008E2F09">
          <w:rPr>
            <w:rFonts w:ascii="Times New Roman" w:hAnsi="Times New Roman"/>
            <w:color w:val="0000FF"/>
            <w:sz w:val="24"/>
            <w:szCs w:val="24"/>
            <w:u w:val="single"/>
          </w:rPr>
          <w:t>www.cl.ru/education/lib-</w:t>
        </w:r>
      </w:hyperlink>
      <w:r w:rsidRPr="008E2F09">
        <w:rPr>
          <w:rFonts w:ascii="Times New Roman" w:hAnsi="Times New Roman"/>
          <w:sz w:val="24"/>
          <w:szCs w:val="24"/>
        </w:rPr>
        <w:t xml:space="preserve"> Электронная библиотека статей по образованию </w:t>
      </w:r>
    </w:p>
    <w:p w:rsidR="000C7824" w:rsidRPr="008E2F09" w:rsidRDefault="00373734" w:rsidP="008E2F09">
      <w:pPr>
        <w:tabs>
          <w:tab w:val="left" w:pos="851"/>
        </w:tabs>
        <w:spacing w:after="0" w:line="264" w:lineRule="auto"/>
        <w:ind w:firstLine="567"/>
        <w:jc w:val="both"/>
        <w:rPr>
          <w:rStyle w:val="af1"/>
          <w:rFonts w:ascii="Times New Roman" w:hAnsi="Times New Roman"/>
          <w:bCs/>
          <w:sz w:val="24"/>
          <w:szCs w:val="24"/>
        </w:rPr>
      </w:pPr>
      <w:hyperlink r:id="rId25" w:tgtFrame="_blank" w:history="1">
        <w:r w:rsidR="000C7824" w:rsidRPr="008E2F09">
          <w:rPr>
            <w:rStyle w:val="af"/>
            <w:rFonts w:ascii="Times New Roman" w:hAnsi="Times New Roman"/>
            <w:b/>
            <w:sz w:val="24"/>
            <w:szCs w:val="24"/>
          </w:rPr>
          <w:t>https://инклюзивноеобразование.рф</w:t>
        </w:r>
      </w:hyperlink>
      <w:r w:rsidR="000C7824" w:rsidRPr="008E2F09">
        <w:rPr>
          <w:rFonts w:ascii="Times New Roman" w:hAnsi="Times New Roman"/>
          <w:sz w:val="24"/>
          <w:szCs w:val="24"/>
        </w:rPr>
        <w:t xml:space="preserve"> Портал инклюзивного высшего образования</w:t>
      </w:r>
    </w:p>
    <w:p w:rsidR="000C7824" w:rsidRPr="008E2F09" w:rsidRDefault="00373734" w:rsidP="008E2F09">
      <w:pPr>
        <w:tabs>
          <w:tab w:val="left" w:pos="851"/>
        </w:tabs>
        <w:spacing w:after="0" w:line="264" w:lineRule="auto"/>
        <w:ind w:firstLine="567"/>
        <w:jc w:val="both"/>
        <w:rPr>
          <w:rFonts w:ascii="Times New Roman" w:hAnsi="Times New Roman"/>
          <w:sz w:val="24"/>
          <w:szCs w:val="24"/>
        </w:rPr>
      </w:pPr>
      <w:hyperlink r:id="rId26" w:history="1">
        <w:r w:rsidR="000C7824" w:rsidRPr="008E2F09">
          <w:rPr>
            <w:rStyle w:val="af"/>
            <w:rFonts w:ascii="Times New Roman" w:hAnsi="Times New Roman"/>
            <w:sz w:val="24"/>
            <w:szCs w:val="24"/>
          </w:rPr>
          <w:t>https://www.chsu.ru/anonsy/-/asset_publisher/P8dE/content/-sovremennye-tendencii-opyt-i-perspektivy-obrazovania-osobyh-grupp-detej-</w:t>
        </w:r>
      </w:hyperlink>
      <w:r w:rsidR="000C7824" w:rsidRPr="008E2F09">
        <w:rPr>
          <w:rFonts w:ascii="Times New Roman" w:hAnsi="Times New Roman"/>
          <w:sz w:val="24"/>
          <w:szCs w:val="24"/>
        </w:rPr>
        <w:t xml:space="preserve"> РУМЦ СЗФО ЧГУ</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p>
    <w:p w:rsidR="000C7824" w:rsidRPr="008E2F09" w:rsidRDefault="000C7824" w:rsidP="008E2F09">
      <w:pPr>
        <w:tabs>
          <w:tab w:val="left" w:pos="851"/>
        </w:tabs>
        <w:spacing w:after="0" w:line="264" w:lineRule="auto"/>
        <w:ind w:firstLine="567"/>
        <w:jc w:val="both"/>
        <w:rPr>
          <w:rFonts w:ascii="Times New Roman" w:hAnsi="Times New Roman"/>
          <w:b/>
          <w:sz w:val="24"/>
          <w:szCs w:val="24"/>
        </w:rPr>
      </w:pPr>
      <w:r w:rsidRPr="008E2F09">
        <w:rPr>
          <w:rFonts w:ascii="Times New Roman" w:hAnsi="Times New Roman"/>
          <w:b/>
          <w:sz w:val="24"/>
          <w:szCs w:val="24"/>
        </w:rPr>
        <w:t>Перечень нормативно-правовых документов, регламентирующих инклюзивное образование в РФ</w:t>
      </w:r>
    </w:p>
    <w:p w:rsidR="000C7824" w:rsidRPr="008E2F09" w:rsidRDefault="000C7824" w:rsidP="008E2F09">
      <w:pPr>
        <w:tabs>
          <w:tab w:val="left" w:pos="851"/>
        </w:tabs>
        <w:autoSpaceDE w:val="0"/>
        <w:autoSpaceDN w:val="0"/>
        <w:adjustRightInd w:val="0"/>
        <w:spacing w:after="0" w:line="264" w:lineRule="auto"/>
        <w:ind w:firstLine="567"/>
        <w:rPr>
          <w:rFonts w:ascii="Times New Roman" w:hAnsi="Times New Roman"/>
          <w:sz w:val="24"/>
          <w:szCs w:val="24"/>
          <w:lang w:eastAsia="ru-RU"/>
        </w:rPr>
      </w:pPr>
      <w:r w:rsidRPr="008E2F09">
        <w:rPr>
          <w:rFonts w:ascii="Times New Roman" w:hAnsi="Times New Roman"/>
          <w:sz w:val="24"/>
          <w:szCs w:val="24"/>
          <w:lang w:eastAsia="ru-RU"/>
        </w:rPr>
        <w:t xml:space="preserve">- Указ Президента РФ «О мерах по реализации государственной политики в области образования и науки» - указ Президента РФ №599 от 07 мая 2012г.  </w:t>
      </w:r>
      <w:hyperlink r:id="rId27" w:history="1">
        <w:r w:rsidRPr="008E2F09">
          <w:rPr>
            <w:rStyle w:val="af"/>
            <w:rFonts w:ascii="Times New Roman" w:hAnsi="Times New Roman"/>
            <w:sz w:val="24"/>
            <w:szCs w:val="24"/>
            <w:lang w:eastAsia="ru-RU"/>
          </w:rPr>
          <w:t>http://www.pravo.gov.ru/</w:t>
        </w:r>
      </w:hyperlink>
    </w:p>
    <w:p w:rsidR="000C7824" w:rsidRPr="008E2F09" w:rsidRDefault="000C7824" w:rsidP="008E2F09">
      <w:pPr>
        <w:tabs>
          <w:tab w:val="left" w:pos="851"/>
        </w:tabs>
        <w:autoSpaceDE w:val="0"/>
        <w:autoSpaceDN w:val="0"/>
        <w:adjustRightInd w:val="0"/>
        <w:spacing w:after="0" w:line="264" w:lineRule="auto"/>
        <w:ind w:firstLine="567"/>
        <w:rPr>
          <w:rFonts w:ascii="Times New Roman" w:hAnsi="Times New Roman"/>
          <w:sz w:val="24"/>
          <w:szCs w:val="24"/>
          <w:lang w:eastAsia="ru-RU"/>
        </w:rPr>
      </w:pPr>
      <w:r w:rsidRPr="008E2F09">
        <w:rPr>
          <w:rFonts w:ascii="Times New Roman" w:hAnsi="Times New Roman"/>
          <w:sz w:val="24"/>
          <w:szCs w:val="24"/>
          <w:lang w:eastAsia="ru-RU"/>
        </w:rPr>
        <w:t>- Распоряжение Правительства Российской Федерации «Об утверждении государственной</w:t>
      </w:r>
    </w:p>
    <w:p w:rsidR="000C7824" w:rsidRPr="008E2F09" w:rsidRDefault="000C7824" w:rsidP="008E2F09">
      <w:pPr>
        <w:tabs>
          <w:tab w:val="left" w:pos="851"/>
        </w:tabs>
        <w:autoSpaceDE w:val="0"/>
        <w:autoSpaceDN w:val="0"/>
        <w:adjustRightInd w:val="0"/>
        <w:spacing w:after="0" w:line="264" w:lineRule="auto"/>
        <w:ind w:firstLine="567"/>
        <w:rPr>
          <w:rFonts w:ascii="Times New Roman" w:hAnsi="Times New Roman"/>
          <w:color w:val="3366FF"/>
          <w:sz w:val="24"/>
          <w:szCs w:val="24"/>
          <w:lang w:eastAsia="ru-RU"/>
        </w:rPr>
      </w:pPr>
      <w:r w:rsidRPr="008E2F09">
        <w:rPr>
          <w:rFonts w:ascii="Times New Roman" w:hAnsi="Times New Roman"/>
          <w:sz w:val="24"/>
          <w:szCs w:val="24"/>
          <w:lang w:eastAsia="ru-RU"/>
        </w:rPr>
        <w:t xml:space="preserve">программы Российской Федерации «Развитие образования» на 2013-2020 годы» №792-р от 15 мая 2013 г. </w:t>
      </w:r>
      <w:hyperlink r:id="rId28" w:history="1">
        <w:r w:rsidRPr="008E2F09">
          <w:rPr>
            <w:rStyle w:val="af"/>
            <w:rFonts w:ascii="Times New Roman" w:hAnsi="Times New Roman"/>
            <w:sz w:val="24"/>
            <w:szCs w:val="24"/>
            <w:lang w:eastAsia="ru-RU"/>
          </w:rPr>
          <w:t>http://www.consultant.ru/document/cons_do</w:t>
        </w:r>
      </w:hyperlink>
      <w:r w:rsidRPr="008E2F09">
        <w:rPr>
          <w:rFonts w:ascii="Times New Roman" w:hAnsi="Times New Roman"/>
          <w:color w:val="3366FF"/>
          <w:sz w:val="24"/>
          <w:szCs w:val="24"/>
          <w:lang w:eastAsia="ru-RU"/>
        </w:rPr>
        <w:t>c_LAW_146497/</w:t>
      </w:r>
    </w:p>
    <w:p w:rsidR="000C7824" w:rsidRPr="008E2F09" w:rsidRDefault="000C7824" w:rsidP="008E2F09">
      <w:pPr>
        <w:tabs>
          <w:tab w:val="left" w:pos="851"/>
        </w:tabs>
        <w:autoSpaceDE w:val="0"/>
        <w:autoSpaceDN w:val="0"/>
        <w:adjustRightInd w:val="0"/>
        <w:spacing w:after="0" w:line="264" w:lineRule="auto"/>
        <w:ind w:firstLine="567"/>
        <w:rPr>
          <w:rFonts w:ascii="Times New Roman" w:hAnsi="Times New Roman"/>
          <w:color w:val="3366FF"/>
          <w:sz w:val="24"/>
          <w:szCs w:val="24"/>
          <w:lang w:eastAsia="ru-RU"/>
        </w:rPr>
      </w:pPr>
      <w:r w:rsidRPr="008E2F09">
        <w:rPr>
          <w:rFonts w:ascii="Times New Roman" w:hAnsi="Times New Roman"/>
          <w:sz w:val="24"/>
          <w:szCs w:val="24"/>
          <w:lang w:eastAsia="ru-RU"/>
        </w:rPr>
        <w:t xml:space="preserve">- Постановление Правительства Российской Федерации №297 от 15 апреля 2014 г. «Об утверждении государственной программы Российской Федерации «Доступная среда» на 2011 - 2015 годы» </w:t>
      </w:r>
      <w:r w:rsidRPr="008E2F09">
        <w:rPr>
          <w:rFonts w:ascii="Times New Roman" w:hAnsi="Times New Roman"/>
          <w:color w:val="3366FF"/>
          <w:sz w:val="24"/>
          <w:szCs w:val="24"/>
          <w:lang w:eastAsia="ru-RU"/>
        </w:rPr>
        <w:t>http://www.rosmintrud.ru/docs/government/</w:t>
      </w:r>
    </w:p>
    <w:p w:rsidR="000C7824" w:rsidRPr="008E2F09" w:rsidRDefault="000C7824" w:rsidP="008E2F09">
      <w:pPr>
        <w:tabs>
          <w:tab w:val="left" w:pos="851"/>
        </w:tabs>
        <w:autoSpaceDE w:val="0"/>
        <w:autoSpaceDN w:val="0"/>
        <w:adjustRightInd w:val="0"/>
        <w:spacing w:after="0" w:line="264" w:lineRule="auto"/>
        <w:ind w:firstLine="567"/>
        <w:rPr>
          <w:rFonts w:ascii="Times New Roman" w:hAnsi="Times New Roman"/>
          <w:color w:val="3366FF"/>
          <w:sz w:val="24"/>
          <w:szCs w:val="24"/>
          <w:lang w:eastAsia="ru-RU"/>
        </w:rPr>
      </w:pPr>
      <w:r w:rsidRPr="008E2F09">
        <w:rPr>
          <w:rFonts w:ascii="Times New Roman" w:hAnsi="Times New Roman"/>
          <w:sz w:val="24"/>
          <w:szCs w:val="24"/>
          <w:lang w:eastAsia="ru-RU"/>
        </w:rPr>
        <w:t xml:space="preserve">-Приказ Министерства образования и науки РФ «Об утверждении Положения о </w:t>
      </w:r>
      <w:proofErr w:type="spellStart"/>
      <w:r w:rsidRPr="008E2F09">
        <w:rPr>
          <w:rFonts w:ascii="Times New Roman" w:hAnsi="Times New Roman"/>
          <w:sz w:val="24"/>
          <w:szCs w:val="24"/>
          <w:lang w:eastAsia="ru-RU"/>
        </w:rPr>
        <w:t>психолог</w:t>
      </w:r>
      <w:proofErr w:type="gramStart"/>
      <w:r w:rsidRPr="008E2F09">
        <w:rPr>
          <w:rFonts w:ascii="Times New Roman" w:hAnsi="Times New Roman"/>
          <w:sz w:val="24"/>
          <w:szCs w:val="24"/>
          <w:lang w:eastAsia="ru-RU"/>
        </w:rPr>
        <w:t>о</w:t>
      </w:r>
      <w:proofErr w:type="spellEnd"/>
      <w:r w:rsidRPr="008E2F09">
        <w:rPr>
          <w:rFonts w:ascii="Times New Roman" w:hAnsi="Times New Roman"/>
          <w:sz w:val="24"/>
          <w:szCs w:val="24"/>
          <w:lang w:eastAsia="ru-RU"/>
        </w:rPr>
        <w:t>-</w:t>
      </w:r>
      <w:proofErr w:type="gramEnd"/>
      <w:r w:rsidRPr="008E2F09">
        <w:rPr>
          <w:rFonts w:ascii="Times New Roman" w:hAnsi="Times New Roman"/>
          <w:sz w:val="24"/>
          <w:szCs w:val="24"/>
          <w:lang w:eastAsia="ru-RU"/>
        </w:rPr>
        <w:t xml:space="preserve"> </w:t>
      </w:r>
      <w:proofErr w:type="spellStart"/>
      <w:r w:rsidRPr="008E2F09">
        <w:rPr>
          <w:rFonts w:ascii="Times New Roman" w:hAnsi="Times New Roman"/>
          <w:sz w:val="24"/>
          <w:szCs w:val="24"/>
          <w:lang w:eastAsia="ru-RU"/>
        </w:rPr>
        <w:t>медико</w:t>
      </w:r>
      <w:proofErr w:type="spellEnd"/>
      <w:r w:rsidRPr="008E2F09">
        <w:rPr>
          <w:rFonts w:ascii="Times New Roman" w:hAnsi="Times New Roman"/>
          <w:sz w:val="24"/>
          <w:szCs w:val="24"/>
          <w:lang w:eastAsia="ru-RU"/>
        </w:rPr>
        <w:t xml:space="preserve">- педагогической комиссии» от 20 сентября 2013 г. № 1082  </w:t>
      </w:r>
      <w:hyperlink r:id="rId29" w:history="1">
        <w:r w:rsidRPr="008E2F09">
          <w:rPr>
            <w:rStyle w:val="af"/>
            <w:rFonts w:ascii="Times New Roman" w:hAnsi="Times New Roman"/>
            <w:sz w:val="24"/>
            <w:szCs w:val="24"/>
            <w:lang w:eastAsia="ru-RU"/>
          </w:rPr>
          <w:t>http://www.rg.ru/2013/11/01/medkomissiadok</w:t>
        </w:r>
      </w:hyperlink>
      <w:r w:rsidRPr="008E2F09">
        <w:rPr>
          <w:rFonts w:ascii="Times New Roman" w:hAnsi="Times New Roman"/>
          <w:color w:val="3366FF"/>
          <w:sz w:val="24"/>
          <w:szCs w:val="24"/>
          <w:lang w:eastAsia="ru-RU"/>
        </w:rPr>
        <w:t>.html</w:t>
      </w:r>
    </w:p>
    <w:p w:rsidR="000C7824" w:rsidRPr="008E2F09" w:rsidRDefault="000C7824" w:rsidP="008E2F09">
      <w:pPr>
        <w:tabs>
          <w:tab w:val="left" w:pos="851"/>
        </w:tabs>
        <w:autoSpaceDE w:val="0"/>
        <w:autoSpaceDN w:val="0"/>
        <w:adjustRightInd w:val="0"/>
        <w:spacing w:after="0" w:line="264" w:lineRule="auto"/>
        <w:ind w:firstLine="567"/>
        <w:rPr>
          <w:rFonts w:ascii="Times New Roman" w:hAnsi="Times New Roman"/>
          <w:color w:val="3366FF"/>
          <w:sz w:val="24"/>
          <w:szCs w:val="24"/>
          <w:lang w:eastAsia="ru-RU"/>
        </w:rPr>
      </w:pPr>
      <w:r w:rsidRPr="008E2F09">
        <w:rPr>
          <w:rFonts w:ascii="Times New Roman" w:hAnsi="Times New Roman"/>
          <w:sz w:val="24"/>
          <w:szCs w:val="24"/>
          <w:lang w:eastAsia="ru-RU"/>
        </w:rPr>
        <w:t xml:space="preserve">-Приказ Министерства образования и науки РФ «Об утверждении Порядка приема на </w:t>
      </w:r>
      <w:proofErr w:type="gramStart"/>
      <w:r w:rsidRPr="008E2F09">
        <w:rPr>
          <w:rFonts w:ascii="Times New Roman" w:hAnsi="Times New Roman"/>
          <w:sz w:val="24"/>
          <w:szCs w:val="24"/>
          <w:lang w:eastAsia="ru-RU"/>
        </w:rPr>
        <w:t>обучение по</w:t>
      </w:r>
      <w:proofErr w:type="gramEnd"/>
      <w:r w:rsidRPr="008E2F09">
        <w:rPr>
          <w:rFonts w:ascii="Times New Roman" w:hAnsi="Times New Roman"/>
          <w:sz w:val="24"/>
          <w:szCs w:val="24"/>
          <w:lang w:eastAsia="ru-RU"/>
        </w:rPr>
        <w:t xml:space="preserve"> образовательным программам дошкольного образования» от 8 апреля 2014 г. № 293</w:t>
      </w:r>
      <w:r w:rsidRPr="008E2F09">
        <w:rPr>
          <w:rFonts w:ascii="Times New Roman" w:hAnsi="Times New Roman"/>
          <w:color w:val="3366FF"/>
          <w:sz w:val="24"/>
          <w:szCs w:val="24"/>
          <w:lang w:eastAsia="ru-RU"/>
        </w:rPr>
        <w:t>http://www.rg.ru/2014/05/16/poryadokdok.html</w:t>
      </w:r>
    </w:p>
    <w:p w:rsidR="000C7824" w:rsidRPr="008E2F09" w:rsidRDefault="000C7824" w:rsidP="008E2F09">
      <w:pPr>
        <w:tabs>
          <w:tab w:val="left" w:pos="851"/>
        </w:tabs>
        <w:autoSpaceDE w:val="0"/>
        <w:autoSpaceDN w:val="0"/>
        <w:adjustRightInd w:val="0"/>
        <w:spacing w:after="0" w:line="264" w:lineRule="auto"/>
        <w:ind w:firstLine="567"/>
        <w:rPr>
          <w:rFonts w:ascii="Times New Roman" w:hAnsi="Times New Roman"/>
          <w:color w:val="3366FF"/>
          <w:sz w:val="24"/>
          <w:szCs w:val="24"/>
          <w:lang w:eastAsia="ru-RU"/>
        </w:rPr>
      </w:pPr>
      <w:r w:rsidRPr="008E2F09">
        <w:rPr>
          <w:rFonts w:ascii="Times New Roman" w:hAnsi="Times New Roman"/>
          <w:sz w:val="24"/>
          <w:szCs w:val="24"/>
          <w:lang w:eastAsia="ru-RU"/>
        </w:rPr>
        <w:t xml:space="preserve">-Приказ Министерства образования и науки РФ «Об утверждении Порядка приема граждан на </w:t>
      </w:r>
      <w:proofErr w:type="gramStart"/>
      <w:r w:rsidRPr="008E2F09">
        <w:rPr>
          <w:rFonts w:ascii="Times New Roman" w:hAnsi="Times New Roman"/>
          <w:sz w:val="24"/>
          <w:szCs w:val="24"/>
          <w:lang w:eastAsia="ru-RU"/>
        </w:rPr>
        <w:t>обучение по</w:t>
      </w:r>
      <w:proofErr w:type="gramEnd"/>
      <w:r w:rsidRPr="008E2F09">
        <w:rPr>
          <w:rFonts w:ascii="Times New Roman" w:hAnsi="Times New Roman"/>
          <w:sz w:val="24"/>
          <w:szCs w:val="24"/>
          <w:lang w:eastAsia="ru-RU"/>
        </w:rPr>
        <w:t xml:space="preserve"> образовательным программам начального общего, основного общего и среднего общего образования» от 22 января 2014 г. № 32 </w:t>
      </w:r>
      <w:r w:rsidRPr="008E2F09">
        <w:rPr>
          <w:rFonts w:ascii="Times New Roman" w:hAnsi="Times New Roman"/>
          <w:color w:val="3366FF"/>
          <w:sz w:val="24"/>
          <w:szCs w:val="24"/>
          <w:lang w:eastAsia="ru-RU"/>
        </w:rPr>
        <w:t>http://www.rg.ru/2014/04/11/priem-dok.html</w:t>
      </w:r>
    </w:p>
    <w:p w:rsidR="000C7824" w:rsidRPr="008E2F09" w:rsidRDefault="000C7824" w:rsidP="008E2F09">
      <w:pPr>
        <w:tabs>
          <w:tab w:val="left" w:pos="851"/>
        </w:tabs>
        <w:autoSpaceDE w:val="0"/>
        <w:autoSpaceDN w:val="0"/>
        <w:adjustRightInd w:val="0"/>
        <w:spacing w:after="0" w:line="264" w:lineRule="auto"/>
        <w:ind w:firstLine="567"/>
        <w:rPr>
          <w:rFonts w:ascii="Times New Roman" w:hAnsi="Times New Roman"/>
          <w:color w:val="3366FF"/>
          <w:sz w:val="24"/>
          <w:szCs w:val="24"/>
          <w:lang w:eastAsia="ru-RU"/>
        </w:rPr>
      </w:pPr>
      <w:r w:rsidRPr="008E2F09">
        <w:rPr>
          <w:rFonts w:ascii="Times New Roman" w:hAnsi="Times New Roman"/>
          <w:sz w:val="24"/>
          <w:szCs w:val="24"/>
          <w:lang w:eastAsia="ru-RU"/>
        </w:rPr>
        <w:t xml:space="preserve">-Приказ Министерства образования и науки РФ «Об утверждении Порядка организации и осуществления образовательной деятельности по основным общеобразовательным программам </w:t>
      </w:r>
      <w:proofErr w:type="gramStart"/>
      <w:r w:rsidRPr="008E2F09">
        <w:rPr>
          <w:rFonts w:ascii="Times New Roman" w:hAnsi="Times New Roman"/>
          <w:sz w:val="24"/>
          <w:szCs w:val="24"/>
          <w:lang w:eastAsia="ru-RU"/>
        </w:rPr>
        <w:t>–о</w:t>
      </w:r>
      <w:proofErr w:type="gramEnd"/>
      <w:r w:rsidRPr="008E2F09">
        <w:rPr>
          <w:rFonts w:ascii="Times New Roman" w:hAnsi="Times New Roman"/>
          <w:sz w:val="24"/>
          <w:szCs w:val="24"/>
          <w:lang w:eastAsia="ru-RU"/>
        </w:rPr>
        <w:t>бразовательным программам дошкольного образования» от 30 августа 2013 г. № 1014</w:t>
      </w:r>
      <w:r w:rsidRPr="008E2F09">
        <w:rPr>
          <w:rFonts w:ascii="Times New Roman" w:hAnsi="Times New Roman"/>
          <w:color w:val="3366FF"/>
          <w:sz w:val="24"/>
          <w:szCs w:val="24"/>
          <w:lang w:eastAsia="ru-RU"/>
        </w:rPr>
        <w:t>http://www.rg.ru/2013/10/23/obr-dok.html</w:t>
      </w:r>
    </w:p>
    <w:p w:rsidR="000C7824" w:rsidRPr="008E2F09" w:rsidRDefault="000C7824" w:rsidP="008E2F09">
      <w:pPr>
        <w:tabs>
          <w:tab w:val="left" w:pos="851"/>
        </w:tabs>
        <w:autoSpaceDE w:val="0"/>
        <w:autoSpaceDN w:val="0"/>
        <w:adjustRightInd w:val="0"/>
        <w:spacing w:after="0" w:line="264" w:lineRule="auto"/>
        <w:ind w:firstLine="567"/>
        <w:rPr>
          <w:rFonts w:ascii="Times New Roman" w:hAnsi="Times New Roman"/>
          <w:sz w:val="24"/>
          <w:szCs w:val="24"/>
          <w:lang w:eastAsia="ru-RU"/>
        </w:rPr>
      </w:pPr>
      <w:r w:rsidRPr="008E2F09">
        <w:rPr>
          <w:rFonts w:ascii="Times New Roman" w:hAnsi="Times New Roman"/>
          <w:sz w:val="24"/>
          <w:szCs w:val="24"/>
          <w:lang w:eastAsia="ru-RU"/>
        </w:rPr>
        <w:t>-Приказ Министерства образования и науки РФ «Об утверждении Порядка организации и</w:t>
      </w:r>
    </w:p>
    <w:p w:rsidR="000C7824" w:rsidRPr="008E2F09" w:rsidRDefault="000C7824" w:rsidP="008E2F09">
      <w:pPr>
        <w:tabs>
          <w:tab w:val="left" w:pos="851"/>
        </w:tabs>
        <w:autoSpaceDE w:val="0"/>
        <w:autoSpaceDN w:val="0"/>
        <w:adjustRightInd w:val="0"/>
        <w:spacing w:after="0" w:line="264" w:lineRule="auto"/>
        <w:ind w:firstLine="567"/>
        <w:rPr>
          <w:rFonts w:ascii="Times New Roman" w:hAnsi="Times New Roman"/>
          <w:color w:val="3366FF"/>
          <w:sz w:val="24"/>
          <w:szCs w:val="24"/>
          <w:lang w:eastAsia="ru-RU"/>
        </w:rPr>
      </w:pPr>
      <w:r w:rsidRPr="008E2F09">
        <w:rPr>
          <w:rFonts w:ascii="Times New Roman" w:hAnsi="Times New Roman"/>
          <w:sz w:val="24"/>
          <w:szCs w:val="24"/>
          <w:lang w:eastAsia="ru-RU"/>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 августа 2013 г. № 1015 </w:t>
      </w:r>
      <w:r w:rsidRPr="008E2F09">
        <w:rPr>
          <w:rFonts w:ascii="Times New Roman" w:hAnsi="Times New Roman"/>
          <w:color w:val="3366FF"/>
          <w:sz w:val="24"/>
          <w:szCs w:val="24"/>
          <w:lang w:eastAsia="ru-RU"/>
        </w:rPr>
        <w:t>http://www.rg.ru/2013/10/16/obrprogrammydok.html</w:t>
      </w:r>
    </w:p>
    <w:p w:rsidR="000C7824" w:rsidRPr="008E2F09" w:rsidRDefault="000C7824" w:rsidP="008E2F09">
      <w:pPr>
        <w:tabs>
          <w:tab w:val="left" w:pos="851"/>
        </w:tabs>
        <w:autoSpaceDE w:val="0"/>
        <w:autoSpaceDN w:val="0"/>
        <w:adjustRightInd w:val="0"/>
        <w:spacing w:after="0" w:line="264" w:lineRule="auto"/>
        <w:ind w:firstLine="567"/>
        <w:jc w:val="both"/>
        <w:rPr>
          <w:rFonts w:ascii="Times New Roman" w:hAnsi="Times New Roman"/>
          <w:sz w:val="24"/>
          <w:szCs w:val="24"/>
          <w:lang w:eastAsia="ru-RU"/>
        </w:rPr>
      </w:pPr>
      <w:r w:rsidRPr="008E2F09">
        <w:rPr>
          <w:rFonts w:ascii="Times New Roman" w:hAnsi="Times New Roman"/>
          <w:sz w:val="24"/>
          <w:szCs w:val="24"/>
          <w:lang w:eastAsia="ru-RU"/>
        </w:rPr>
        <w:t>-Приказ Министерства образования и науки РФ «Об утверждении Порядка организации и</w:t>
      </w:r>
      <w:r w:rsidR="008E2F09">
        <w:rPr>
          <w:rFonts w:ascii="Times New Roman" w:hAnsi="Times New Roman"/>
          <w:sz w:val="24"/>
          <w:szCs w:val="24"/>
          <w:lang w:eastAsia="ru-RU"/>
        </w:rPr>
        <w:t xml:space="preserve"> </w:t>
      </w:r>
      <w:r w:rsidRPr="008E2F09">
        <w:rPr>
          <w:rFonts w:ascii="Times New Roman" w:hAnsi="Times New Roman"/>
          <w:sz w:val="24"/>
          <w:szCs w:val="24"/>
          <w:lang w:eastAsia="ru-RU"/>
        </w:rPr>
        <w:t>осуществления образовательной деятельности по дополнительным общеобразовательным</w:t>
      </w:r>
      <w:r w:rsidR="008E2F09">
        <w:rPr>
          <w:rFonts w:ascii="Times New Roman" w:hAnsi="Times New Roman"/>
          <w:sz w:val="24"/>
          <w:szCs w:val="24"/>
          <w:lang w:eastAsia="ru-RU"/>
        </w:rPr>
        <w:t xml:space="preserve"> </w:t>
      </w:r>
      <w:r w:rsidRPr="008E2F09">
        <w:rPr>
          <w:rFonts w:ascii="Times New Roman" w:hAnsi="Times New Roman"/>
          <w:sz w:val="24"/>
          <w:szCs w:val="24"/>
          <w:lang w:eastAsia="ru-RU"/>
        </w:rPr>
        <w:t xml:space="preserve">программам» от 29 августа 2013 г. № 1008 </w:t>
      </w:r>
      <w:hyperlink r:id="rId30" w:history="1">
        <w:r w:rsidRPr="008E2F09">
          <w:rPr>
            <w:rStyle w:val="af"/>
            <w:rFonts w:ascii="Times New Roman" w:hAnsi="Times New Roman"/>
            <w:sz w:val="24"/>
            <w:szCs w:val="24"/>
            <w:lang w:eastAsia="ru-RU"/>
          </w:rPr>
          <w:t>http://www.rg.ru/2013/12/11/obr-dok.html</w:t>
        </w:r>
      </w:hyperlink>
    </w:p>
    <w:p w:rsidR="000C7824" w:rsidRPr="008E2F09" w:rsidRDefault="000C7824" w:rsidP="008E2F09">
      <w:pPr>
        <w:tabs>
          <w:tab w:val="left" w:pos="851"/>
        </w:tabs>
        <w:autoSpaceDE w:val="0"/>
        <w:autoSpaceDN w:val="0"/>
        <w:adjustRightInd w:val="0"/>
        <w:spacing w:after="0" w:line="264" w:lineRule="auto"/>
        <w:ind w:firstLine="567"/>
        <w:jc w:val="both"/>
        <w:rPr>
          <w:rFonts w:ascii="Times New Roman" w:hAnsi="Times New Roman"/>
          <w:color w:val="3366FF"/>
          <w:sz w:val="24"/>
          <w:szCs w:val="24"/>
          <w:lang w:eastAsia="ru-RU"/>
        </w:rPr>
      </w:pPr>
      <w:r w:rsidRPr="008E2F09">
        <w:rPr>
          <w:rFonts w:ascii="Times New Roman" w:hAnsi="Times New Roman"/>
          <w:sz w:val="24"/>
          <w:szCs w:val="24"/>
          <w:lang w:eastAsia="ru-RU"/>
        </w:rPr>
        <w:t xml:space="preserve">-Приказ Министерства образования и науки РФ «Об утверждении Порядка проведения государственной итоговой аттестации по образовательным программам основного общего образования» от 25 декабря 2013 г. № 1394 </w:t>
      </w:r>
      <w:r w:rsidRPr="008E2F09">
        <w:rPr>
          <w:rFonts w:ascii="Times New Roman" w:hAnsi="Times New Roman"/>
          <w:color w:val="3366FF"/>
          <w:sz w:val="24"/>
          <w:szCs w:val="24"/>
          <w:lang w:eastAsia="ru-RU"/>
        </w:rPr>
        <w:t>http://www.rg.ru/2014/02/14/attestaciadok.html</w:t>
      </w:r>
    </w:p>
    <w:p w:rsidR="000C7824" w:rsidRPr="008E2F09" w:rsidRDefault="000C7824" w:rsidP="008E2F09">
      <w:pPr>
        <w:tabs>
          <w:tab w:val="left" w:pos="851"/>
        </w:tabs>
        <w:autoSpaceDE w:val="0"/>
        <w:autoSpaceDN w:val="0"/>
        <w:adjustRightInd w:val="0"/>
        <w:spacing w:after="0" w:line="264" w:lineRule="auto"/>
        <w:ind w:firstLine="567"/>
        <w:jc w:val="both"/>
        <w:rPr>
          <w:rFonts w:ascii="Times New Roman" w:hAnsi="Times New Roman"/>
          <w:color w:val="3366FF"/>
          <w:sz w:val="24"/>
          <w:szCs w:val="24"/>
          <w:lang w:eastAsia="ru-RU"/>
        </w:rPr>
      </w:pPr>
      <w:r w:rsidRPr="008E2F09">
        <w:rPr>
          <w:rFonts w:ascii="Times New Roman" w:hAnsi="Times New Roman"/>
          <w:sz w:val="24"/>
          <w:szCs w:val="24"/>
          <w:lang w:eastAsia="ru-RU"/>
        </w:rPr>
        <w:t xml:space="preserve">-Приказ Министерства образования и науки РФ «Об утверждении Порядка проведения государственной итоговой аттестации по образовательным программам среднего общего образования» от 26 декабря 2013 г. № 1400 </w:t>
      </w:r>
      <w:r w:rsidRPr="008E2F09">
        <w:rPr>
          <w:rFonts w:ascii="Times New Roman" w:hAnsi="Times New Roman"/>
          <w:color w:val="3366FF"/>
          <w:sz w:val="24"/>
          <w:szCs w:val="24"/>
          <w:lang w:eastAsia="ru-RU"/>
        </w:rPr>
        <w:t>http://www.rg.ru/2014/02/14/obrazovaniedok.html</w:t>
      </w:r>
    </w:p>
    <w:p w:rsidR="000C7824" w:rsidRPr="008E2F09" w:rsidRDefault="000C7824" w:rsidP="008E2F09">
      <w:pPr>
        <w:tabs>
          <w:tab w:val="left" w:pos="851"/>
        </w:tabs>
        <w:autoSpaceDE w:val="0"/>
        <w:autoSpaceDN w:val="0"/>
        <w:adjustRightInd w:val="0"/>
        <w:spacing w:after="0" w:line="264" w:lineRule="auto"/>
        <w:ind w:firstLine="567"/>
        <w:jc w:val="both"/>
        <w:rPr>
          <w:rFonts w:ascii="Times New Roman" w:hAnsi="Times New Roman"/>
          <w:color w:val="3366FF"/>
          <w:sz w:val="24"/>
          <w:szCs w:val="24"/>
          <w:lang w:eastAsia="ru-RU"/>
        </w:rPr>
      </w:pPr>
      <w:r w:rsidRPr="008E2F09">
        <w:rPr>
          <w:rFonts w:ascii="Times New Roman" w:hAnsi="Times New Roman"/>
          <w:sz w:val="24"/>
          <w:szCs w:val="24"/>
          <w:lang w:eastAsia="ru-RU"/>
        </w:rPr>
        <w:t>-Приказ Министерства образования и науки РФ «Об утверждении федерального государственного образовательного стандарта основного общего образования» от 17 декабря 2010 г. № 1897</w:t>
      </w:r>
      <w:r w:rsidR="008E2F09">
        <w:rPr>
          <w:rFonts w:ascii="Times New Roman" w:hAnsi="Times New Roman"/>
          <w:sz w:val="24"/>
          <w:szCs w:val="24"/>
          <w:lang w:eastAsia="ru-RU"/>
        </w:rPr>
        <w:t xml:space="preserve"> </w:t>
      </w:r>
      <w:r w:rsidRPr="008E2F09">
        <w:rPr>
          <w:rFonts w:ascii="Times New Roman" w:hAnsi="Times New Roman"/>
          <w:color w:val="3366FF"/>
          <w:sz w:val="24"/>
          <w:szCs w:val="24"/>
          <w:lang w:eastAsia="ru-RU"/>
        </w:rPr>
        <w:t>http://xn--80abucjiibhv9a.xn--</w:t>
      </w:r>
      <w:r w:rsidRPr="008E2F09">
        <w:rPr>
          <w:rFonts w:ascii="Times New Roman" w:hAnsi="Times New Roman"/>
          <w:color w:val="3366FF"/>
          <w:sz w:val="24"/>
          <w:szCs w:val="24"/>
          <w:lang w:val="en-US" w:eastAsia="ru-RU"/>
        </w:rPr>
        <w:t>p</w:t>
      </w:r>
      <w:r w:rsidRPr="008E2F09">
        <w:rPr>
          <w:rFonts w:ascii="Times New Roman" w:hAnsi="Times New Roman"/>
          <w:color w:val="3366FF"/>
          <w:sz w:val="24"/>
          <w:szCs w:val="24"/>
          <w:lang w:eastAsia="ru-RU"/>
        </w:rPr>
        <w:t>1</w:t>
      </w:r>
      <w:proofErr w:type="spellStart"/>
      <w:r w:rsidRPr="008E2F09">
        <w:rPr>
          <w:rFonts w:ascii="Times New Roman" w:hAnsi="Times New Roman"/>
          <w:color w:val="3366FF"/>
          <w:sz w:val="24"/>
          <w:szCs w:val="24"/>
          <w:lang w:val="en-US" w:eastAsia="ru-RU"/>
        </w:rPr>
        <w:t>ai</w:t>
      </w:r>
      <w:proofErr w:type="spellEnd"/>
      <w:r w:rsidRPr="008E2F09">
        <w:rPr>
          <w:rFonts w:ascii="Times New Roman" w:hAnsi="Times New Roman"/>
          <w:color w:val="3366FF"/>
          <w:sz w:val="24"/>
          <w:szCs w:val="24"/>
          <w:lang w:eastAsia="ru-RU"/>
        </w:rPr>
        <w:t>/%</w:t>
      </w:r>
      <w:r w:rsidRPr="008E2F09">
        <w:rPr>
          <w:rFonts w:ascii="Times New Roman" w:hAnsi="Times New Roman"/>
          <w:color w:val="3366FF"/>
          <w:sz w:val="24"/>
          <w:szCs w:val="24"/>
          <w:lang w:val="en-US" w:eastAsia="ru-RU"/>
        </w:rPr>
        <w:t>D</w:t>
      </w:r>
      <w:r w:rsidRPr="008E2F09">
        <w:rPr>
          <w:rFonts w:ascii="Times New Roman" w:hAnsi="Times New Roman"/>
          <w:color w:val="3366FF"/>
          <w:sz w:val="24"/>
          <w:szCs w:val="24"/>
          <w:lang w:eastAsia="ru-RU"/>
        </w:rPr>
        <w:t>0%</w:t>
      </w:r>
      <w:r w:rsidRPr="008E2F09">
        <w:rPr>
          <w:rFonts w:ascii="Times New Roman" w:hAnsi="Times New Roman"/>
          <w:color w:val="3366FF"/>
          <w:sz w:val="24"/>
          <w:szCs w:val="24"/>
          <w:lang w:val="en-US" w:eastAsia="ru-RU"/>
        </w:rPr>
        <w:t>B</w:t>
      </w:r>
      <w:r w:rsidRPr="008E2F09">
        <w:rPr>
          <w:rFonts w:ascii="Times New Roman" w:hAnsi="Times New Roman"/>
          <w:color w:val="3366FF"/>
          <w:sz w:val="24"/>
          <w:szCs w:val="24"/>
          <w:lang w:eastAsia="ru-RU"/>
        </w:rPr>
        <w:t>4%</w:t>
      </w:r>
      <w:r w:rsidRPr="008E2F09">
        <w:rPr>
          <w:rFonts w:ascii="Times New Roman" w:hAnsi="Times New Roman"/>
          <w:color w:val="3366FF"/>
          <w:sz w:val="24"/>
          <w:szCs w:val="24"/>
          <w:lang w:val="en-US" w:eastAsia="ru-RU"/>
        </w:rPr>
        <w:t>D</w:t>
      </w:r>
      <w:r w:rsidRPr="008E2F09">
        <w:rPr>
          <w:rFonts w:ascii="Times New Roman" w:hAnsi="Times New Roman"/>
          <w:color w:val="3366FF"/>
          <w:sz w:val="24"/>
          <w:szCs w:val="24"/>
          <w:lang w:eastAsia="ru-RU"/>
        </w:rPr>
        <w:t>0%</w:t>
      </w:r>
      <w:r w:rsidRPr="008E2F09">
        <w:rPr>
          <w:rFonts w:ascii="Times New Roman" w:hAnsi="Times New Roman"/>
          <w:color w:val="3366FF"/>
          <w:sz w:val="24"/>
          <w:szCs w:val="24"/>
          <w:lang w:val="en-US" w:eastAsia="ru-RU"/>
        </w:rPr>
        <w:t>BE</w:t>
      </w:r>
      <w:r w:rsidRPr="008E2F09">
        <w:rPr>
          <w:rFonts w:ascii="Times New Roman" w:hAnsi="Times New Roman"/>
          <w:color w:val="3366FF"/>
          <w:sz w:val="24"/>
          <w:szCs w:val="24"/>
          <w:lang w:eastAsia="ru-RU"/>
        </w:rPr>
        <w:t>%</w:t>
      </w:r>
      <w:r w:rsidRPr="008E2F09">
        <w:rPr>
          <w:rFonts w:ascii="Times New Roman" w:hAnsi="Times New Roman"/>
          <w:color w:val="3366FF"/>
          <w:sz w:val="24"/>
          <w:szCs w:val="24"/>
          <w:lang w:val="en-US" w:eastAsia="ru-RU"/>
        </w:rPr>
        <w:t>D</w:t>
      </w:r>
      <w:r w:rsidRPr="008E2F09">
        <w:rPr>
          <w:rFonts w:ascii="Times New Roman" w:hAnsi="Times New Roman"/>
          <w:color w:val="3366FF"/>
          <w:sz w:val="24"/>
          <w:szCs w:val="24"/>
          <w:lang w:eastAsia="ru-RU"/>
        </w:rPr>
        <w:t>0%</w:t>
      </w:r>
      <w:r w:rsidRPr="008E2F09">
        <w:rPr>
          <w:rFonts w:ascii="Times New Roman" w:hAnsi="Times New Roman"/>
          <w:color w:val="3366FF"/>
          <w:sz w:val="24"/>
          <w:szCs w:val="24"/>
          <w:lang w:val="en-US" w:eastAsia="ru-RU"/>
        </w:rPr>
        <w:t>BA</w:t>
      </w:r>
      <w:r w:rsidRPr="008E2F09">
        <w:rPr>
          <w:rFonts w:ascii="Times New Roman" w:hAnsi="Times New Roman"/>
          <w:color w:val="3366FF"/>
          <w:sz w:val="24"/>
          <w:szCs w:val="24"/>
          <w:lang w:eastAsia="ru-RU"/>
        </w:rPr>
        <w:t>%</w:t>
      </w:r>
      <w:r w:rsidRPr="008E2F09">
        <w:rPr>
          <w:rFonts w:ascii="Times New Roman" w:hAnsi="Times New Roman"/>
          <w:color w:val="3366FF"/>
          <w:sz w:val="24"/>
          <w:szCs w:val="24"/>
          <w:lang w:val="en-US" w:eastAsia="ru-RU"/>
        </w:rPr>
        <w:t>D</w:t>
      </w:r>
      <w:r w:rsidRPr="008E2F09">
        <w:rPr>
          <w:rFonts w:ascii="Times New Roman" w:hAnsi="Times New Roman"/>
          <w:color w:val="3366FF"/>
          <w:sz w:val="24"/>
          <w:szCs w:val="24"/>
          <w:lang w:eastAsia="ru-RU"/>
        </w:rPr>
        <w:t>1%83%D0%BC%D0%B5%D0%BD%D1%82%D1%8B/543</w:t>
      </w:r>
    </w:p>
    <w:p w:rsidR="000C7824" w:rsidRPr="008E2F09" w:rsidRDefault="000C7824" w:rsidP="008E2F09">
      <w:pPr>
        <w:tabs>
          <w:tab w:val="left" w:pos="851"/>
        </w:tabs>
        <w:autoSpaceDE w:val="0"/>
        <w:autoSpaceDN w:val="0"/>
        <w:adjustRightInd w:val="0"/>
        <w:spacing w:after="0" w:line="264" w:lineRule="auto"/>
        <w:ind w:firstLine="567"/>
        <w:jc w:val="both"/>
        <w:rPr>
          <w:rFonts w:ascii="Times New Roman" w:hAnsi="Times New Roman"/>
          <w:color w:val="3366FF"/>
          <w:sz w:val="24"/>
          <w:szCs w:val="24"/>
          <w:lang w:eastAsia="ru-RU"/>
        </w:rPr>
      </w:pPr>
      <w:r w:rsidRPr="008E2F09">
        <w:rPr>
          <w:rFonts w:ascii="Times New Roman" w:hAnsi="Times New Roman"/>
          <w:sz w:val="24"/>
          <w:szCs w:val="24"/>
          <w:lang w:eastAsia="ru-RU"/>
        </w:rPr>
        <w:t xml:space="preserve">-Письмо </w:t>
      </w:r>
      <w:proofErr w:type="spellStart"/>
      <w:r w:rsidRPr="008E2F09">
        <w:rPr>
          <w:rFonts w:ascii="Times New Roman" w:hAnsi="Times New Roman"/>
          <w:sz w:val="24"/>
          <w:szCs w:val="24"/>
          <w:lang w:eastAsia="ru-RU"/>
        </w:rPr>
        <w:t>Минобрнауки</w:t>
      </w:r>
      <w:proofErr w:type="spellEnd"/>
      <w:r w:rsidRPr="008E2F09">
        <w:rPr>
          <w:rFonts w:ascii="Times New Roman" w:hAnsi="Times New Roman"/>
          <w:sz w:val="24"/>
          <w:szCs w:val="24"/>
          <w:lang w:eastAsia="ru-RU"/>
        </w:rPr>
        <w:t xml:space="preserve"> РФ «О создании условий для получения образования детьми с ограниченными возможностями здоровья и детьми-инвалидами». Письмо Министерства образования и науки РФ от 18 апреля 2008 г. №АФ-150/06 </w:t>
      </w:r>
      <w:r w:rsidRPr="008E2F09">
        <w:rPr>
          <w:rFonts w:ascii="Times New Roman" w:hAnsi="Times New Roman"/>
          <w:color w:val="3366FF"/>
          <w:sz w:val="24"/>
          <w:szCs w:val="24"/>
          <w:lang w:eastAsia="ru-RU"/>
        </w:rPr>
        <w:t>http://base.consultant.ru/cons/cgi/online.cgi?req=doc;base=EXP;n=433853</w:t>
      </w:r>
    </w:p>
    <w:p w:rsidR="000C7824" w:rsidRPr="008E2F09" w:rsidRDefault="000C7824" w:rsidP="008E2F09">
      <w:pPr>
        <w:tabs>
          <w:tab w:val="left" w:pos="851"/>
        </w:tabs>
        <w:autoSpaceDE w:val="0"/>
        <w:autoSpaceDN w:val="0"/>
        <w:adjustRightInd w:val="0"/>
        <w:spacing w:after="0" w:line="264" w:lineRule="auto"/>
        <w:ind w:firstLine="567"/>
        <w:jc w:val="both"/>
        <w:rPr>
          <w:rFonts w:ascii="Times New Roman" w:hAnsi="Times New Roman"/>
          <w:color w:val="3366FF"/>
          <w:sz w:val="24"/>
          <w:szCs w:val="24"/>
          <w:lang w:eastAsia="ru-RU"/>
        </w:rPr>
      </w:pPr>
      <w:r w:rsidRPr="008E2F09">
        <w:rPr>
          <w:rFonts w:ascii="Times New Roman" w:hAnsi="Times New Roman"/>
          <w:sz w:val="24"/>
          <w:szCs w:val="24"/>
          <w:lang w:eastAsia="ru-RU"/>
        </w:rPr>
        <w:t xml:space="preserve">-Письмо </w:t>
      </w:r>
      <w:proofErr w:type="spellStart"/>
      <w:r w:rsidRPr="008E2F09">
        <w:rPr>
          <w:rFonts w:ascii="Times New Roman" w:hAnsi="Times New Roman"/>
          <w:sz w:val="24"/>
          <w:szCs w:val="24"/>
          <w:lang w:eastAsia="ru-RU"/>
        </w:rPr>
        <w:t>Минобрнауки</w:t>
      </w:r>
      <w:proofErr w:type="spellEnd"/>
      <w:r w:rsidRPr="008E2F09">
        <w:rPr>
          <w:rFonts w:ascii="Times New Roman" w:hAnsi="Times New Roman"/>
          <w:sz w:val="24"/>
          <w:szCs w:val="24"/>
          <w:lang w:eastAsia="ru-RU"/>
        </w:rPr>
        <w:t xml:space="preserve"> РФ «О коррекционном и инклюзивном образовании детей» от 7 июня 2013г.№ИР-535/07</w:t>
      </w:r>
      <w:r w:rsidR="008E2F09">
        <w:rPr>
          <w:rFonts w:ascii="Times New Roman" w:hAnsi="Times New Roman"/>
          <w:sz w:val="24"/>
          <w:szCs w:val="24"/>
          <w:lang w:eastAsia="ru-RU"/>
        </w:rPr>
        <w:t xml:space="preserve"> </w:t>
      </w:r>
      <w:hyperlink r:id="rId31" w:history="1">
        <w:r w:rsidRPr="008E2F09">
          <w:rPr>
            <w:rStyle w:val="af"/>
            <w:rFonts w:ascii="Times New Roman" w:hAnsi="Times New Roman"/>
            <w:sz w:val="24"/>
            <w:szCs w:val="24"/>
            <w:lang w:eastAsia="ru-RU"/>
          </w:rPr>
          <w:t>http://base.consultant.ru/cons/cgi/online.cgi?r</w:t>
        </w:r>
      </w:hyperlink>
      <w:proofErr w:type="spellStart"/>
      <w:r w:rsidRPr="008E2F09">
        <w:rPr>
          <w:rFonts w:ascii="Times New Roman" w:hAnsi="Times New Roman"/>
          <w:color w:val="3366FF"/>
          <w:sz w:val="24"/>
          <w:szCs w:val="24"/>
          <w:lang w:val="en-US" w:eastAsia="ru-RU"/>
        </w:rPr>
        <w:t>eq</w:t>
      </w:r>
      <w:proofErr w:type="spellEnd"/>
      <w:r w:rsidRPr="008E2F09">
        <w:rPr>
          <w:rFonts w:ascii="Times New Roman" w:hAnsi="Times New Roman"/>
          <w:color w:val="3366FF"/>
          <w:sz w:val="24"/>
          <w:szCs w:val="24"/>
          <w:lang w:eastAsia="ru-RU"/>
        </w:rPr>
        <w:t>=</w:t>
      </w:r>
      <w:r w:rsidRPr="008E2F09">
        <w:rPr>
          <w:rFonts w:ascii="Times New Roman" w:hAnsi="Times New Roman"/>
          <w:color w:val="3366FF"/>
          <w:sz w:val="24"/>
          <w:szCs w:val="24"/>
          <w:lang w:val="en-US" w:eastAsia="ru-RU"/>
        </w:rPr>
        <w:t>doc</w:t>
      </w:r>
      <w:r w:rsidRPr="008E2F09">
        <w:rPr>
          <w:rFonts w:ascii="Times New Roman" w:hAnsi="Times New Roman"/>
          <w:color w:val="3366FF"/>
          <w:sz w:val="24"/>
          <w:szCs w:val="24"/>
          <w:lang w:eastAsia="ru-RU"/>
        </w:rPr>
        <w:t>;</w:t>
      </w:r>
      <w:r w:rsidRPr="008E2F09">
        <w:rPr>
          <w:rFonts w:ascii="Times New Roman" w:hAnsi="Times New Roman"/>
          <w:color w:val="3366FF"/>
          <w:sz w:val="24"/>
          <w:szCs w:val="24"/>
          <w:lang w:val="en-US" w:eastAsia="ru-RU"/>
        </w:rPr>
        <w:t>base</w:t>
      </w:r>
      <w:r w:rsidRPr="008E2F09">
        <w:rPr>
          <w:rFonts w:ascii="Times New Roman" w:hAnsi="Times New Roman"/>
          <w:color w:val="3366FF"/>
          <w:sz w:val="24"/>
          <w:szCs w:val="24"/>
          <w:lang w:eastAsia="ru-RU"/>
        </w:rPr>
        <w:t>=</w:t>
      </w:r>
      <w:r w:rsidRPr="008E2F09">
        <w:rPr>
          <w:rFonts w:ascii="Times New Roman" w:hAnsi="Times New Roman"/>
          <w:color w:val="3366FF"/>
          <w:sz w:val="24"/>
          <w:szCs w:val="24"/>
          <w:lang w:val="en-US" w:eastAsia="ru-RU"/>
        </w:rPr>
        <w:t>LAW</w:t>
      </w:r>
      <w:r w:rsidRPr="008E2F09">
        <w:rPr>
          <w:rFonts w:ascii="Times New Roman" w:hAnsi="Times New Roman"/>
          <w:color w:val="3366FF"/>
          <w:sz w:val="24"/>
          <w:szCs w:val="24"/>
          <w:lang w:eastAsia="ru-RU"/>
        </w:rPr>
        <w:t>;</w:t>
      </w:r>
      <w:r w:rsidRPr="008E2F09">
        <w:rPr>
          <w:rFonts w:ascii="Times New Roman" w:hAnsi="Times New Roman"/>
          <w:color w:val="3366FF"/>
          <w:sz w:val="24"/>
          <w:szCs w:val="24"/>
          <w:lang w:val="en-US" w:eastAsia="ru-RU"/>
        </w:rPr>
        <w:t>n</w:t>
      </w:r>
      <w:r w:rsidRPr="008E2F09">
        <w:rPr>
          <w:rFonts w:ascii="Times New Roman" w:hAnsi="Times New Roman"/>
          <w:color w:val="3366FF"/>
          <w:sz w:val="24"/>
          <w:szCs w:val="24"/>
          <w:lang w:eastAsia="ru-RU"/>
        </w:rPr>
        <w:t>=157999;</w:t>
      </w:r>
      <w:proofErr w:type="spellStart"/>
      <w:r w:rsidRPr="008E2F09">
        <w:rPr>
          <w:rFonts w:ascii="Times New Roman" w:hAnsi="Times New Roman"/>
          <w:color w:val="3366FF"/>
          <w:sz w:val="24"/>
          <w:szCs w:val="24"/>
          <w:lang w:val="en-US" w:eastAsia="ru-RU"/>
        </w:rPr>
        <w:t>dst</w:t>
      </w:r>
      <w:proofErr w:type="spellEnd"/>
      <w:r w:rsidRPr="008E2F09">
        <w:rPr>
          <w:rFonts w:ascii="Times New Roman" w:hAnsi="Times New Roman"/>
          <w:color w:val="3366FF"/>
          <w:sz w:val="24"/>
          <w:szCs w:val="24"/>
          <w:lang w:eastAsia="ru-RU"/>
        </w:rPr>
        <w:t>=0;</w:t>
      </w:r>
      <w:proofErr w:type="spellStart"/>
      <w:r w:rsidRPr="008E2F09">
        <w:rPr>
          <w:rFonts w:ascii="Times New Roman" w:hAnsi="Times New Roman"/>
          <w:color w:val="3366FF"/>
          <w:sz w:val="24"/>
          <w:szCs w:val="24"/>
          <w:lang w:val="en-US" w:eastAsia="ru-RU"/>
        </w:rPr>
        <w:t>ts</w:t>
      </w:r>
      <w:proofErr w:type="spellEnd"/>
      <w:r w:rsidRPr="008E2F09">
        <w:rPr>
          <w:rFonts w:ascii="Times New Roman" w:hAnsi="Times New Roman"/>
          <w:color w:val="3366FF"/>
          <w:sz w:val="24"/>
          <w:szCs w:val="24"/>
          <w:lang w:eastAsia="ru-RU"/>
        </w:rPr>
        <w:t>=</w:t>
      </w:r>
      <w:r w:rsidRPr="008E2F09">
        <w:rPr>
          <w:rFonts w:ascii="Times New Roman" w:hAnsi="Times New Roman"/>
          <w:color w:val="3366FF"/>
          <w:sz w:val="24"/>
          <w:szCs w:val="24"/>
          <w:lang w:val="en-US" w:eastAsia="ru-RU"/>
        </w:rPr>
        <w:t>FB</w:t>
      </w:r>
      <w:r w:rsidRPr="008E2F09">
        <w:rPr>
          <w:rFonts w:ascii="Times New Roman" w:hAnsi="Times New Roman"/>
          <w:color w:val="3366FF"/>
          <w:sz w:val="24"/>
          <w:szCs w:val="24"/>
          <w:lang w:eastAsia="ru-RU"/>
        </w:rPr>
        <w:t>69A25063AE18E397350D9DC553C066;rnd=0.8912651613354683</w:t>
      </w:r>
    </w:p>
    <w:p w:rsidR="000C7824" w:rsidRPr="008E2F09" w:rsidRDefault="000C7824" w:rsidP="008E2F09">
      <w:pPr>
        <w:tabs>
          <w:tab w:val="left" w:pos="851"/>
        </w:tabs>
        <w:autoSpaceDE w:val="0"/>
        <w:autoSpaceDN w:val="0"/>
        <w:adjustRightInd w:val="0"/>
        <w:spacing w:after="0" w:line="264" w:lineRule="auto"/>
        <w:ind w:firstLine="567"/>
        <w:jc w:val="both"/>
        <w:rPr>
          <w:rFonts w:ascii="Times New Roman" w:hAnsi="Times New Roman"/>
          <w:color w:val="3366FF"/>
          <w:sz w:val="24"/>
          <w:szCs w:val="24"/>
          <w:lang w:eastAsia="ru-RU"/>
        </w:rPr>
      </w:pPr>
      <w:r w:rsidRPr="008E2F09">
        <w:rPr>
          <w:rFonts w:ascii="Times New Roman" w:hAnsi="Times New Roman"/>
          <w:sz w:val="24"/>
          <w:szCs w:val="24"/>
          <w:lang w:eastAsia="ru-RU"/>
        </w:rPr>
        <w:t xml:space="preserve">-Письмо </w:t>
      </w:r>
      <w:proofErr w:type="spellStart"/>
      <w:r w:rsidRPr="008E2F09">
        <w:rPr>
          <w:rFonts w:ascii="Times New Roman" w:hAnsi="Times New Roman"/>
          <w:sz w:val="24"/>
          <w:szCs w:val="24"/>
          <w:lang w:eastAsia="ru-RU"/>
        </w:rPr>
        <w:t>Минобрнауки</w:t>
      </w:r>
      <w:proofErr w:type="spellEnd"/>
      <w:r w:rsidRPr="008E2F09">
        <w:rPr>
          <w:rFonts w:ascii="Times New Roman" w:hAnsi="Times New Roman"/>
          <w:sz w:val="24"/>
          <w:szCs w:val="24"/>
          <w:lang w:eastAsia="ru-RU"/>
        </w:rPr>
        <w:t xml:space="preserve"> РФ «Об итоговой аттестации обучающихся с ограниченными возможностями здоровья» от 9 апреля 2014 г. № НТ-392/07 </w:t>
      </w:r>
      <w:r w:rsidRPr="008E2F09">
        <w:rPr>
          <w:rFonts w:ascii="Times New Roman" w:hAnsi="Times New Roman"/>
          <w:color w:val="3366FF"/>
          <w:sz w:val="24"/>
          <w:szCs w:val="24"/>
          <w:lang w:eastAsia="ru-RU"/>
        </w:rPr>
        <w:t>http://base.consultant.ru/cons/cgi/online.cgi?r</w:t>
      </w:r>
      <w:proofErr w:type="spellStart"/>
      <w:r w:rsidRPr="008E2F09">
        <w:rPr>
          <w:rFonts w:ascii="Times New Roman" w:hAnsi="Times New Roman"/>
          <w:color w:val="3366FF"/>
          <w:sz w:val="24"/>
          <w:szCs w:val="24"/>
          <w:lang w:val="en-US" w:eastAsia="ru-RU"/>
        </w:rPr>
        <w:t>eq</w:t>
      </w:r>
      <w:proofErr w:type="spellEnd"/>
      <w:r w:rsidRPr="008E2F09">
        <w:rPr>
          <w:rFonts w:ascii="Times New Roman" w:hAnsi="Times New Roman"/>
          <w:color w:val="3366FF"/>
          <w:sz w:val="24"/>
          <w:szCs w:val="24"/>
          <w:lang w:eastAsia="ru-RU"/>
        </w:rPr>
        <w:t>=</w:t>
      </w:r>
      <w:r w:rsidRPr="008E2F09">
        <w:rPr>
          <w:rFonts w:ascii="Times New Roman" w:hAnsi="Times New Roman"/>
          <w:color w:val="3366FF"/>
          <w:sz w:val="24"/>
          <w:szCs w:val="24"/>
          <w:lang w:val="en-US" w:eastAsia="ru-RU"/>
        </w:rPr>
        <w:t>doc</w:t>
      </w:r>
      <w:r w:rsidRPr="008E2F09">
        <w:rPr>
          <w:rFonts w:ascii="Times New Roman" w:hAnsi="Times New Roman"/>
          <w:color w:val="3366FF"/>
          <w:sz w:val="24"/>
          <w:szCs w:val="24"/>
          <w:lang w:eastAsia="ru-RU"/>
        </w:rPr>
        <w:t>;</w:t>
      </w:r>
      <w:r w:rsidRPr="008E2F09">
        <w:rPr>
          <w:rFonts w:ascii="Times New Roman" w:hAnsi="Times New Roman"/>
          <w:color w:val="3366FF"/>
          <w:sz w:val="24"/>
          <w:szCs w:val="24"/>
          <w:lang w:val="en-US" w:eastAsia="ru-RU"/>
        </w:rPr>
        <w:t>base</w:t>
      </w:r>
      <w:r w:rsidRPr="008E2F09">
        <w:rPr>
          <w:rFonts w:ascii="Times New Roman" w:hAnsi="Times New Roman"/>
          <w:color w:val="3366FF"/>
          <w:sz w:val="24"/>
          <w:szCs w:val="24"/>
          <w:lang w:eastAsia="ru-RU"/>
        </w:rPr>
        <w:t>=</w:t>
      </w:r>
      <w:r w:rsidRPr="008E2F09">
        <w:rPr>
          <w:rFonts w:ascii="Times New Roman" w:hAnsi="Times New Roman"/>
          <w:color w:val="3366FF"/>
          <w:sz w:val="24"/>
          <w:szCs w:val="24"/>
          <w:lang w:val="en-US" w:eastAsia="ru-RU"/>
        </w:rPr>
        <w:t>LAW</w:t>
      </w:r>
      <w:r w:rsidRPr="008E2F09">
        <w:rPr>
          <w:rFonts w:ascii="Times New Roman" w:hAnsi="Times New Roman"/>
          <w:color w:val="3366FF"/>
          <w:sz w:val="24"/>
          <w:szCs w:val="24"/>
          <w:lang w:eastAsia="ru-RU"/>
        </w:rPr>
        <w:t>;</w:t>
      </w:r>
      <w:r w:rsidRPr="008E2F09">
        <w:rPr>
          <w:rFonts w:ascii="Times New Roman" w:hAnsi="Times New Roman"/>
          <w:color w:val="3366FF"/>
          <w:sz w:val="24"/>
          <w:szCs w:val="24"/>
          <w:lang w:val="en-US" w:eastAsia="ru-RU"/>
        </w:rPr>
        <w:t>n</w:t>
      </w:r>
      <w:r w:rsidRPr="008E2F09">
        <w:rPr>
          <w:rFonts w:ascii="Times New Roman" w:hAnsi="Times New Roman"/>
          <w:color w:val="3366FF"/>
          <w:sz w:val="24"/>
          <w:szCs w:val="24"/>
          <w:lang w:eastAsia="ru-RU"/>
        </w:rPr>
        <w:t>=164026;</w:t>
      </w:r>
      <w:proofErr w:type="spellStart"/>
      <w:r w:rsidRPr="008E2F09">
        <w:rPr>
          <w:rFonts w:ascii="Times New Roman" w:hAnsi="Times New Roman"/>
          <w:color w:val="3366FF"/>
          <w:sz w:val="24"/>
          <w:szCs w:val="24"/>
          <w:lang w:val="en-US" w:eastAsia="ru-RU"/>
        </w:rPr>
        <w:t>dst</w:t>
      </w:r>
      <w:proofErr w:type="spellEnd"/>
      <w:r w:rsidRPr="008E2F09">
        <w:rPr>
          <w:rFonts w:ascii="Times New Roman" w:hAnsi="Times New Roman"/>
          <w:color w:val="3366FF"/>
          <w:sz w:val="24"/>
          <w:szCs w:val="24"/>
          <w:lang w:eastAsia="ru-RU"/>
        </w:rPr>
        <w:t>=0;</w:t>
      </w:r>
      <w:proofErr w:type="spellStart"/>
      <w:r w:rsidRPr="008E2F09">
        <w:rPr>
          <w:rFonts w:ascii="Times New Roman" w:hAnsi="Times New Roman"/>
          <w:color w:val="3366FF"/>
          <w:sz w:val="24"/>
          <w:szCs w:val="24"/>
          <w:lang w:val="en-US" w:eastAsia="ru-RU"/>
        </w:rPr>
        <w:t>ts</w:t>
      </w:r>
      <w:proofErr w:type="spellEnd"/>
      <w:r w:rsidRPr="008E2F09">
        <w:rPr>
          <w:rFonts w:ascii="Times New Roman" w:hAnsi="Times New Roman"/>
          <w:color w:val="3366FF"/>
          <w:sz w:val="24"/>
          <w:szCs w:val="24"/>
          <w:lang w:eastAsia="ru-RU"/>
        </w:rPr>
        <w:t>=9</w:t>
      </w:r>
      <w:r w:rsidRPr="008E2F09">
        <w:rPr>
          <w:rFonts w:ascii="Times New Roman" w:hAnsi="Times New Roman"/>
          <w:color w:val="3366FF"/>
          <w:sz w:val="24"/>
          <w:szCs w:val="24"/>
          <w:lang w:val="en-US" w:eastAsia="ru-RU"/>
        </w:rPr>
        <w:t>E</w:t>
      </w:r>
      <w:r w:rsidRPr="008E2F09">
        <w:rPr>
          <w:rFonts w:ascii="Times New Roman" w:hAnsi="Times New Roman"/>
          <w:color w:val="3366FF"/>
          <w:sz w:val="24"/>
          <w:szCs w:val="24"/>
          <w:lang w:eastAsia="ru-RU"/>
        </w:rPr>
        <w:t>0C2B5F29FD6E16F3B726D99FEF6DD4;rnd=0.20593979046680033</w:t>
      </w:r>
    </w:p>
    <w:p w:rsidR="000C7824" w:rsidRPr="008E2F09" w:rsidRDefault="000C7824" w:rsidP="008E2F09">
      <w:pPr>
        <w:tabs>
          <w:tab w:val="left" w:pos="851"/>
        </w:tabs>
        <w:autoSpaceDE w:val="0"/>
        <w:autoSpaceDN w:val="0"/>
        <w:adjustRightInd w:val="0"/>
        <w:spacing w:after="0" w:line="264" w:lineRule="auto"/>
        <w:ind w:firstLine="567"/>
        <w:jc w:val="both"/>
        <w:rPr>
          <w:rFonts w:ascii="Times New Roman" w:hAnsi="Times New Roman"/>
          <w:color w:val="3366FF"/>
          <w:sz w:val="24"/>
          <w:szCs w:val="24"/>
          <w:lang w:eastAsia="ru-RU"/>
        </w:rPr>
      </w:pPr>
      <w:r w:rsidRPr="008E2F09">
        <w:rPr>
          <w:rFonts w:ascii="Times New Roman" w:hAnsi="Times New Roman"/>
          <w:sz w:val="24"/>
          <w:szCs w:val="24"/>
          <w:lang w:eastAsia="ru-RU"/>
        </w:rPr>
        <w:t xml:space="preserve">-Письмо </w:t>
      </w:r>
      <w:proofErr w:type="spellStart"/>
      <w:r w:rsidRPr="008E2F09">
        <w:rPr>
          <w:rFonts w:ascii="Times New Roman" w:hAnsi="Times New Roman"/>
          <w:sz w:val="24"/>
          <w:szCs w:val="24"/>
          <w:lang w:eastAsia="ru-RU"/>
        </w:rPr>
        <w:t>Минобрнауки</w:t>
      </w:r>
      <w:proofErr w:type="spellEnd"/>
      <w:r w:rsidRPr="008E2F09">
        <w:rPr>
          <w:rFonts w:ascii="Times New Roman" w:hAnsi="Times New Roman"/>
          <w:sz w:val="24"/>
          <w:szCs w:val="24"/>
          <w:lang w:eastAsia="ru-RU"/>
        </w:rPr>
        <w:t xml:space="preserve"> РФ «О центрах психолого-педагогической, медицинской и социальной</w:t>
      </w:r>
      <w:r w:rsidR="008E2F09">
        <w:rPr>
          <w:rFonts w:ascii="Times New Roman" w:hAnsi="Times New Roman"/>
          <w:sz w:val="24"/>
          <w:szCs w:val="24"/>
          <w:lang w:eastAsia="ru-RU"/>
        </w:rPr>
        <w:t xml:space="preserve"> </w:t>
      </w:r>
      <w:r w:rsidRPr="008E2F09">
        <w:rPr>
          <w:rFonts w:ascii="Times New Roman" w:hAnsi="Times New Roman"/>
          <w:sz w:val="24"/>
          <w:szCs w:val="24"/>
          <w:lang w:eastAsia="ru-RU"/>
        </w:rPr>
        <w:t xml:space="preserve">помощи» от 14 июля 2014 г. № ВК-1440/07 </w:t>
      </w:r>
      <w:r w:rsidRPr="008E2F09">
        <w:rPr>
          <w:rFonts w:ascii="Times New Roman" w:hAnsi="Times New Roman"/>
          <w:color w:val="3366FF"/>
          <w:sz w:val="24"/>
          <w:szCs w:val="24"/>
          <w:lang w:eastAsia="ru-RU"/>
        </w:rPr>
        <w:t>http://mo.mosreg.ru/dokumenty/obrazovaniedetey-s-osobymi-obrazovatelnymipotrebnostyami/</w:t>
      </w:r>
    </w:p>
    <w:p w:rsidR="000C7824" w:rsidRPr="008E2F09" w:rsidRDefault="000C7824" w:rsidP="008E2F09">
      <w:pPr>
        <w:tabs>
          <w:tab w:val="left" w:pos="851"/>
        </w:tabs>
        <w:autoSpaceDE w:val="0"/>
        <w:autoSpaceDN w:val="0"/>
        <w:adjustRightInd w:val="0"/>
        <w:spacing w:after="0" w:line="264" w:lineRule="auto"/>
        <w:ind w:firstLine="567"/>
        <w:jc w:val="both"/>
        <w:rPr>
          <w:rFonts w:ascii="Times New Roman" w:hAnsi="Times New Roman"/>
          <w:color w:val="3366FF"/>
          <w:sz w:val="24"/>
          <w:szCs w:val="24"/>
          <w:lang w:eastAsia="ru-RU"/>
        </w:rPr>
      </w:pPr>
      <w:r w:rsidRPr="008E2F09">
        <w:rPr>
          <w:rFonts w:ascii="Times New Roman" w:hAnsi="Times New Roman"/>
          <w:sz w:val="24"/>
          <w:szCs w:val="24"/>
          <w:lang w:eastAsia="ru-RU"/>
        </w:rPr>
        <w:t xml:space="preserve">-Письмо </w:t>
      </w:r>
      <w:proofErr w:type="spellStart"/>
      <w:r w:rsidRPr="008E2F09">
        <w:rPr>
          <w:rFonts w:ascii="Times New Roman" w:hAnsi="Times New Roman"/>
          <w:sz w:val="24"/>
          <w:szCs w:val="24"/>
          <w:lang w:eastAsia="ru-RU"/>
        </w:rPr>
        <w:t>Минобрнауки</w:t>
      </w:r>
      <w:proofErr w:type="spellEnd"/>
      <w:r w:rsidRPr="008E2F09">
        <w:rPr>
          <w:rFonts w:ascii="Times New Roman" w:hAnsi="Times New Roman"/>
          <w:sz w:val="24"/>
          <w:szCs w:val="24"/>
          <w:lang w:eastAsia="ru-RU"/>
        </w:rPr>
        <w:t xml:space="preserve"> России от 10 февраля 2015г. №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 </w:t>
      </w:r>
      <w:r w:rsidRPr="008E2F09">
        <w:rPr>
          <w:rFonts w:ascii="Times New Roman" w:hAnsi="Times New Roman"/>
          <w:color w:val="3366FF"/>
          <w:sz w:val="24"/>
          <w:szCs w:val="24"/>
          <w:lang w:eastAsia="ru-RU"/>
        </w:rPr>
        <w:t>http://mo.mosreg.ru/dokumenty/obrazovaniedetey-s-osobymi-obrazovatelnymipotrebnostyami/</w:t>
      </w:r>
    </w:p>
    <w:p w:rsidR="000C7824" w:rsidRPr="008E2F09" w:rsidRDefault="000C7824" w:rsidP="008E2F09">
      <w:pPr>
        <w:tabs>
          <w:tab w:val="left" w:pos="851"/>
        </w:tabs>
        <w:autoSpaceDE w:val="0"/>
        <w:autoSpaceDN w:val="0"/>
        <w:adjustRightInd w:val="0"/>
        <w:spacing w:after="0" w:line="264" w:lineRule="auto"/>
        <w:ind w:firstLine="567"/>
        <w:jc w:val="both"/>
        <w:rPr>
          <w:rFonts w:ascii="Times New Roman" w:hAnsi="Times New Roman"/>
          <w:color w:val="3366FF"/>
          <w:sz w:val="24"/>
          <w:szCs w:val="24"/>
          <w:lang w:eastAsia="ru-RU"/>
        </w:rPr>
      </w:pPr>
      <w:r w:rsidRPr="008E2F09">
        <w:rPr>
          <w:rFonts w:ascii="Times New Roman" w:hAnsi="Times New Roman"/>
          <w:sz w:val="24"/>
          <w:szCs w:val="24"/>
          <w:lang w:eastAsia="ru-RU"/>
        </w:rPr>
        <w:t xml:space="preserve">-Письмо Минобразования РФ от 27 марта 2000г. № 27/901-6 «О </w:t>
      </w:r>
      <w:proofErr w:type="spellStart"/>
      <w:r w:rsidRPr="008E2F09">
        <w:rPr>
          <w:rFonts w:ascii="Times New Roman" w:hAnsi="Times New Roman"/>
          <w:sz w:val="24"/>
          <w:szCs w:val="24"/>
          <w:lang w:eastAsia="ru-RU"/>
        </w:rPr>
        <w:t>психолого-медико-педагогическом</w:t>
      </w:r>
      <w:proofErr w:type="spellEnd"/>
      <w:r w:rsidRPr="008E2F09">
        <w:rPr>
          <w:rFonts w:ascii="Times New Roman" w:hAnsi="Times New Roman"/>
          <w:sz w:val="24"/>
          <w:szCs w:val="24"/>
          <w:lang w:eastAsia="ru-RU"/>
        </w:rPr>
        <w:t xml:space="preserve"> консилиуме (ПМПК) образовательного учреждения» </w:t>
      </w:r>
      <w:hyperlink r:id="rId32" w:history="1">
        <w:r w:rsidRPr="008E2F09">
          <w:rPr>
            <w:rStyle w:val="af"/>
            <w:rFonts w:ascii="Times New Roman" w:hAnsi="Times New Roman"/>
            <w:sz w:val="24"/>
            <w:szCs w:val="24"/>
            <w:lang w:eastAsia="ru-RU"/>
          </w:rPr>
          <w:t>http://psy.1september</w:t>
        </w:r>
      </w:hyperlink>
    </w:p>
    <w:p w:rsidR="008E2F09" w:rsidRDefault="000C7824" w:rsidP="008E2F09">
      <w:pPr>
        <w:tabs>
          <w:tab w:val="left" w:pos="851"/>
        </w:tabs>
        <w:spacing w:after="0" w:line="264" w:lineRule="auto"/>
        <w:ind w:firstLine="567"/>
        <w:jc w:val="both"/>
        <w:rPr>
          <w:rFonts w:ascii="Times New Roman" w:hAnsi="Times New Roman"/>
          <w:b/>
          <w:i/>
          <w:color w:val="000000"/>
          <w:sz w:val="24"/>
          <w:szCs w:val="24"/>
        </w:rPr>
      </w:pPr>
      <w:r w:rsidRPr="008E2F09">
        <w:rPr>
          <w:rFonts w:ascii="Times New Roman" w:hAnsi="Times New Roman"/>
          <w:b/>
          <w:i/>
          <w:color w:val="000000"/>
          <w:sz w:val="24"/>
          <w:szCs w:val="24"/>
        </w:rPr>
        <w:t xml:space="preserve">                                                    </w:t>
      </w:r>
    </w:p>
    <w:p w:rsidR="000C7824" w:rsidRPr="008E2F09" w:rsidRDefault="000C7824" w:rsidP="008E2F09">
      <w:pPr>
        <w:tabs>
          <w:tab w:val="left" w:pos="851"/>
        </w:tabs>
        <w:spacing w:after="0" w:line="264" w:lineRule="auto"/>
        <w:ind w:firstLine="567"/>
        <w:jc w:val="center"/>
        <w:rPr>
          <w:rFonts w:ascii="Times New Roman" w:hAnsi="Times New Roman"/>
          <w:b/>
          <w:i/>
          <w:color w:val="000000"/>
          <w:sz w:val="24"/>
          <w:szCs w:val="24"/>
        </w:rPr>
      </w:pPr>
      <w:r w:rsidRPr="008E2F09">
        <w:rPr>
          <w:rFonts w:ascii="Times New Roman" w:hAnsi="Times New Roman"/>
          <w:b/>
          <w:i/>
          <w:color w:val="000000"/>
          <w:sz w:val="24"/>
          <w:szCs w:val="24"/>
        </w:rPr>
        <w:t>Перечень информационных порталов:</w:t>
      </w:r>
    </w:p>
    <w:p w:rsidR="000C7824" w:rsidRPr="008E2F09" w:rsidRDefault="00373734" w:rsidP="008E2F09">
      <w:pPr>
        <w:numPr>
          <w:ilvl w:val="0"/>
          <w:numId w:val="7"/>
        </w:numPr>
        <w:tabs>
          <w:tab w:val="left" w:pos="851"/>
        </w:tabs>
        <w:spacing w:after="0" w:line="264" w:lineRule="auto"/>
        <w:ind w:left="0" w:firstLine="567"/>
        <w:jc w:val="both"/>
        <w:rPr>
          <w:rFonts w:ascii="Times New Roman" w:hAnsi="Times New Roman"/>
          <w:b/>
          <w:color w:val="000000"/>
          <w:sz w:val="24"/>
          <w:szCs w:val="24"/>
        </w:rPr>
      </w:pPr>
      <w:hyperlink r:id="rId33" w:history="1">
        <w:r w:rsidR="000C7824" w:rsidRPr="008E2F09">
          <w:rPr>
            <w:rStyle w:val="af"/>
            <w:rFonts w:ascii="Times New Roman" w:hAnsi="Times New Roman"/>
            <w:color w:val="000000"/>
            <w:sz w:val="24"/>
            <w:szCs w:val="24"/>
          </w:rPr>
          <w:t>http://www.specialneeds.ru/</w:t>
        </w:r>
      </w:hyperlink>
      <w:r w:rsidR="000C7824" w:rsidRPr="008E2F09">
        <w:rPr>
          <w:rFonts w:ascii="Times New Roman" w:hAnsi="Times New Roman"/>
          <w:color w:val="000000"/>
          <w:sz w:val="24"/>
          <w:szCs w:val="24"/>
        </w:rPr>
        <w:t xml:space="preserve"> Дети с особенностями  развития. В основе </w:t>
      </w:r>
      <w:proofErr w:type="spellStart"/>
      <w:proofErr w:type="gramStart"/>
      <w:r w:rsidR="000C7824" w:rsidRPr="008E2F09">
        <w:rPr>
          <w:rFonts w:ascii="Times New Roman" w:hAnsi="Times New Roman"/>
          <w:color w:val="000000"/>
          <w:sz w:val="24"/>
          <w:szCs w:val="24"/>
        </w:rPr>
        <w:t>интернет-проекта</w:t>
      </w:r>
      <w:proofErr w:type="spellEnd"/>
      <w:proofErr w:type="gramEnd"/>
      <w:r w:rsidR="000C7824" w:rsidRPr="008E2F09">
        <w:rPr>
          <w:rFonts w:ascii="Times New Roman" w:hAnsi="Times New Roman"/>
          <w:color w:val="000000"/>
          <w:sz w:val="24"/>
          <w:szCs w:val="24"/>
        </w:rPr>
        <w:t xml:space="preserve"> – база данных образовательных и развивающих учреждений Москвы, работающих в области специальной педагогики и психологии. Для родителей предоставляется возможность обменяться информацией и пообщаться с теми, кто уже сталкивался с похожими проблемами, а также обратиться за помощью к специалистам. Специалисты (педагоги, психологи, логопеды и дефектологи) найдут на сайте материалы и статьи.</w:t>
      </w:r>
    </w:p>
    <w:p w:rsidR="000C7824" w:rsidRPr="008E2F09" w:rsidRDefault="00373734" w:rsidP="008E2F09">
      <w:pPr>
        <w:numPr>
          <w:ilvl w:val="0"/>
          <w:numId w:val="7"/>
        </w:numPr>
        <w:tabs>
          <w:tab w:val="left" w:pos="851"/>
        </w:tabs>
        <w:spacing w:after="0" w:line="264" w:lineRule="auto"/>
        <w:ind w:left="0" w:firstLine="567"/>
        <w:jc w:val="both"/>
        <w:rPr>
          <w:rFonts w:ascii="Times New Roman" w:hAnsi="Times New Roman"/>
          <w:b/>
          <w:color w:val="000000"/>
          <w:sz w:val="24"/>
          <w:szCs w:val="24"/>
        </w:rPr>
      </w:pPr>
      <w:hyperlink r:id="rId34" w:tgtFrame="_blank" w:history="1">
        <w:r w:rsidR="000C7824" w:rsidRPr="008E2F09">
          <w:rPr>
            <w:rStyle w:val="af"/>
            <w:rFonts w:ascii="Times New Roman" w:hAnsi="Times New Roman"/>
            <w:color w:val="000000"/>
            <w:sz w:val="24"/>
            <w:szCs w:val="24"/>
          </w:rPr>
          <w:t>http://www.kidsunity.org/</w:t>
        </w:r>
      </w:hyperlink>
      <w:r w:rsidR="000C7824" w:rsidRPr="008E2F09">
        <w:rPr>
          <w:rFonts w:ascii="Times New Roman" w:hAnsi="Times New Roman"/>
          <w:color w:val="000000"/>
          <w:sz w:val="24"/>
          <w:szCs w:val="24"/>
        </w:rPr>
        <w:t>  Сайт об особых детях (размещены статьи и книги по организации обучения и воспитания детей с ограниченными возможностями здоровья)</w:t>
      </w:r>
    </w:p>
    <w:p w:rsidR="000C7824" w:rsidRPr="008E2F09" w:rsidRDefault="00373734" w:rsidP="008E2F09">
      <w:pPr>
        <w:numPr>
          <w:ilvl w:val="0"/>
          <w:numId w:val="7"/>
        </w:numPr>
        <w:tabs>
          <w:tab w:val="left" w:pos="851"/>
        </w:tabs>
        <w:spacing w:after="0" w:line="264" w:lineRule="auto"/>
        <w:ind w:left="0" w:firstLine="567"/>
        <w:jc w:val="both"/>
        <w:rPr>
          <w:rFonts w:ascii="Times New Roman" w:hAnsi="Times New Roman"/>
          <w:b/>
          <w:color w:val="000000"/>
          <w:sz w:val="24"/>
          <w:szCs w:val="24"/>
        </w:rPr>
      </w:pPr>
      <w:hyperlink r:id="rId35" w:history="1">
        <w:r w:rsidR="000C7824" w:rsidRPr="008E2F09">
          <w:rPr>
            <w:rStyle w:val="af"/>
            <w:rFonts w:ascii="Times New Roman" w:hAnsi="Times New Roman"/>
            <w:color w:val="000000"/>
            <w:sz w:val="24"/>
            <w:szCs w:val="24"/>
          </w:rPr>
          <w:t>http://cpprk.reability.ru/</w:t>
        </w:r>
      </w:hyperlink>
      <w:r w:rsidR="000C7824" w:rsidRPr="008E2F09">
        <w:rPr>
          <w:rFonts w:ascii="Times New Roman" w:hAnsi="Times New Roman"/>
          <w:color w:val="000000"/>
          <w:sz w:val="24"/>
          <w:szCs w:val="24"/>
        </w:rPr>
        <w:t xml:space="preserve"> Детская личность. Центр психолого-педагогической реабилитации и коррекции, государственного образовательного учреждения Восточного окружного управления Московского комитета образования с целью отработки системы оказания помощи детям со сложной структурой дефекта, ДЦП и эпилепсией дошкольного и раннего школьного возраста. На сайте описана экспериментальная и творческая работа центра, опубликованы документы, имеется возможность проконсультироваться у специалистов центра </w:t>
      </w:r>
      <w:proofErr w:type="spellStart"/>
      <w:r w:rsidR="000C7824" w:rsidRPr="008E2F09">
        <w:rPr>
          <w:rFonts w:ascii="Times New Roman" w:hAnsi="Times New Roman"/>
          <w:color w:val="000000"/>
          <w:sz w:val="24"/>
          <w:szCs w:val="24"/>
        </w:rPr>
        <w:t>on-line</w:t>
      </w:r>
      <w:proofErr w:type="spellEnd"/>
      <w:r w:rsidR="000C7824" w:rsidRPr="008E2F09">
        <w:rPr>
          <w:rFonts w:ascii="Times New Roman" w:hAnsi="Times New Roman"/>
          <w:color w:val="000000"/>
          <w:sz w:val="24"/>
          <w:szCs w:val="24"/>
        </w:rPr>
        <w:t>.</w:t>
      </w:r>
    </w:p>
    <w:p w:rsidR="000C7824" w:rsidRPr="008E2F09" w:rsidRDefault="00373734" w:rsidP="008E2F09">
      <w:pPr>
        <w:numPr>
          <w:ilvl w:val="0"/>
          <w:numId w:val="7"/>
        </w:numPr>
        <w:tabs>
          <w:tab w:val="left" w:pos="851"/>
        </w:tabs>
        <w:spacing w:after="0" w:line="264" w:lineRule="auto"/>
        <w:ind w:left="0" w:firstLine="567"/>
        <w:jc w:val="both"/>
        <w:rPr>
          <w:rFonts w:ascii="Times New Roman" w:hAnsi="Times New Roman"/>
          <w:b/>
          <w:color w:val="000000"/>
          <w:sz w:val="24"/>
          <w:szCs w:val="24"/>
        </w:rPr>
      </w:pPr>
      <w:hyperlink r:id="rId36" w:history="1">
        <w:r w:rsidR="000C7824" w:rsidRPr="008E2F09">
          <w:rPr>
            <w:rStyle w:val="af"/>
            <w:rFonts w:ascii="Times New Roman" w:hAnsi="Times New Roman"/>
            <w:color w:val="000000"/>
            <w:sz w:val="24"/>
            <w:szCs w:val="24"/>
          </w:rPr>
          <w:t>http://www.defectolog.ru/</w:t>
        </w:r>
      </w:hyperlink>
      <w:r w:rsidR="000C7824" w:rsidRPr="008E2F09">
        <w:rPr>
          <w:rFonts w:ascii="Times New Roman" w:hAnsi="Times New Roman"/>
          <w:color w:val="000000"/>
          <w:sz w:val="24"/>
          <w:szCs w:val="24"/>
        </w:rPr>
        <w:t>Дефектолог</w:t>
      </w:r>
      <w:proofErr w:type="gramStart"/>
      <w:r w:rsidR="000C7824" w:rsidRPr="008E2F09">
        <w:rPr>
          <w:rFonts w:ascii="Times New Roman" w:hAnsi="Times New Roman"/>
          <w:color w:val="000000"/>
          <w:sz w:val="24"/>
          <w:szCs w:val="24"/>
        </w:rPr>
        <w:t>.р</w:t>
      </w:r>
      <w:proofErr w:type="gramEnd"/>
      <w:r w:rsidR="000C7824" w:rsidRPr="008E2F09">
        <w:rPr>
          <w:rFonts w:ascii="Times New Roman" w:hAnsi="Times New Roman"/>
          <w:color w:val="000000"/>
          <w:sz w:val="24"/>
          <w:szCs w:val="24"/>
        </w:rPr>
        <w:t>у. Сайт для родителей, желающих узнать больше о своем ребенке. Возрастные нормы развития ребенка; рекомендации дефектолога, логопеда, психолога; описание игр, рекомендованных для детей с различными заболеваниями; общение в форуме.</w:t>
      </w:r>
    </w:p>
    <w:p w:rsidR="000C7824" w:rsidRPr="008E2F09" w:rsidRDefault="00373734" w:rsidP="008E2F09">
      <w:pPr>
        <w:numPr>
          <w:ilvl w:val="0"/>
          <w:numId w:val="7"/>
        </w:numPr>
        <w:tabs>
          <w:tab w:val="left" w:pos="851"/>
        </w:tabs>
        <w:spacing w:after="0" w:line="264" w:lineRule="auto"/>
        <w:ind w:left="0" w:firstLine="567"/>
        <w:jc w:val="both"/>
        <w:rPr>
          <w:rFonts w:ascii="Times New Roman" w:hAnsi="Times New Roman"/>
          <w:b/>
          <w:color w:val="000000"/>
          <w:sz w:val="24"/>
          <w:szCs w:val="24"/>
        </w:rPr>
      </w:pPr>
      <w:hyperlink r:id="rId37" w:history="1">
        <w:r w:rsidR="000C7824" w:rsidRPr="008E2F09">
          <w:rPr>
            <w:rStyle w:val="af"/>
            <w:rFonts w:ascii="Times New Roman" w:hAnsi="Times New Roman"/>
            <w:color w:val="000000"/>
            <w:sz w:val="24"/>
            <w:szCs w:val="24"/>
          </w:rPr>
          <w:t>http://www.ikprao.ru/index_center.html</w:t>
        </w:r>
      </w:hyperlink>
      <w:r w:rsidR="000C7824" w:rsidRPr="008E2F09">
        <w:rPr>
          <w:rFonts w:ascii="Times New Roman" w:hAnsi="Times New Roman"/>
          <w:color w:val="000000"/>
          <w:sz w:val="24"/>
          <w:szCs w:val="24"/>
        </w:rPr>
        <w:t xml:space="preserve"> Институт коррекционной педагогики РАО. Официальный сайт. Содержит информацию об истории института, его лабораториях и центрах, о приоритетных направлениях исследований. В разделе "Продукция" представлен алфавитный каталог публикаций сотрудников института за 1995-2000 гг.</w:t>
      </w:r>
    </w:p>
    <w:p w:rsidR="000C7824" w:rsidRPr="008E2F09" w:rsidRDefault="00373734" w:rsidP="008E2F09">
      <w:pPr>
        <w:numPr>
          <w:ilvl w:val="0"/>
          <w:numId w:val="7"/>
        </w:numPr>
        <w:tabs>
          <w:tab w:val="left" w:pos="851"/>
        </w:tabs>
        <w:spacing w:after="0" w:line="264" w:lineRule="auto"/>
        <w:ind w:left="0" w:firstLine="567"/>
        <w:jc w:val="both"/>
        <w:rPr>
          <w:rFonts w:ascii="Times New Roman" w:hAnsi="Times New Roman"/>
          <w:b/>
          <w:color w:val="000000"/>
          <w:sz w:val="24"/>
          <w:szCs w:val="24"/>
        </w:rPr>
      </w:pPr>
      <w:hyperlink r:id="rId38" w:history="1">
        <w:r w:rsidR="000C7824" w:rsidRPr="008E2F09">
          <w:rPr>
            <w:rStyle w:val="af"/>
            <w:rFonts w:ascii="Times New Roman" w:hAnsi="Times New Roman"/>
            <w:color w:val="000000"/>
            <w:sz w:val="24"/>
            <w:szCs w:val="24"/>
          </w:rPr>
          <w:t>http://www.logoped.ru</w:t>
        </w:r>
      </w:hyperlink>
      <w:r w:rsidR="000C7824" w:rsidRPr="008E2F09">
        <w:rPr>
          <w:rFonts w:ascii="Times New Roman" w:hAnsi="Times New Roman"/>
          <w:color w:val="000000"/>
          <w:sz w:val="24"/>
          <w:szCs w:val="24"/>
        </w:rPr>
        <w:t xml:space="preserve"> Логопед. Советы профессионального логопеда. Программы и ТСО для коррекционной педагогики, новости логопедии и др.</w:t>
      </w:r>
    </w:p>
    <w:p w:rsidR="000C7824" w:rsidRPr="008E2F09" w:rsidRDefault="00373734" w:rsidP="008E2F09">
      <w:pPr>
        <w:numPr>
          <w:ilvl w:val="0"/>
          <w:numId w:val="7"/>
        </w:numPr>
        <w:tabs>
          <w:tab w:val="left" w:pos="851"/>
        </w:tabs>
        <w:spacing w:after="0" w:line="264" w:lineRule="auto"/>
        <w:ind w:left="0" w:firstLine="567"/>
        <w:jc w:val="both"/>
        <w:rPr>
          <w:rFonts w:ascii="Times New Roman" w:hAnsi="Times New Roman"/>
          <w:b/>
          <w:color w:val="000000"/>
          <w:sz w:val="24"/>
          <w:szCs w:val="24"/>
        </w:rPr>
      </w:pPr>
      <w:hyperlink r:id="rId39" w:history="1">
        <w:r w:rsidR="000C7824" w:rsidRPr="008E2F09">
          <w:rPr>
            <w:rStyle w:val="af"/>
            <w:rFonts w:ascii="Times New Roman" w:hAnsi="Times New Roman"/>
            <w:color w:val="000000"/>
            <w:sz w:val="24"/>
            <w:szCs w:val="24"/>
          </w:rPr>
          <w:t>http://zdd.1september.ru/</w:t>
        </w:r>
      </w:hyperlink>
      <w:r w:rsidR="000C7824" w:rsidRPr="008E2F09">
        <w:rPr>
          <w:rFonts w:ascii="Times New Roman" w:hAnsi="Times New Roman"/>
          <w:color w:val="000000"/>
          <w:sz w:val="24"/>
          <w:szCs w:val="24"/>
        </w:rPr>
        <w:t xml:space="preserve"> Здоровье детей. Газета издательского дома "1 сентября".</w:t>
      </w:r>
    </w:p>
    <w:p w:rsidR="000C7824" w:rsidRPr="008E2F09" w:rsidRDefault="000C7824" w:rsidP="008E2F09">
      <w:pPr>
        <w:pStyle w:val="-11"/>
        <w:tabs>
          <w:tab w:val="left" w:pos="851"/>
        </w:tabs>
        <w:spacing w:line="264" w:lineRule="auto"/>
        <w:ind w:left="0" w:firstLine="567"/>
        <w:jc w:val="center"/>
        <w:rPr>
          <w:rFonts w:ascii="Times New Roman" w:hAnsi="Times New Roman"/>
          <w:b/>
          <w:i/>
          <w:color w:val="000000"/>
          <w:szCs w:val="24"/>
        </w:rPr>
      </w:pPr>
      <w:r w:rsidRPr="008E2F09">
        <w:rPr>
          <w:rFonts w:ascii="Times New Roman" w:hAnsi="Times New Roman"/>
          <w:b/>
          <w:i/>
          <w:color w:val="000000"/>
          <w:szCs w:val="24"/>
        </w:rPr>
        <w:t>Перечень информационных справочных систем</w:t>
      </w:r>
    </w:p>
    <w:p w:rsidR="000C7824" w:rsidRPr="008E2F09" w:rsidRDefault="000C7824" w:rsidP="008E2F09">
      <w:pPr>
        <w:tabs>
          <w:tab w:val="left" w:pos="851"/>
        </w:tabs>
        <w:spacing w:after="0" w:line="264" w:lineRule="auto"/>
        <w:ind w:firstLine="567"/>
        <w:jc w:val="both"/>
        <w:rPr>
          <w:rFonts w:ascii="Times New Roman" w:hAnsi="Times New Roman"/>
          <w:color w:val="000000"/>
          <w:sz w:val="24"/>
          <w:szCs w:val="24"/>
        </w:rPr>
      </w:pPr>
      <w:r w:rsidRPr="008E2F09">
        <w:rPr>
          <w:rFonts w:ascii="Times New Roman" w:hAnsi="Times New Roman"/>
          <w:color w:val="000000"/>
          <w:sz w:val="24"/>
          <w:szCs w:val="24"/>
        </w:rPr>
        <w:t xml:space="preserve">1. </w:t>
      </w:r>
      <w:hyperlink r:id="rId40" w:history="1">
        <w:r w:rsidRPr="008E2F09">
          <w:rPr>
            <w:rStyle w:val="af"/>
            <w:rFonts w:ascii="Times New Roman" w:hAnsi="Times New Roman"/>
            <w:color w:val="000000"/>
            <w:sz w:val="24"/>
            <w:szCs w:val="24"/>
          </w:rPr>
          <w:t>http://window.edu.ru/window</w:t>
        </w:r>
      </w:hyperlink>
      <w:r w:rsidRPr="008E2F09">
        <w:rPr>
          <w:rFonts w:ascii="Times New Roman" w:hAnsi="Times New Roman"/>
          <w:color w:val="000000"/>
          <w:sz w:val="24"/>
          <w:szCs w:val="24"/>
        </w:rPr>
        <w:t xml:space="preserve"> Единое окно доступа к образовательным ресурсам. </w:t>
      </w:r>
      <w:proofErr w:type="spellStart"/>
      <w:proofErr w:type="gramStart"/>
      <w:r w:rsidRPr="008E2F09">
        <w:rPr>
          <w:rFonts w:ascii="Times New Roman" w:hAnsi="Times New Roman"/>
          <w:color w:val="000000"/>
          <w:sz w:val="24"/>
          <w:szCs w:val="24"/>
        </w:rPr>
        <w:t>C</w:t>
      </w:r>
      <w:proofErr w:type="gramEnd"/>
      <w:r w:rsidRPr="008E2F09">
        <w:rPr>
          <w:rFonts w:ascii="Times New Roman" w:hAnsi="Times New Roman"/>
          <w:color w:val="000000"/>
          <w:sz w:val="24"/>
          <w:szCs w:val="24"/>
        </w:rPr>
        <w:t>истема</w:t>
      </w:r>
      <w:proofErr w:type="spellEnd"/>
      <w:r w:rsidRPr="008E2F09">
        <w:rPr>
          <w:rFonts w:ascii="Times New Roman" w:hAnsi="Times New Roman"/>
          <w:color w:val="000000"/>
          <w:sz w:val="24"/>
          <w:szCs w:val="24"/>
        </w:rPr>
        <w:t xml:space="preserve"> предоставляет свободный доступ к интегральному каталогу образовательных </w:t>
      </w:r>
      <w:proofErr w:type="spellStart"/>
      <w:r w:rsidRPr="008E2F09">
        <w:rPr>
          <w:rFonts w:ascii="Times New Roman" w:hAnsi="Times New Roman"/>
          <w:color w:val="000000"/>
          <w:sz w:val="24"/>
          <w:szCs w:val="24"/>
        </w:rPr>
        <w:t>интернет-ресурсов</w:t>
      </w:r>
      <w:proofErr w:type="spellEnd"/>
      <w:r w:rsidRPr="008E2F09">
        <w:rPr>
          <w:rFonts w:ascii="Times New Roman" w:hAnsi="Times New Roman"/>
          <w:color w:val="000000"/>
          <w:sz w:val="24"/>
          <w:szCs w:val="24"/>
        </w:rPr>
        <w:t xml:space="preserve">, к электронной библиотеке учебно-методических материалов для общего и профессионального образования и к ресурсам системы федеральных образовательных порталов. В разделе "Библиотека" представлено более 10000 учебно-методических материалов, разработанных и накопленных в системе федеральных образовательных порталов, а также изданных в университетах, ВУЗах и школах России. В "Каталоге" хранится более 30 000 описаний образовательных </w:t>
      </w:r>
      <w:proofErr w:type="spellStart"/>
      <w:r w:rsidRPr="008E2F09">
        <w:rPr>
          <w:rFonts w:ascii="Times New Roman" w:hAnsi="Times New Roman"/>
          <w:color w:val="000000"/>
          <w:sz w:val="24"/>
          <w:szCs w:val="24"/>
        </w:rPr>
        <w:t>интернет-ресурсов</w:t>
      </w:r>
      <w:proofErr w:type="spellEnd"/>
      <w:r w:rsidRPr="008E2F09">
        <w:rPr>
          <w:rFonts w:ascii="Times New Roman" w:hAnsi="Times New Roman"/>
          <w:color w:val="000000"/>
          <w:sz w:val="24"/>
          <w:szCs w:val="24"/>
        </w:rPr>
        <w:t>, систематизированных по дисциплинам профессионального и предметам общего образования, типам ресурсов, уровням образования и целевой аудитории. Имеется также "Глоссарий терминов по образованию" и система новостей образования.</w:t>
      </w:r>
    </w:p>
    <w:p w:rsidR="000C7824" w:rsidRPr="008E2F09" w:rsidRDefault="000C7824" w:rsidP="008E2F09">
      <w:pPr>
        <w:tabs>
          <w:tab w:val="left" w:pos="851"/>
        </w:tabs>
        <w:spacing w:after="0" w:line="264" w:lineRule="auto"/>
        <w:ind w:firstLine="567"/>
        <w:jc w:val="both"/>
        <w:rPr>
          <w:rFonts w:ascii="Times New Roman" w:hAnsi="Times New Roman"/>
          <w:color w:val="000000"/>
          <w:sz w:val="24"/>
          <w:szCs w:val="24"/>
        </w:rPr>
      </w:pPr>
      <w:r w:rsidRPr="008E2F09">
        <w:rPr>
          <w:rFonts w:ascii="Times New Roman" w:hAnsi="Times New Roman"/>
          <w:color w:val="000000"/>
          <w:sz w:val="24"/>
          <w:szCs w:val="24"/>
        </w:rPr>
        <w:t xml:space="preserve">2. </w:t>
      </w:r>
      <w:hyperlink r:id="rId41" w:history="1">
        <w:r w:rsidRPr="008E2F09">
          <w:rPr>
            <w:rStyle w:val="af"/>
            <w:rFonts w:ascii="Times New Roman" w:hAnsi="Times New Roman"/>
            <w:color w:val="000000"/>
            <w:sz w:val="24"/>
            <w:szCs w:val="24"/>
          </w:rPr>
          <w:t>http://www.pedlib.ru/</w:t>
        </w:r>
      </w:hyperlink>
      <w:r w:rsidRPr="008E2F09">
        <w:rPr>
          <w:rFonts w:ascii="Times New Roman" w:hAnsi="Times New Roman"/>
          <w:color w:val="000000"/>
          <w:sz w:val="24"/>
          <w:szCs w:val="24"/>
        </w:rPr>
        <w:t xml:space="preserve"> - Педагогическая библиотека.</w:t>
      </w:r>
    </w:p>
    <w:p w:rsidR="000C7824" w:rsidRPr="008E2F09" w:rsidRDefault="000C7824" w:rsidP="008E2F09">
      <w:pPr>
        <w:tabs>
          <w:tab w:val="left" w:pos="851"/>
        </w:tabs>
        <w:spacing w:after="0" w:line="264" w:lineRule="auto"/>
        <w:ind w:firstLine="567"/>
        <w:jc w:val="both"/>
        <w:rPr>
          <w:rFonts w:ascii="Times New Roman" w:hAnsi="Times New Roman"/>
          <w:color w:val="000000"/>
          <w:sz w:val="24"/>
          <w:szCs w:val="24"/>
        </w:rPr>
      </w:pPr>
      <w:r w:rsidRPr="008E2F09">
        <w:rPr>
          <w:rFonts w:ascii="Times New Roman" w:hAnsi="Times New Roman"/>
          <w:color w:val="000000"/>
          <w:sz w:val="24"/>
          <w:szCs w:val="24"/>
        </w:rPr>
        <w:t>3.</w:t>
      </w:r>
      <w:hyperlink r:id="rId42" w:history="1">
        <w:r w:rsidRPr="008E2F09">
          <w:rPr>
            <w:rStyle w:val="af"/>
            <w:rFonts w:ascii="Times New Roman" w:hAnsi="Times New Roman"/>
            <w:color w:val="000000"/>
            <w:sz w:val="24"/>
            <w:szCs w:val="24"/>
          </w:rPr>
          <w:t>http://school.holm.ru/</w:t>
        </w:r>
      </w:hyperlink>
      <w:r w:rsidRPr="008E2F09">
        <w:rPr>
          <w:rFonts w:ascii="Times New Roman" w:hAnsi="Times New Roman"/>
          <w:color w:val="000000"/>
          <w:sz w:val="24"/>
          <w:szCs w:val="24"/>
        </w:rPr>
        <w:t xml:space="preserve"> - Школьный мир. Каталог образовательных ресурсов.</w:t>
      </w:r>
      <w:r w:rsidRPr="008E2F09">
        <w:rPr>
          <w:rFonts w:ascii="Times New Roman" w:eastAsia="MingLiU" w:hAnsi="Times New Roman"/>
          <w:color w:val="000000"/>
          <w:sz w:val="24"/>
          <w:szCs w:val="24"/>
        </w:rPr>
        <w:br/>
      </w:r>
      <w:r w:rsidRPr="008E2F09">
        <w:rPr>
          <w:rFonts w:ascii="Times New Roman" w:hAnsi="Times New Roman"/>
          <w:color w:val="000000"/>
          <w:sz w:val="24"/>
          <w:szCs w:val="24"/>
        </w:rPr>
        <w:t xml:space="preserve">4. </w:t>
      </w:r>
      <w:hyperlink r:id="rId43" w:history="1">
        <w:r w:rsidRPr="008E2F09">
          <w:rPr>
            <w:rStyle w:val="af"/>
            <w:rFonts w:ascii="Times New Roman" w:hAnsi="Times New Roman"/>
            <w:color w:val="000000"/>
            <w:sz w:val="24"/>
            <w:szCs w:val="24"/>
          </w:rPr>
          <w:t>http://www.nlr.ru/</w:t>
        </w:r>
      </w:hyperlink>
      <w:r w:rsidRPr="008E2F09">
        <w:rPr>
          <w:rFonts w:ascii="Times New Roman" w:hAnsi="Times New Roman"/>
          <w:color w:val="000000"/>
          <w:sz w:val="24"/>
          <w:szCs w:val="24"/>
        </w:rPr>
        <w:t xml:space="preserve"> - Педагогика. Электронный путеводитель по справочным и образовательным ресурсам.</w:t>
      </w:r>
    </w:p>
    <w:p w:rsidR="000C7824" w:rsidRPr="008E2F09" w:rsidRDefault="000C7824" w:rsidP="008E2F09">
      <w:pPr>
        <w:tabs>
          <w:tab w:val="left" w:pos="851"/>
        </w:tabs>
        <w:spacing w:after="0" w:line="264" w:lineRule="auto"/>
        <w:ind w:firstLine="567"/>
        <w:jc w:val="both"/>
        <w:rPr>
          <w:rFonts w:ascii="Times New Roman" w:hAnsi="Times New Roman"/>
          <w:color w:val="000000"/>
          <w:sz w:val="24"/>
          <w:szCs w:val="24"/>
        </w:rPr>
      </w:pPr>
      <w:r w:rsidRPr="008E2F09">
        <w:rPr>
          <w:rFonts w:ascii="Times New Roman" w:hAnsi="Times New Roman"/>
          <w:color w:val="000000"/>
          <w:sz w:val="24"/>
          <w:szCs w:val="24"/>
        </w:rPr>
        <w:t>5.</w:t>
      </w:r>
      <w:hyperlink r:id="rId44" w:history="1">
        <w:r w:rsidRPr="008E2F09">
          <w:rPr>
            <w:rStyle w:val="af"/>
            <w:rFonts w:ascii="Times New Roman" w:hAnsi="Times New Roman"/>
            <w:color w:val="000000"/>
            <w:sz w:val="24"/>
            <w:szCs w:val="24"/>
          </w:rPr>
          <w:t>http://www.edu.ru</w:t>
        </w:r>
      </w:hyperlink>
      <w:r w:rsidRPr="008E2F09">
        <w:rPr>
          <w:rFonts w:ascii="Times New Roman" w:hAnsi="Times New Roman"/>
          <w:color w:val="000000"/>
          <w:sz w:val="24"/>
          <w:szCs w:val="24"/>
        </w:rPr>
        <w:t xml:space="preserve"> – Российский федеральный портал</w:t>
      </w:r>
      <w:r w:rsidRPr="008E2F09">
        <w:rPr>
          <w:rFonts w:ascii="Times New Roman" w:eastAsia="MingLiU" w:hAnsi="Times New Roman"/>
          <w:color w:val="000000"/>
          <w:sz w:val="24"/>
          <w:szCs w:val="24"/>
        </w:rPr>
        <w:br/>
      </w:r>
      <w:r w:rsidRPr="008E2F09">
        <w:rPr>
          <w:rFonts w:ascii="Times New Roman" w:hAnsi="Times New Roman"/>
          <w:color w:val="000000"/>
          <w:sz w:val="24"/>
          <w:szCs w:val="24"/>
        </w:rPr>
        <w:t xml:space="preserve">6. </w:t>
      </w:r>
      <w:hyperlink r:id="rId45" w:history="1">
        <w:r w:rsidRPr="008E2F09">
          <w:rPr>
            <w:rStyle w:val="af"/>
            <w:rFonts w:ascii="Times New Roman" w:hAnsi="Times New Roman"/>
            <w:color w:val="000000"/>
            <w:sz w:val="24"/>
            <w:szCs w:val="24"/>
          </w:rPr>
          <w:t>http://mon.gov.ru/</w:t>
        </w:r>
      </w:hyperlink>
      <w:r w:rsidRPr="008E2F09">
        <w:rPr>
          <w:rFonts w:ascii="Times New Roman" w:hAnsi="Times New Roman"/>
          <w:color w:val="000000"/>
          <w:sz w:val="24"/>
          <w:szCs w:val="24"/>
        </w:rPr>
        <w:t xml:space="preserve"> - Сайт министерства образования и науки РФ</w:t>
      </w:r>
    </w:p>
    <w:p w:rsidR="000C7824" w:rsidRPr="008E2F09" w:rsidRDefault="000C7824" w:rsidP="008E2F09">
      <w:pPr>
        <w:tabs>
          <w:tab w:val="left" w:pos="851"/>
        </w:tabs>
        <w:spacing w:after="0" w:line="264" w:lineRule="auto"/>
        <w:ind w:firstLine="567"/>
        <w:jc w:val="both"/>
        <w:rPr>
          <w:rFonts w:ascii="Times New Roman" w:hAnsi="Times New Roman"/>
          <w:color w:val="000000"/>
          <w:sz w:val="24"/>
          <w:szCs w:val="24"/>
        </w:rPr>
      </w:pPr>
      <w:r w:rsidRPr="008E2F09">
        <w:rPr>
          <w:rFonts w:ascii="Times New Roman" w:hAnsi="Times New Roman"/>
          <w:color w:val="000000"/>
          <w:sz w:val="24"/>
          <w:szCs w:val="24"/>
        </w:rPr>
        <w:t>7. http://www.corhelp.ru/ - Сайт Ассоциации комплексной коррекционной помощи</w:t>
      </w:r>
    </w:p>
    <w:p w:rsidR="000C7824" w:rsidRPr="008E2F09" w:rsidRDefault="000C7824" w:rsidP="008E2F09">
      <w:pPr>
        <w:tabs>
          <w:tab w:val="left" w:pos="851"/>
        </w:tabs>
        <w:spacing w:after="0" w:line="264" w:lineRule="auto"/>
        <w:ind w:firstLine="567"/>
        <w:jc w:val="both"/>
        <w:rPr>
          <w:rFonts w:ascii="Times New Roman" w:hAnsi="Times New Roman"/>
          <w:color w:val="000000"/>
          <w:sz w:val="24"/>
          <w:szCs w:val="24"/>
        </w:rPr>
      </w:pPr>
      <w:r w:rsidRPr="008E2F09">
        <w:rPr>
          <w:rFonts w:ascii="Times New Roman" w:hAnsi="Times New Roman"/>
          <w:color w:val="000000"/>
          <w:sz w:val="24"/>
          <w:szCs w:val="24"/>
        </w:rPr>
        <w:t>8. http://defektolog-mos.ucoz.ru/ - Сайт Ассоциации педагогов специального образования</w:t>
      </w:r>
    </w:p>
    <w:p w:rsidR="000C7824" w:rsidRPr="008E2F09" w:rsidRDefault="000C7824" w:rsidP="008E2F09">
      <w:pPr>
        <w:tabs>
          <w:tab w:val="left" w:pos="851"/>
        </w:tabs>
        <w:spacing w:after="0" w:line="264" w:lineRule="auto"/>
        <w:ind w:firstLine="567"/>
        <w:jc w:val="both"/>
        <w:rPr>
          <w:rFonts w:ascii="Times New Roman" w:hAnsi="Times New Roman"/>
          <w:color w:val="000000"/>
          <w:sz w:val="24"/>
          <w:szCs w:val="24"/>
        </w:rPr>
      </w:pPr>
      <w:r w:rsidRPr="008E2F09">
        <w:rPr>
          <w:rFonts w:ascii="Times New Roman" w:hAnsi="Times New Roman"/>
          <w:color w:val="000000"/>
          <w:sz w:val="24"/>
          <w:szCs w:val="24"/>
        </w:rPr>
        <w:t>9. http://logomag.ru/guild/ - Сайт Гильдии дефектологов</w:t>
      </w:r>
    </w:p>
    <w:p w:rsidR="000C7824" w:rsidRPr="008E2F09" w:rsidRDefault="000C7824" w:rsidP="008E2F09">
      <w:pPr>
        <w:tabs>
          <w:tab w:val="left" w:pos="851"/>
        </w:tabs>
        <w:spacing w:after="0" w:line="264" w:lineRule="auto"/>
        <w:ind w:firstLine="567"/>
        <w:jc w:val="both"/>
        <w:rPr>
          <w:rFonts w:ascii="Times New Roman" w:hAnsi="Times New Roman"/>
          <w:sz w:val="24"/>
          <w:szCs w:val="24"/>
        </w:rPr>
      </w:pPr>
    </w:p>
    <w:p w:rsidR="000C7824" w:rsidRPr="008E2F09" w:rsidRDefault="000C7824" w:rsidP="008E2F09">
      <w:pPr>
        <w:widowControl w:val="0"/>
        <w:tabs>
          <w:tab w:val="left" w:pos="851"/>
        </w:tabs>
        <w:spacing w:after="0" w:line="264" w:lineRule="auto"/>
        <w:ind w:firstLine="567"/>
        <w:contextualSpacing/>
        <w:jc w:val="center"/>
        <w:rPr>
          <w:rFonts w:ascii="Times New Roman" w:hAnsi="Times New Roman"/>
          <w:b/>
          <w:bCs/>
          <w:sz w:val="24"/>
          <w:szCs w:val="24"/>
          <w:lang w:eastAsia="ru-RU"/>
        </w:rPr>
      </w:pPr>
      <w:r w:rsidRPr="008E2F09">
        <w:rPr>
          <w:rFonts w:ascii="Times New Roman" w:hAnsi="Times New Roman"/>
          <w:b/>
          <w:bCs/>
          <w:sz w:val="24"/>
          <w:szCs w:val="24"/>
          <w:lang w:eastAsia="ru-RU"/>
        </w:rPr>
        <w:t>6</w:t>
      </w:r>
      <w:r w:rsidRPr="008E2F09">
        <w:rPr>
          <w:rFonts w:ascii="Times New Roman" w:hAnsi="Times New Roman"/>
          <w:b/>
          <w:bCs/>
          <w:sz w:val="24"/>
          <w:szCs w:val="24"/>
          <w:lang w:eastAsia="ru-RU"/>
        </w:rPr>
        <w:tab/>
        <w:t>ПРОГРАММА ИТОГОВОЙ АТТЕСТАЦИИ</w:t>
      </w:r>
    </w:p>
    <w:p w:rsidR="000C7824" w:rsidRPr="008E2F09" w:rsidRDefault="000C7824" w:rsidP="008E2F09">
      <w:pPr>
        <w:widowControl w:val="0"/>
        <w:tabs>
          <w:tab w:val="left" w:pos="851"/>
        </w:tabs>
        <w:spacing w:after="0" w:line="264" w:lineRule="auto"/>
        <w:ind w:firstLine="567"/>
        <w:contextualSpacing/>
        <w:jc w:val="both"/>
        <w:rPr>
          <w:rFonts w:ascii="Times New Roman" w:hAnsi="Times New Roman"/>
          <w:bCs/>
          <w:sz w:val="24"/>
          <w:szCs w:val="24"/>
          <w:lang w:eastAsia="ru-RU"/>
        </w:rPr>
      </w:pPr>
      <w:r w:rsidRPr="008E2F09">
        <w:rPr>
          <w:rFonts w:ascii="Times New Roman" w:hAnsi="Times New Roman"/>
          <w:bCs/>
          <w:sz w:val="24"/>
          <w:szCs w:val="24"/>
          <w:lang w:eastAsia="ru-RU"/>
        </w:rPr>
        <w:t xml:space="preserve">Итоговая аттестация является обязательной для слушателей, завершающих </w:t>
      </w:r>
      <w:proofErr w:type="gramStart"/>
      <w:r w:rsidRPr="008E2F09">
        <w:rPr>
          <w:rFonts w:ascii="Times New Roman" w:hAnsi="Times New Roman"/>
          <w:bCs/>
          <w:sz w:val="24"/>
          <w:szCs w:val="24"/>
          <w:lang w:eastAsia="ru-RU"/>
        </w:rPr>
        <w:t>обучение по курсам</w:t>
      </w:r>
      <w:proofErr w:type="gramEnd"/>
      <w:r w:rsidRPr="008E2F09">
        <w:rPr>
          <w:rFonts w:ascii="Times New Roman" w:hAnsi="Times New Roman"/>
          <w:bCs/>
          <w:sz w:val="24"/>
          <w:szCs w:val="24"/>
          <w:lang w:eastAsia="ru-RU"/>
        </w:rPr>
        <w:t xml:space="preserve"> повышения квалификации.</w:t>
      </w:r>
    </w:p>
    <w:p w:rsidR="000C7824" w:rsidRPr="008E2F09" w:rsidRDefault="000C7824" w:rsidP="008E2F09">
      <w:pPr>
        <w:widowControl w:val="0"/>
        <w:tabs>
          <w:tab w:val="left" w:pos="851"/>
        </w:tabs>
        <w:spacing w:after="0" w:line="264" w:lineRule="auto"/>
        <w:ind w:firstLine="567"/>
        <w:contextualSpacing/>
        <w:jc w:val="both"/>
        <w:rPr>
          <w:rFonts w:ascii="Times New Roman" w:hAnsi="Times New Roman"/>
          <w:bCs/>
          <w:sz w:val="24"/>
          <w:szCs w:val="24"/>
          <w:lang w:eastAsia="ru-RU"/>
        </w:rPr>
      </w:pPr>
      <w:r w:rsidRPr="008E2F09">
        <w:rPr>
          <w:rFonts w:ascii="Times New Roman" w:hAnsi="Times New Roman"/>
          <w:bCs/>
          <w:sz w:val="24"/>
          <w:szCs w:val="24"/>
          <w:lang w:eastAsia="ru-RU"/>
        </w:rPr>
        <w:t>Оценка качества освоения программы при итоговой аттестации проводится в отношении соответствия результатов освоения программы заявленным целям и планируемым результатам обучения.</w:t>
      </w:r>
    </w:p>
    <w:p w:rsidR="000C7824" w:rsidRPr="008E2F09" w:rsidRDefault="000C7824" w:rsidP="008E2F09">
      <w:pPr>
        <w:widowControl w:val="0"/>
        <w:tabs>
          <w:tab w:val="left" w:pos="851"/>
        </w:tabs>
        <w:spacing w:after="0" w:line="264" w:lineRule="auto"/>
        <w:ind w:firstLine="567"/>
        <w:contextualSpacing/>
        <w:jc w:val="both"/>
        <w:rPr>
          <w:rFonts w:ascii="Times New Roman" w:hAnsi="Times New Roman"/>
          <w:b/>
          <w:bCs/>
          <w:sz w:val="24"/>
          <w:szCs w:val="24"/>
          <w:lang w:eastAsia="ru-RU"/>
        </w:rPr>
      </w:pPr>
    </w:p>
    <w:p w:rsidR="000C7824" w:rsidRPr="008E2F09" w:rsidRDefault="000C7824" w:rsidP="008E2F09">
      <w:pPr>
        <w:widowControl w:val="0"/>
        <w:tabs>
          <w:tab w:val="left" w:pos="851"/>
        </w:tabs>
        <w:spacing w:after="0" w:line="264" w:lineRule="auto"/>
        <w:ind w:firstLine="567"/>
        <w:contextualSpacing/>
        <w:jc w:val="both"/>
        <w:rPr>
          <w:rFonts w:ascii="Times New Roman" w:hAnsi="Times New Roman"/>
          <w:b/>
          <w:bCs/>
          <w:sz w:val="24"/>
          <w:szCs w:val="24"/>
          <w:lang w:eastAsia="ru-RU"/>
        </w:rPr>
      </w:pPr>
      <w:r w:rsidRPr="008E2F09">
        <w:rPr>
          <w:rFonts w:ascii="Times New Roman" w:hAnsi="Times New Roman"/>
          <w:b/>
          <w:bCs/>
          <w:sz w:val="24"/>
          <w:szCs w:val="24"/>
          <w:lang w:eastAsia="ru-RU"/>
        </w:rPr>
        <w:t>6.1</w:t>
      </w:r>
      <w:r w:rsidRPr="008E2F09">
        <w:rPr>
          <w:rFonts w:ascii="Times New Roman" w:hAnsi="Times New Roman"/>
          <w:b/>
          <w:bCs/>
          <w:sz w:val="24"/>
          <w:szCs w:val="24"/>
          <w:lang w:eastAsia="ru-RU"/>
        </w:rPr>
        <w:tab/>
        <w:t>Формы и виды итоговой аттестации</w:t>
      </w:r>
    </w:p>
    <w:p w:rsidR="000C7824" w:rsidRPr="008E2F09" w:rsidRDefault="000C7824" w:rsidP="008E2F09">
      <w:pPr>
        <w:tabs>
          <w:tab w:val="left" w:pos="851"/>
        </w:tabs>
        <w:autoSpaceDE w:val="0"/>
        <w:autoSpaceDN w:val="0"/>
        <w:adjustRightInd w:val="0"/>
        <w:spacing w:after="0" w:line="264" w:lineRule="auto"/>
        <w:ind w:firstLine="567"/>
        <w:jc w:val="both"/>
        <w:rPr>
          <w:rFonts w:ascii="Times New Roman" w:hAnsi="Times New Roman"/>
          <w:sz w:val="24"/>
          <w:szCs w:val="24"/>
          <w:lang w:eastAsia="ru-RU"/>
        </w:rPr>
      </w:pPr>
      <w:r w:rsidRPr="008E2F09">
        <w:rPr>
          <w:rFonts w:ascii="Times New Roman" w:hAnsi="Times New Roman"/>
          <w:sz w:val="24"/>
          <w:szCs w:val="24"/>
          <w:lang w:eastAsia="ru-RU"/>
        </w:rPr>
        <w:t>Итоговая аттестация проводится  на основе тестирования с зачетом результатов аттестации.</w:t>
      </w:r>
    </w:p>
    <w:p w:rsidR="000C7824" w:rsidRPr="008E2F09" w:rsidRDefault="000C7824" w:rsidP="008E2F09">
      <w:pPr>
        <w:tabs>
          <w:tab w:val="left" w:pos="851"/>
        </w:tabs>
        <w:autoSpaceDE w:val="0"/>
        <w:autoSpaceDN w:val="0"/>
        <w:adjustRightInd w:val="0"/>
        <w:spacing w:after="0" w:line="264" w:lineRule="auto"/>
        <w:ind w:firstLine="567"/>
        <w:jc w:val="both"/>
        <w:rPr>
          <w:rFonts w:ascii="Times New Roman" w:hAnsi="Times New Roman"/>
          <w:color w:val="FF0000"/>
          <w:sz w:val="24"/>
          <w:szCs w:val="24"/>
        </w:rPr>
      </w:pPr>
      <w:r w:rsidRPr="008E2F09">
        <w:rPr>
          <w:rFonts w:ascii="Times New Roman" w:hAnsi="Times New Roman"/>
          <w:sz w:val="24"/>
          <w:szCs w:val="24"/>
        </w:rPr>
        <w:t>При выполнении теста слушатели должны продемонстрировать  свой общекультурный уровень, знания целей и основных направлений реализации ФГОС СПО.</w:t>
      </w:r>
    </w:p>
    <w:p w:rsidR="000C7824" w:rsidRPr="008E2F09" w:rsidRDefault="000C7824" w:rsidP="008E2F09">
      <w:pPr>
        <w:widowControl w:val="0"/>
        <w:tabs>
          <w:tab w:val="left" w:pos="851"/>
        </w:tabs>
        <w:spacing w:after="0" w:line="264" w:lineRule="auto"/>
        <w:ind w:firstLine="567"/>
        <w:contextualSpacing/>
        <w:jc w:val="both"/>
        <w:rPr>
          <w:rFonts w:ascii="Times New Roman" w:hAnsi="Times New Roman"/>
          <w:bCs/>
          <w:sz w:val="24"/>
          <w:szCs w:val="24"/>
          <w:lang w:eastAsia="ru-RU"/>
        </w:rPr>
      </w:pPr>
    </w:p>
    <w:p w:rsidR="000C7824" w:rsidRPr="008E2F09" w:rsidRDefault="000C7824" w:rsidP="008E2F09">
      <w:pPr>
        <w:widowControl w:val="0"/>
        <w:tabs>
          <w:tab w:val="left" w:pos="851"/>
        </w:tabs>
        <w:spacing w:after="0" w:line="264" w:lineRule="auto"/>
        <w:ind w:firstLine="567"/>
        <w:contextualSpacing/>
        <w:jc w:val="both"/>
        <w:rPr>
          <w:rFonts w:ascii="Times New Roman" w:hAnsi="Times New Roman"/>
          <w:b/>
          <w:bCs/>
          <w:sz w:val="24"/>
          <w:szCs w:val="24"/>
          <w:lang w:eastAsia="ru-RU"/>
        </w:rPr>
      </w:pPr>
      <w:r w:rsidRPr="008E2F09">
        <w:rPr>
          <w:rFonts w:ascii="Times New Roman" w:hAnsi="Times New Roman"/>
          <w:b/>
          <w:bCs/>
          <w:sz w:val="24"/>
          <w:szCs w:val="24"/>
          <w:lang w:eastAsia="ru-RU"/>
        </w:rPr>
        <w:t>6.2</w:t>
      </w:r>
      <w:r w:rsidRPr="008E2F09">
        <w:rPr>
          <w:rFonts w:ascii="Times New Roman" w:hAnsi="Times New Roman"/>
          <w:b/>
          <w:bCs/>
          <w:sz w:val="24"/>
          <w:szCs w:val="24"/>
          <w:lang w:eastAsia="ru-RU"/>
        </w:rPr>
        <w:tab/>
        <w:t>Порядок проведения итоговых аттестационных испытаний</w:t>
      </w:r>
    </w:p>
    <w:p w:rsidR="000C7824" w:rsidRPr="008E2F09" w:rsidRDefault="000C7824" w:rsidP="008E2F09">
      <w:pPr>
        <w:widowControl w:val="0"/>
        <w:tabs>
          <w:tab w:val="left" w:pos="851"/>
        </w:tabs>
        <w:spacing w:after="0" w:line="264" w:lineRule="auto"/>
        <w:ind w:firstLine="567"/>
        <w:contextualSpacing/>
        <w:jc w:val="both"/>
        <w:rPr>
          <w:rFonts w:ascii="Times New Roman" w:hAnsi="Times New Roman"/>
          <w:bCs/>
          <w:iCs/>
          <w:sz w:val="24"/>
          <w:szCs w:val="24"/>
        </w:rPr>
      </w:pPr>
      <w:r w:rsidRPr="008E2F09">
        <w:rPr>
          <w:rFonts w:ascii="Times New Roman" w:hAnsi="Times New Roman"/>
          <w:sz w:val="24"/>
          <w:szCs w:val="24"/>
        </w:rPr>
        <w:t>Тест является средством проверки теоретической и практической подготовки слушателей к реализации.</w:t>
      </w:r>
      <w:r w:rsidR="00330F05" w:rsidRPr="008E2F09">
        <w:rPr>
          <w:rFonts w:ascii="Times New Roman" w:hAnsi="Times New Roman"/>
          <w:sz w:val="24"/>
          <w:szCs w:val="24"/>
        </w:rPr>
        <w:t xml:space="preserve"> </w:t>
      </w:r>
      <w:r w:rsidRPr="008E2F09">
        <w:rPr>
          <w:rFonts w:ascii="Times New Roman" w:hAnsi="Times New Roman"/>
          <w:bCs/>
          <w:iCs/>
          <w:sz w:val="24"/>
          <w:szCs w:val="24"/>
        </w:rPr>
        <w:t xml:space="preserve">Максимальное количество баллов за тест – </w:t>
      </w:r>
      <w:r w:rsidR="00330F05" w:rsidRPr="008E2F09">
        <w:rPr>
          <w:rFonts w:ascii="Times New Roman" w:hAnsi="Times New Roman"/>
          <w:bCs/>
          <w:iCs/>
          <w:sz w:val="24"/>
          <w:szCs w:val="24"/>
        </w:rPr>
        <w:t>100</w:t>
      </w:r>
      <w:r w:rsidRPr="008E2F09">
        <w:rPr>
          <w:rFonts w:ascii="Times New Roman" w:hAnsi="Times New Roman"/>
          <w:bCs/>
          <w:iCs/>
          <w:sz w:val="24"/>
          <w:szCs w:val="24"/>
        </w:rPr>
        <w:t xml:space="preserve">. </w:t>
      </w:r>
    </w:p>
    <w:p w:rsidR="000C7824" w:rsidRPr="008E2F09" w:rsidRDefault="000C7824" w:rsidP="008E2F09">
      <w:pPr>
        <w:tabs>
          <w:tab w:val="left" w:pos="851"/>
        </w:tabs>
        <w:autoSpaceDE w:val="0"/>
        <w:autoSpaceDN w:val="0"/>
        <w:adjustRightInd w:val="0"/>
        <w:spacing w:after="0" w:line="264" w:lineRule="auto"/>
        <w:ind w:firstLine="567"/>
        <w:jc w:val="both"/>
        <w:rPr>
          <w:rFonts w:ascii="Times New Roman" w:hAnsi="Times New Roman"/>
          <w:sz w:val="24"/>
          <w:szCs w:val="24"/>
          <w:lang w:eastAsia="ru-RU"/>
        </w:rPr>
      </w:pPr>
      <w:r w:rsidRPr="008E2F09">
        <w:rPr>
          <w:rFonts w:ascii="Times New Roman" w:hAnsi="Times New Roman"/>
          <w:sz w:val="24"/>
          <w:szCs w:val="24"/>
          <w:lang w:eastAsia="ru-RU"/>
        </w:rPr>
        <w:t xml:space="preserve">За каждый правильный ответ слушатель набирает по </w:t>
      </w:r>
      <w:r w:rsidR="00330F05" w:rsidRPr="008E2F09">
        <w:rPr>
          <w:rFonts w:ascii="Times New Roman" w:hAnsi="Times New Roman"/>
          <w:sz w:val="24"/>
          <w:szCs w:val="24"/>
          <w:lang w:eastAsia="ru-RU"/>
        </w:rPr>
        <w:t>2</w:t>
      </w:r>
      <w:r w:rsidRPr="008E2F09">
        <w:rPr>
          <w:rFonts w:ascii="Times New Roman" w:hAnsi="Times New Roman"/>
          <w:sz w:val="24"/>
          <w:szCs w:val="24"/>
          <w:lang w:eastAsia="ru-RU"/>
        </w:rPr>
        <w:t xml:space="preserve"> балл</w:t>
      </w:r>
      <w:r w:rsidR="00330F05" w:rsidRPr="008E2F09">
        <w:rPr>
          <w:rFonts w:ascii="Times New Roman" w:hAnsi="Times New Roman"/>
          <w:sz w:val="24"/>
          <w:szCs w:val="24"/>
          <w:lang w:eastAsia="ru-RU"/>
        </w:rPr>
        <w:t>а</w:t>
      </w:r>
      <w:r w:rsidRPr="008E2F09">
        <w:rPr>
          <w:rFonts w:ascii="Times New Roman" w:hAnsi="Times New Roman"/>
          <w:sz w:val="24"/>
          <w:szCs w:val="24"/>
          <w:lang w:eastAsia="ru-RU"/>
        </w:rPr>
        <w:t>. Для получения удостоверения о прохождении курсов слушатель должен дать правильные ответы не менее</w:t>
      </w:r>
      <w:proofErr w:type="gramStart"/>
      <w:r w:rsidRPr="008E2F09">
        <w:rPr>
          <w:rFonts w:ascii="Times New Roman" w:hAnsi="Times New Roman"/>
          <w:sz w:val="24"/>
          <w:szCs w:val="24"/>
          <w:lang w:eastAsia="ru-RU"/>
        </w:rPr>
        <w:t>,</w:t>
      </w:r>
      <w:proofErr w:type="gramEnd"/>
      <w:r w:rsidRPr="008E2F09">
        <w:rPr>
          <w:rFonts w:ascii="Times New Roman" w:hAnsi="Times New Roman"/>
          <w:sz w:val="24"/>
          <w:szCs w:val="24"/>
          <w:lang w:eastAsia="ru-RU"/>
        </w:rPr>
        <w:t xml:space="preserve"> чем на 50 % предложенных вопросов.</w:t>
      </w:r>
    </w:p>
    <w:p w:rsidR="000C7824" w:rsidRPr="008E2F09" w:rsidRDefault="000C7824" w:rsidP="008E2F09">
      <w:pPr>
        <w:tabs>
          <w:tab w:val="left" w:pos="851"/>
        </w:tabs>
        <w:autoSpaceDE w:val="0"/>
        <w:autoSpaceDN w:val="0"/>
        <w:adjustRightInd w:val="0"/>
        <w:spacing w:after="0" w:line="264" w:lineRule="auto"/>
        <w:ind w:firstLine="567"/>
        <w:jc w:val="both"/>
        <w:rPr>
          <w:rFonts w:ascii="Times New Roman" w:hAnsi="Times New Roman"/>
          <w:bCs/>
          <w:color w:val="000000"/>
          <w:sz w:val="24"/>
          <w:szCs w:val="24"/>
          <w:lang w:eastAsia="ru-RU"/>
        </w:rPr>
      </w:pPr>
      <w:r w:rsidRPr="008E2F09">
        <w:rPr>
          <w:rFonts w:ascii="Times New Roman" w:hAnsi="Times New Roman"/>
          <w:bCs/>
          <w:color w:val="000000"/>
          <w:sz w:val="24"/>
          <w:szCs w:val="24"/>
          <w:lang w:eastAsia="ru-RU"/>
        </w:rPr>
        <w:t>При неудовлетворительном результате тестирования (менее 50%  правильных ответов) слушатель может пройти тест повторно в соответствии с принятым в ЧГУ Положением об организации и осуществлении образовательной деятельности по дополнительным профессиональным программам</w:t>
      </w:r>
    </w:p>
    <w:p w:rsidR="000C7824" w:rsidRPr="008E2F09" w:rsidRDefault="000C7824" w:rsidP="008E2F09">
      <w:pPr>
        <w:tabs>
          <w:tab w:val="left" w:pos="851"/>
        </w:tabs>
        <w:autoSpaceDE w:val="0"/>
        <w:autoSpaceDN w:val="0"/>
        <w:adjustRightInd w:val="0"/>
        <w:spacing w:after="0" w:line="264" w:lineRule="auto"/>
        <w:ind w:firstLine="567"/>
        <w:jc w:val="both"/>
        <w:rPr>
          <w:rFonts w:ascii="Times New Roman" w:hAnsi="Times New Roman"/>
          <w:bCs/>
          <w:color w:val="000000"/>
          <w:sz w:val="24"/>
          <w:szCs w:val="24"/>
          <w:lang w:eastAsia="ru-RU"/>
        </w:rPr>
      </w:pPr>
      <w:r w:rsidRPr="008E2F09">
        <w:rPr>
          <w:rFonts w:ascii="Times New Roman" w:hAnsi="Times New Roman"/>
          <w:bCs/>
          <w:color w:val="000000"/>
          <w:sz w:val="24"/>
          <w:szCs w:val="24"/>
          <w:lang w:eastAsia="ru-RU"/>
        </w:rPr>
        <w:t>Лицам, не прошедшим итоговую аттестацию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организации, выдается справка об обучении</w:t>
      </w:r>
    </w:p>
    <w:p w:rsidR="000C7824" w:rsidRPr="00422CF1" w:rsidRDefault="000C7824" w:rsidP="009808BF">
      <w:pPr>
        <w:autoSpaceDE w:val="0"/>
        <w:autoSpaceDN w:val="0"/>
        <w:adjustRightInd w:val="0"/>
        <w:spacing w:after="0" w:line="240" w:lineRule="auto"/>
        <w:ind w:firstLine="708"/>
        <w:jc w:val="both"/>
        <w:rPr>
          <w:rFonts w:ascii="Times New Roman" w:hAnsi="Times New Roman"/>
          <w:sz w:val="20"/>
          <w:szCs w:val="20"/>
          <w:lang w:eastAsia="ru-RU"/>
        </w:rPr>
      </w:pPr>
    </w:p>
    <w:p w:rsidR="000C7824" w:rsidRPr="008E2F09" w:rsidRDefault="000C7824" w:rsidP="008E2F09">
      <w:pPr>
        <w:spacing w:after="0" w:line="240" w:lineRule="auto"/>
        <w:jc w:val="center"/>
        <w:rPr>
          <w:rFonts w:ascii="Times New Roman" w:hAnsi="Times New Roman"/>
          <w:b/>
          <w:sz w:val="24"/>
          <w:szCs w:val="24"/>
        </w:rPr>
      </w:pPr>
      <w:r w:rsidRPr="008E2F09">
        <w:rPr>
          <w:rFonts w:ascii="Times New Roman" w:hAnsi="Times New Roman"/>
          <w:b/>
          <w:sz w:val="24"/>
          <w:szCs w:val="24"/>
        </w:rPr>
        <w:t>Контрольные задания итоговой аттестации</w:t>
      </w:r>
    </w:p>
    <w:p w:rsidR="000C7824" w:rsidRPr="008E2F09" w:rsidRDefault="000C7824" w:rsidP="008E2F09">
      <w:pPr>
        <w:spacing w:after="0" w:line="240" w:lineRule="auto"/>
        <w:jc w:val="center"/>
        <w:rPr>
          <w:rFonts w:ascii="Times New Roman" w:hAnsi="Times New Roman"/>
          <w:b/>
          <w:sz w:val="24"/>
          <w:szCs w:val="24"/>
        </w:rPr>
      </w:pPr>
      <w:r w:rsidRPr="008E2F09">
        <w:rPr>
          <w:rFonts w:ascii="Times New Roman" w:hAnsi="Times New Roman"/>
          <w:b/>
          <w:sz w:val="24"/>
          <w:szCs w:val="24"/>
        </w:rPr>
        <w:t>ТЕСТ</w:t>
      </w:r>
    </w:p>
    <w:p w:rsidR="00330F05" w:rsidRPr="008E2F09" w:rsidRDefault="00330F05" w:rsidP="008E2F09">
      <w:pPr>
        <w:spacing w:after="0" w:line="240" w:lineRule="auto"/>
        <w:rPr>
          <w:rFonts w:ascii="Times New Roman" w:eastAsia="Times New Roman" w:hAnsi="Times New Roman"/>
          <w:b/>
          <w:sz w:val="24"/>
          <w:szCs w:val="24"/>
          <w:lang w:eastAsia="ru-RU"/>
        </w:rPr>
      </w:pPr>
      <w:r w:rsidRPr="008E2F09">
        <w:rPr>
          <w:rFonts w:ascii="Times New Roman" w:eastAsia="Times New Roman" w:hAnsi="Times New Roman"/>
          <w:b/>
          <w:color w:val="000000"/>
          <w:sz w:val="24"/>
          <w:szCs w:val="24"/>
          <w:lang w:eastAsia="ru-RU"/>
        </w:rPr>
        <w:t>Принцип нормализации означает:</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 xml:space="preserve">A. нормализацию поведения </w:t>
                  </w:r>
                  <w:proofErr w:type="gramStart"/>
                  <w:r w:rsidRPr="008E2F09">
                    <w:rPr>
                      <w:rFonts w:ascii="Times New Roman" w:eastAsia="Times New Roman" w:hAnsi="Times New Roman"/>
                      <w:sz w:val="24"/>
                      <w:szCs w:val="24"/>
                      <w:lang w:eastAsia="ru-RU"/>
                    </w:rPr>
                    <w:t>обучающихся</w:t>
                  </w:r>
                  <w:proofErr w:type="gramEnd"/>
                  <w:r w:rsidRPr="008E2F09">
                    <w:rPr>
                      <w:rFonts w:ascii="Times New Roman" w:eastAsia="Times New Roman" w:hAnsi="Times New Roman"/>
                      <w:sz w:val="24"/>
                      <w:szCs w:val="24"/>
                      <w:lang w:eastAsia="ru-RU"/>
                    </w:rPr>
                    <w:t xml:space="preserve"> с ограниченными возможностями;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положение о том, что люди с ограниченными возможностями имеют право вести обычную, свойственную остальным людям жизнь;</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формирование нормальных отношений с людьми, имеющими ограничения жизнедеятельности и здоровья.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p w:rsidR="00330F05" w:rsidRPr="008D541A" w:rsidRDefault="00330F05" w:rsidP="008E2F09">
      <w:pPr>
        <w:spacing w:after="0" w:line="240" w:lineRule="auto"/>
        <w:rPr>
          <w:rFonts w:ascii="Times New Roman" w:eastAsia="Times New Roman" w:hAnsi="Times New Roman"/>
          <w:b/>
          <w:sz w:val="24"/>
          <w:szCs w:val="24"/>
          <w:lang w:eastAsia="ru-RU"/>
        </w:rPr>
      </w:pPr>
      <w:r w:rsidRPr="008D541A">
        <w:rPr>
          <w:rFonts w:ascii="Times New Roman" w:eastAsia="Times New Roman" w:hAnsi="Times New Roman"/>
          <w:b/>
          <w:color w:val="000000"/>
          <w:sz w:val="24"/>
          <w:szCs w:val="24"/>
          <w:lang w:eastAsia="ru-RU"/>
        </w:rPr>
        <w:t xml:space="preserve">Как называются обучающиеся, для </w:t>
      </w:r>
      <w:proofErr w:type="gramStart"/>
      <w:r w:rsidRPr="008D541A">
        <w:rPr>
          <w:rFonts w:ascii="Times New Roman" w:eastAsia="Times New Roman" w:hAnsi="Times New Roman"/>
          <w:b/>
          <w:color w:val="000000"/>
          <w:sz w:val="24"/>
          <w:szCs w:val="24"/>
          <w:lang w:eastAsia="ru-RU"/>
        </w:rPr>
        <w:t>образования</w:t>
      </w:r>
      <w:proofErr w:type="gramEnd"/>
      <w:r w:rsidRPr="008D541A">
        <w:rPr>
          <w:rFonts w:ascii="Times New Roman" w:eastAsia="Times New Roman" w:hAnsi="Times New Roman"/>
          <w:b/>
          <w:color w:val="000000"/>
          <w:sz w:val="24"/>
          <w:szCs w:val="24"/>
          <w:lang w:eastAsia="ru-RU"/>
        </w:rPr>
        <w:t xml:space="preserve"> которых необходимо создавать особые условия, в Российском законодательстве?</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56"/>
              <w:gridCol w:w="11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с ограниченными возможностями здоровья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с отклонениями в развитии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с особыми образовательными потребностями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8D541A" w:rsidRDefault="00330F05" w:rsidP="008E2F09">
      <w:pPr>
        <w:spacing w:after="0" w:line="240" w:lineRule="auto"/>
        <w:rPr>
          <w:rFonts w:ascii="Times New Roman" w:eastAsia="Times New Roman" w:hAnsi="Times New Roman"/>
          <w:b/>
          <w:sz w:val="24"/>
          <w:szCs w:val="24"/>
          <w:lang w:eastAsia="ru-RU"/>
        </w:rPr>
      </w:pPr>
      <w:r w:rsidRPr="008D541A">
        <w:rPr>
          <w:rFonts w:ascii="Times New Roman" w:eastAsia="Times New Roman" w:hAnsi="Times New Roman"/>
          <w:b/>
          <w:color w:val="000000"/>
          <w:sz w:val="24"/>
          <w:szCs w:val="24"/>
          <w:lang w:eastAsia="ru-RU"/>
        </w:rPr>
        <w:t>Согласно Российскому законодательству «Инклюзивное образование это –</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предоставление лицам с ОВЗ прав и реальных возможностей участвовать во всех видах и формах социальной жизни, в том числе образовании, наравне и вместе с остальными членами общества в условиях, компенсирующих ему отклонения в развитии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специальные образовательные программы и методы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8D541A" w:rsidRDefault="00330F05" w:rsidP="008E2F09">
      <w:pPr>
        <w:spacing w:after="0" w:line="240" w:lineRule="auto"/>
        <w:rPr>
          <w:rFonts w:ascii="Times New Roman" w:eastAsia="Times New Roman" w:hAnsi="Times New Roman"/>
          <w:b/>
          <w:sz w:val="24"/>
          <w:szCs w:val="24"/>
          <w:lang w:eastAsia="ru-RU"/>
        </w:rPr>
      </w:pPr>
      <w:r w:rsidRPr="008D541A">
        <w:rPr>
          <w:rFonts w:ascii="Times New Roman" w:eastAsia="Times New Roman" w:hAnsi="Times New Roman"/>
          <w:b/>
          <w:color w:val="000000"/>
          <w:sz w:val="24"/>
          <w:szCs w:val="24"/>
          <w:lang w:eastAsia="ru-RU"/>
        </w:rPr>
        <w:t>Какой международный документ закрепил ведущие принципы и критерии организации инклюзивной образовательной системы?</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70"/>
              <w:gridCol w:w="102"/>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Всемирная программа действий в отношении инвалидов.</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Декларация ООН «О правах инвалидов»</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Конвенция ООН о правах человека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8D541A" w:rsidRDefault="00330F05" w:rsidP="008E2F09">
      <w:pPr>
        <w:spacing w:after="0" w:line="240" w:lineRule="auto"/>
        <w:rPr>
          <w:rFonts w:ascii="Times New Roman" w:eastAsia="Times New Roman" w:hAnsi="Times New Roman"/>
          <w:b/>
          <w:sz w:val="24"/>
          <w:szCs w:val="24"/>
          <w:lang w:eastAsia="ru-RU"/>
        </w:rPr>
      </w:pPr>
      <w:r w:rsidRPr="008D541A">
        <w:rPr>
          <w:rFonts w:ascii="Times New Roman" w:eastAsia="Times New Roman" w:hAnsi="Times New Roman"/>
          <w:b/>
          <w:color w:val="000000"/>
          <w:sz w:val="24"/>
          <w:szCs w:val="24"/>
          <w:lang w:eastAsia="ru-RU"/>
        </w:rPr>
        <w:t>Какой нормативный правовой акт регламентирует построение образовательной системы в Российской Федерации?</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50"/>
              <w:gridCol w:w="122"/>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"Закон об образовании"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 xml:space="preserve">B. "Закон </w:t>
                  </w:r>
                  <w:proofErr w:type="gramStart"/>
                  <w:r w:rsidRPr="008E2F09">
                    <w:rPr>
                      <w:rFonts w:ascii="Times New Roman" w:eastAsia="Times New Roman" w:hAnsi="Times New Roman"/>
                      <w:sz w:val="24"/>
                      <w:szCs w:val="24"/>
                      <w:lang w:eastAsia="ru-RU"/>
                    </w:rPr>
                    <w:t>со</w:t>
                  </w:r>
                  <w:proofErr w:type="gramEnd"/>
                  <w:r w:rsidRPr="008E2F09">
                    <w:rPr>
                      <w:rFonts w:ascii="Times New Roman" w:eastAsia="Times New Roman" w:hAnsi="Times New Roman"/>
                      <w:sz w:val="24"/>
                      <w:szCs w:val="24"/>
                      <w:lang w:eastAsia="ru-RU"/>
                    </w:rPr>
                    <w:t xml:space="preserve"> социальной защите инвалидов"</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color w:val="000000"/>
          <w:sz w:val="24"/>
          <w:szCs w:val="24"/>
          <w:lang w:eastAsia="ru-RU"/>
        </w:rPr>
        <w:t xml:space="preserve">При каких условиях, в соответствии с Законом «Об образовании в Российской Федерации», возможен перевод для </w:t>
      </w:r>
      <w:proofErr w:type="gramStart"/>
      <w:r w:rsidRPr="008E2F09">
        <w:rPr>
          <w:rFonts w:ascii="Times New Roman" w:eastAsia="Times New Roman" w:hAnsi="Times New Roman"/>
          <w:color w:val="000000"/>
          <w:sz w:val="24"/>
          <w:szCs w:val="24"/>
          <w:lang w:eastAsia="ru-RU"/>
        </w:rPr>
        <w:t>обучения по</w:t>
      </w:r>
      <w:proofErr w:type="gramEnd"/>
      <w:r w:rsidRPr="008E2F09">
        <w:rPr>
          <w:rFonts w:ascii="Times New Roman" w:eastAsia="Times New Roman" w:hAnsi="Times New Roman"/>
          <w:color w:val="000000"/>
          <w:sz w:val="24"/>
          <w:szCs w:val="24"/>
          <w:lang w:eastAsia="ru-RU"/>
        </w:rPr>
        <w:t xml:space="preserve"> адаптированным программам?</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при не ликвидированной в установленные сроки академической задолженности с момента ее образования;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в соответствии с рекомендациями медико-социального экспертного бюро при согласии инвалида или его законных представителей</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 xml:space="preserve">C. в соответствии с рекомендациями </w:t>
                  </w:r>
                  <w:proofErr w:type="spellStart"/>
                  <w:r w:rsidRPr="008E2F09">
                    <w:rPr>
                      <w:rFonts w:ascii="Times New Roman" w:eastAsia="Times New Roman" w:hAnsi="Times New Roman"/>
                      <w:sz w:val="24"/>
                      <w:szCs w:val="24"/>
                      <w:lang w:eastAsia="ru-RU"/>
                    </w:rPr>
                    <w:t>психолого-медико-педагогической</w:t>
                  </w:r>
                  <w:proofErr w:type="spellEnd"/>
                  <w:r w:rsidRPr="008E2F09">
                    <w:rPr>
                      <w:rFonts w:ascii="Times New Roman" w:eastAsia="Times New Roman" w:hAnsi="Times New Roman"/>
                      <w:sz w:val="24"/>
                      <w:szCs w:val="24"/>
                      <w:lang w:eastAsia="ru-RU"/>
                    </w:rPr>
                    <w:t xml:space="preserve"> комиссии, при согласии родителей (законных представителей)</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8D541A" w:rsidRDefault="008E2F09" w:rsidP="008E2F09">
      <w:pPr>
        <w:spacing w:after="0" w:line="240" w:lineRule="auto"/>
        <w:rPr>
          <w:rFonts w:ascii="Times New Roman" w:eastAsia="Times New Roman" w:hAnsi="Times New Roman"/>
          <w:b/>
          <w:sz w:val="24"/>
          <w:szCs w:val="24"/>
          <w:lang w:eastAsia="ru-RU"/>
        </w:rPr>
      </w:pPr>
      <w:r w:rsidRPr="008D541A">
        <w:rPr>
          <w:rFonts w:ascii="Times New Roman" w:eastAsia="Times New Roman" w:hAnsi="Times New Roman"/>
          <w:b/>
          <w:color w:val="000000"/>
          <w:sz w:val="24"/>
          <w:szCs w:val="24"/>
          <w:lang w:eastAsia="ru-RU"/>
        </w:rPr>
        <w:t>К</w:t>
      </w:r>
      <w:r w:rsidR="00330F05" w:rsidRPr="008D541A">
        <w:rPr>
          <w:rFonts w:ascii="Times New Roman" w:eastAsia="Times New Roman" w:hAnsi="Times New Roman"/>
          <w:b/>
          <w:color w:val="000000"/>
          <w:sz w:val="24"/>
          <w:szCs w:val="24"/>
          <w:lang w:eastAsia="ru-RU"/>
        </w:rPr>
        <w:t>акой нормативный правовой акт устанавливает обязательные требования к образованию определенного уровня?</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71"/>
              <w:gridCol w:w="10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Локальный акт образовательной организации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Федеральный государственный образовательный стандарт</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образовательная программа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8D541A" w:rsidRDefault="00330F05" w:rsidP="008E2F09">
      <w:pPr>
        <w:spacing w:after="0" w:line="240" w:lineRule="auto"/>
        <w:rPr>
          <w:rFonts w:ascii="Times New Roman" w:eastAsia="Times New Roman" w:hAnsi="Times New Roman"/>
          <w:b/>
          <w:sz w:val="24"/>
          <w:szCs w:val="24"/>
          <w:lang w:eastAsia="ru-RU"/>
        </w:rPr>
      </w:pPr>
      <w:r w:rsidRPr="008D541A">
        <w:rPr>
          <w:rFonts w:ascii="Times New Roman" w:eastAsia="Times New Roman" w:hAnsi="Times New Roman"/>
          <w:b/>
          <w:color w:val="000000"/>
          <w:sz w:val="24"/>
          <w:szCs w:val="24"/>
          <w:lang w:eastAsia="ru-RU"/>
        </w:rPr>
        <w:t xml:space="preserve">Одним из обязательных условий построения инклюзивного образования </w:t>
      </w:r>
      <w:proofErr w:type="gramStart"/>
      <w:r w:rsidRPr="008D541A">
        <w:rPr>
          <w:rFonts w:ascii="Times New Roman" w:eastAsia="Times New Roman" w:hAnsi="Times New Roman"/>
          <w:b/>
          <w:color w:val="000000"/>
          <w:sz w:val="24"/>
          <w:szCs w:val="24"/>
          <w:lang w:eastAsia="ru-RU"/>
        </w:rPr>
        <w:t>для</w:t>
      </w:r>
      <w:proofErr w:type="gramEnd"/>
      <w:r w:rsidRPr="008D541A">
        <w:rPr>
          <w:rFonts w:ascii="Times New Roman" w:eastAsia="Times New Roman" w:hAnsi="Times New Roman"/>
          <w:b/>
          <w:color w:val="000000"/>
          <w:sz w:val="24"/>
          <w:szCs w:val="24"/>
          <w:lang w:eastAsia="ru-RU"/>
        </w:rPr>
        <w:t xml:space="preserve"> обучающихся с ОВЗ является –</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проведение дополнительных занятий;</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w:t>
                  </w:r>
                  <w:proofErr w:type="spellStart"/>
                  <w:r w:rsidRPr="008E2F09">
                    <w:rPr>
                      <w:rFonts w:ascii="Times New Roman" w:eastAsia="Times New Roman" w:hAnsi="Times New Roman"/>
                      <w:sz w:val="24"/>
                      <w:szCs w:val="24"/>
                      <w:lang w:eastAsia="ru-RU"/>
                    </w:rPr>
                    <w:t>реализацияспециальных</w:t>
                  </w:r>
                  <w:proofErr w:type="spellEnd"/>
                  <w:r w:rsidRPr="008E2F09">
                    <w:rPr>
                      <w:rFonts w:ascii="Times New Roman" w:eastAsia="Times New Roman" w:hAnsi="Times New Roman"/>
                      <w:sz w:val="24"/>
                      <w:szCs w:val="24"/>
                      <w:lang w:eastAsia="ru-RU"/>
                    </w:rPr>
                    <w:t xml:space="preserve"> занятий, направленных на коррекцию и компенсацию имеющихся нарушений</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наличие специально подготовленных кадров</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D. наличие специальных учебников и учебных пособий</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tbl>
      <w:tblPr>
        <w:tblW w:w="0" w:type="auto"/>
        <w:tblCellSpacing w:w="15" w:type="dxa"/>
        <w:tblCellMar>
          <w:top w:w="15" w:type="dxa"/>
          <w:left w:w="15" w:type="dxa"/>
          <w:bottom w:w="15" w:type="dxa"/>
          <w:right w:w="15" w:type="dxa"/>
        </w:tblCellMar>
        <w:tblLook w:val="04A0"/>
      </w:tblPr>
      <w:tblGrid>
        <w:gridCol w:w="6953"/>
      </w:tblGrid>
      <w:tr w:rsidR="00330F05" w:rsidRPr="008E2F09" w:rsidTr="00422CF1">
        <w:trPr>
          <w:tblCellSpacing w:w="15" w:type="dxa"/>
        </w:trPr>
        <w:tc>
          <w:tcPr>
            <w:tcW w:w="0" w:type="auto"/>
            <w:vAlign w:val="center"/>
            <w:hideMark/>
          </w:tcPr>
          <w:p w:rsidR="00330F05" w:rsidRPr="008D541A" w:rsidRDefault="00330F05" w:rsidP="008E2F09">
            <w:pPr>
              <w:spacing w:after="0" w:line="240" w:lineRule="auto"/>
              <w:rPr>
                <w:rFonts w:ascii="Times New Roman" w:eastAsia="Times New Roman" w:hAnsi="Times New Roman"/>
                <w:b/>
                <w:color w:val="000000"/>
                <w:sz w:val="24"/>
                <w:szCs w:val="24"/>
                <w:lang w:eastAsia="ru-RU"/>
              </w:rPr>
            </w:pPr>
            <w:r w:rsidRPr="008D541A">
              <w:rPr>
                <w:rFonts w:ascii="Times New Roman" w:eastAsia="Times New Roman" w:hAnsi="Times New Roman"/>
                <w:b/>
                <w:color w:val="000000"/>
                <w:sz w:val="24"/>
                <w:szCs w:val="24"/>
                <w:lang w:eastAsia="ru-RU"/>
              </w:rPr>
              <w:t>Государство гарантирует бесплатно для лиц с инвалидностью:</w:t>
            </w: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08"/>
              <w:gridCol w:w="164"/>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 xml:space="preserve">A. услуги </w:t>
                  </w:r>
                  <w:proofErr w:type="spellStart"/>
                  <w:r w:rsidRPr="008E2F09">
                    <w:rPr>
                      <w:rFonts w:ascii="Times New Roman" w:eastAsia="Times New Roman" w:hAnsi="Times New Roman"/>
                      <w:sz w:val="24"/>
                      <w:szCs w:val="24"/>
                      <w:lang w:eastAsia="ru-RU"/>
                    </w:rPr>
                    <w:t>сурдопереводчика</w:t>
                  </w:r>
                  <w:proofErr w:type="spellEnd"/>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питание</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учебники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8D541A" w:rsidRDefault="00330F05" w:rsidP="008E2F09">
      <w:pPr>
        <w:spacing w:after="0" w:line="240" w:lineRule="auto"/>
        <w:rPr>
          <w:rFonts w:ascii="Times New Roman" w:eastAsia="Times New Roman" w:hAnsi="Times New Roman"/>
          <w:b/>
          <w:sz w:val="24"/>
          <w:szCs w:val="24"/>
          <w:lang w:eastAsia="ru-RU"/>
        </w:rPr>
      </w:pPr>
      <w:r w:rsidRPr="008D541A">
        <w:rPr>
          <w:rFonts w:ascii="Times New Roman" w:eastAsia="Times New Roman" w:hAnsi="Times New Roman"/>
          <w:b/>
          <w:color w:val="000000"/>
          <w:sz w:val="24"/>
          <w:szCs w:val="24"/>
          <w:lang w:eastAsia="ru-RU"/>
        </w:rPr>
        <w:t xml:space="preserve">Рекомендации ПМПК необходимы </w:t>
      </w:r>
      <w:proofErr w:type="gramStart"/>
      <w:r w:rsidRPr="008D541A">
        <w:rPr>
          <w:rFonts w:ascii="Times New Roman" w:eastAsia="Times New Roman" w:hAnsi="Times New Roman"/>
          <w:b/>
          <w:color w:val="000000"/>
          <w:sz w:val="24"/>
          <w:szCs w:val="24"/>
          <w:lang w:eastAsia="ru-RU"/>
        </w:rPr>
        <w:t>для</w:t>
      </w:r>
      <w:proofErr w:type="gramEnd"/>
      <w:r w:rsidRPr="008D541A">
        <w:rPr>
          <w:rFonts w:ascii="Times New Roman" w:eastAsia="Times New Roman" w:hAnsi="Times New Roman"/>
          <w:b/>
          <w:color w:val="000000"/>
          <w:sz w:val="24"/>
          <w:szCs w:val="24"/>
          <w:lang w:eastAsia="ru-RU"/>
        </w:rPr>
        <w:t>:</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70"/>
              <w:gridCol w:w="102"/>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разработки индивидуального учебного плана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разработки адаптированной образовательной программы</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разработки ФГОС</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8D541A" w:rsidRDefault="00330F05" w:rsidP="008E2F09">
      <w:pPr>
        <w:spacing w:after="0" w:line="240" w:lineRule="auto"/>
        <w:rPr>
          <w:rFonts w:ascii="Times New Roman" w:eastAsia="Times New Roman" w:hAnsi="Times New Roman"/>
          <w:b/>
          <w:sz w:val="24"/>
          <w:szCs w:val="24"/>
          <w:lang w:eastAsia="ru-RU"/>
        </w:rPr>
      </w:pPr>
      <w:r w:rsidRPr="008D541A">
        <w:rPr>
          <w:rFonts w:ascii="Times New Roman" w:eastAsia="Times New Roman" w:hAnsi="Times New Roman"/>
          <w:b/>
          <w:color w:val="000000"/>
          <w:sz w:val="24"/>
          <w:szCs w:val="24"/>
          <w:lang w:eastAsia="ru-RU"/>
        </w:rPr>
        <w:t xml:space="preserve">Что необходимо сделать в случае конфликта на заседании  комиссии МСЭ между представителями </w:t>
      </w:r>
      <w:proofErr w:type="spellStart"/>
      <w:r w:rsidRPr="008D541A">
        <w:rPr>
          <w:rFonts w:ascii="Times New Roman" w:eastAsia="Times New Roman" w:hAnsi="Times New Roman"/>
          <w:b/>
          <w:color w:val="000000"/>
          <w:sz w:val="24"/>
          <w:szCs w:val="24"/>
          <w:lang w:eastAsia="ru-RU"/>
        </w:rPr>
        <w:t>обучающегосая</w:t>
      </w:r>
      <w:proofErr w:type="spellEnd"/>
      <w:r w:rsidRPr="008D541A">
        <w:rPr>
          <w:rFonts w:ascii="Times New Roman" w:eastAsia="Times New Roman" w:hAnsi="Times New Roman"/>
          <w:b/>
          <w:color w:val="000000"/>
          <w:sz w:val="24"/>
          <w:szCs w:val="24"/>
          <w:lang w:eastAsia="ru-RU"/>
        </w:rPr>
        <w:t xml:space="preserve"> с ОВЗ / инвалидностью (самим инвалидом, его родителями, законными представителями) и специалистами по поводу несогласия с рекомендациями ПМПК / МСЭК?</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направить в вышестоящую МСЭК</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обратиться в суд</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направить письменное уведомление в органы исполнительной власти о нарушении прав на образование</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tbl>
      <w:tblPr>
        <w:tblW w:w="0" w:type="auto"/>
        <w:tblCellSpacing w:w="15" w:type="dxa"/>
        <w:tblCellMar>
          <w:top w:w="15" w:type="dxa"/>
          <w:left w:w="15" w:type="dxa"/>
          <w:bottom w:w="15" w:type="dxa"/>
          <w:right w:w="15" w:type="dxa"/>
        </w:tblCellMar>
        <w:tblLook w:val="04A0"/>
      </w:tblPr>
      <w:tblGrid>
        <w:gridCol w:w="5173"/>
      </w:tblGrid>
      <w:tr w:rsidR="00330F05" w:rsidRPr="008E2F09" w:rsidTr="00422CF1">
        <w:trPr>
          <w:tblCellSpacing w:w="15" w:type="dxa"/>
        </w:trPr>
        <w:tc>
          <w:tcPr>
            <w:tcW w:w="0" w:type="auto"/>
            <w:vAlign w:val="center"/>
            <w:hideMark/>
          </w:tcPr>
          <w:p w:rsidR="00330F05" w:rsidRPr="008D541A" w:rsidRDefault="00330F05" w:rsidP="008E2F09">
            <w:pPr>
              <w:spacing w:after="0" w:line="240" w:lineRule="auto"/>
              <w:rPr>
                <w:rFonts w:ascii="Times New Roman" w:eastAsia="Times New Roman" w:hAnsi="Times New Roman"/>
                <w:b/>
                <w:color w:val="000000"/>
                <w:sz w:val="24"/>
                <w:szCs w:val="24"/>
                <w:lang w:eastAsia="ru-RU"/>
              </w:rPr>
            </w:pPr>
            <w:r w:rsidRPr="008D541A">
              <w:rPr>
                <w:rFonts w:ascii="Times New Roman" w:eastAsia="Times New Roman" w:hAnsi="Times New Roman"/>
                <w:b/>
                <w:color w:val="000000"/>
                <w:sz w:val="24"/>
                <w:szCs w:val="24"/>
                <w:lang w:eastAsia="ru-RU"/>
              </w:rPr>
              <w:t xml:space="preserve">Рекомендации ПМПК /МСЭ обязательны </w:t>
            </w:r>
            <w:proofErr w:type="gramStart"/>
            <w:r w:rsidRPr="008D541A">
              <w:rPr>
                <w:rFonts w:ascii="Times New Roman" w:eastAsia="Times New Roman" w:hAnsi="Times New Roman"/>
                <w:b/>
                <w:color w:val="000000"/>
                <w:sz w:val="24"/>
                <w:szCs w:val="24"/>
                <w:lang w:eastAsia="ru-RU"/>
              </w:rPr>
              <w:t>для</w:t>
            </w:r>
            <w:proofErr w:type="gramEnd"/>
            <w:r w:rsidRPr="008D541A">
              <w:rPr>
                <w:rFonts w:ascii="Times New Roman" w:eastAsia="Times New Roman" w:hAnsi="Times New Roman"/>
                <w:b/>
                <w:color w:val="000000"/>
                <w:sz w:val="24"/>
                <w:szCs w:val="24"/>
                <w:lang w:eastAsia="ru-RU"/>
              </w:rPr>
              <w:t>:</w:t>
            </w: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родителей</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педагогов</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 образовательным организациям, иным органам и организациям</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tbl>
      <w:tblPr>
        <w:tblW w:w="0" w:type="auto"/>
        <w:tblCellSpacing w:w="15" w:type="dxa"/>
        <w:tblCellMar>
          <w:top w:w="15" w:type="dxa"/>
          <w:left w:w="15" w:type="dxa"/>
          <w:bottom w:w="15" w:type="dxa"/>
          <w:right w:w="15" w:type="dxa"/>
        </w:tblCellMar>
        <w:tblLook w:val="04A0"/>
      </w:tblPr>
      <w:tblGrid>
        <w:gridCol w:w="4937"/>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r w:rsidRPr="00A909F4">
              <w:rPr>
                <w:rFonts w:ascii="Times New Roman" w:eastAsia="Times New Roman" w:hAnsi="Times New Roman"/>
                <w:b/>
                <w:color w:val="000000"/>
                <w:sz w:val="24"/>
                <w:szCs w:val="24"/>
                <w:lang w:eastAsia="ru-RU"/>
              </w:rPr>
              <w:t>Признание лица инвалидом осуществляется</w:t>
            </w: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82"/>
              <w:gridCol w:w="90"/>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Государственной службой медико-социальной экспертизы</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A909F4">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Государственной системой профессионально-трудовой реабилитации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Государственными учреждениями социального обслуживания населения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D. </w:t>
                  </w:r>
                  <w:proofErr w:type="gramStart"/>
                  <w:r w:rsidRPr="008E2F09">
                    <w:rPr>
                      <w:rFonts w:ascii="Times New Roman" w:eastAsia="Times New Roman" w:hAnsi="Times New Roman"/>
                      <w:sz w:val="24"/>
                      <w:szCs w:val="24"/>
                      <w:lang w:eastAsia="ru-RU"/>
                    </w:rPr>
                    <w:t>Государственными</w:t>
                  </w:r>
                  <w:proofErr w:type="gramEnd"/>
                  <w:r w:rsidRPr="008E2F09">
                    <w:rPr>
                      <w:rFonts w:ascii="Times New Roman" w:eastAsia="Times New Roman" w:hAnsi="Times New Roman"/>
                      <w:sz w:val="24"/>
                      <w:szCs w:val="24"/>
                      <w:lang w:eastAsia="ru-RU"/>
                    </w:rPr>
                    <w:t xml:space="preserve"> учреждения здравоохранения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 xml:space="preserve">Возраст обращения в ПМПК для проведения обследования и получения рекомендаций </w:t>
      </w:r>
      <w:proofErr w:type="gramStart"/>
      <w:r w:rsidRPr="00A909F4">
        <w:rPr>
          <w:rFonts w:ascii="Times New Roman" w:eastAsia="Times New Roman" w:hAnsi="Times New Roman"/>
          <w:b/>
          <w:color w:val="000000"/>
          <w:sz w:val="24"/>
          <w:szCs w:val="24"/>
          <w:lang w:eastAsia="ru-RU"/>
        </w:rPr>
        <w:t>обучающимся</w:t>
      </w:r>
      <w:proofErr w:type="gramEnd"/>
      <w:r w:rsidRPr="00A909F4">
        <w:rPr>
          <w:rFonts w:ascii="Times New Roman" w:eastAsia="Times New Roman" w:hAnsi="Times New Roman"/>
          <w:b/>
          <w:color w:val="000000"/>
          <w:sz w:val="24"/>
          <w:szCs w:val="24"/>
          <w:lang w:eastAsia="ru-RU"/>
        </w:rPr>
        <w:t xml:space="preserve"> с ОВЗ и инвалидностью:</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от 0 до 18 лет</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до окончания ими образовательных организаций, реализующих основные или адаптированные общеобразовательные программы</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бессрочно</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Статус обучающегося с ограниченными возможностями здоровья устанавливается:</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791"/>
              <w:gridCol w:w="1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МСЭК</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ПМПК</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Врачебной комиссией</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D. Лечащим доктором</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При возникновении противоречивых мнений специалистов ПМПК / МСЭК по поводу результатов диагностики и определения статуса обследуемого на комиссии лица принимаются решения:</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компромиссные решения в пользу инвалида / лица с ОВЗ</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на основании медицинского диагноза и характерных ограничений функций жизнедеятельности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на основании заключения лечащего врача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D. на основании психолого-педагогической характеристики педагога, дефектолога и (или) психолога образовательной организации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Основной установкой педагога, реализующего инклюзивную практику, является</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0"/>
              <w:gridCol w:w="82"/>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каждый обучающийся способен учиться при создании тех или иных специальных условий,</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не все способны к обучению</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инвалиды и лица с ОВЗ должны учиться в специализированных учреждениях</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proofErr w:type="gramStart"/>
      <w:r w:rsidRPr="00A909F4">
        <w:rPr>
          <w:rFonts w:ascii="Times New Roman" w:eastAsia="Times New Roman" w:hAnsi="Times New Roman"/>
          <w:b/>
          <w:color w:val="000000"/>
          <w:sz w:val="24"/>
          <w:szCs w:val="24"/>
          <w:lang w:eastAsia="ru-RU"/>
        </w:rPr>
        <w:t>Кто разрабатывает рекомендации по созданию специальных образовательных условий для обучающегося с инвалидностью, на основе которых строится его обучение</w:t>
      </w:r>
      <w:proofErr w:type="gramEnd"/>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84"/>
              <w:gridCol w:w="88"/>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педагог - дефектолог образовательной организации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Медико-социальная экспертиза на основании рекомендаций ПМПК</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w:t>
                  </w:r>
                  <w:proofErr w:type="spellStart"/>
                  <w:r w:rsidRPr="008E2F09">
                    <w:rPr>
                      <w:rFonts w:ascii="Times New Roman" w:eastAsia="Times New Roman" w:hAnsi="Times New Roman"/>
                      <w:sz w:val="24"/>
                      <w:szCs w:val="24"/>
                      <w:lang w:eastAsia="ru-RU"/>
                    </w:rPr>
                    <w:t>Психолого-медико-педагогическая</w:t>
                  </w:r>
                  <w:proofErr w:type="spellEnd"/>
                  <w:r w:rsidRPr="008E2F09">
                    <w:rPr>
                      <w:rFonts w:ascii="Times New Roman" w:eastAsia="Times New Roman" w:hAnsi="Times New Roman"/>
                      <w:sz w:val="24"/>
                      <w:szCs w:val="24"/>
                      <w:lang w:eastAsia="ru-RU"/>
                    </w:rPr>
                    <w:t xml:space="preserve"> комиссия с учётом рекомендаций МСЭК</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proofErr w:type="gramStart"/>
      <w:r w:rsidRPr="00A909F4">
        <w:rPr>
          <w:rFonts w:ascii="Times New Roman" w:eastAsia="Times New Roman" w:hAnsi="Times New Roman"/>
          <w:b/>
          <w:color w:val="000000"/>
          <w:sz w:val="24"/>
          <w:szCs w:val="24"/>
          <w:lang w:eastAsia="ru-RU"/>
        </w:rPr>
        <w:t>Кто разрабатывает рекомендации по созданию специальных образовательных условий для обучающегося с ОВЗ, на основе которых строится его обучение </w:t>
      </w:r>
      <w:proofErr w:type="gramEnd"/>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65"/>
              <w:gridCol w:w="107"/>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педагог - дефектолог образовательной организации </w:t>
                  </w:r>
                  <w:r w:rsidRPr="008E2F09">
                    <w:rPr>
                      <w:rFonts w:ascii="Times New Roman" w:eastAsia="Times New Roman" w:hAnsi="Times New Roman"/>
                      <w:sz w:val="24"/>
                      <w:szCs w:val="24"/>
                      <w:lang w:eastAsia="ru-RU"/>
                    </w:rPr>
                    <w:br/>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Медико-социальная экспертиза </w:t>
                  </w:r>
                  <w:r w:rsidRPr="008E2F09">
                    <w:rPr>
                      <w:rFonts w:ascii="Times New Roman" w:eastAsia="Times New Roman" w:hAnsi="Times New Roman"/>
                      <w:sz w:val="24"/>
                      <w:szCs w:val="24"/>
                      <w:lang w:eastAsia="ru-RU"/>
                    </w:rPr>
                    <w:br/>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w:t>
                  </w:r>
                  <w:proofErr w:type="spellStart"/>
                  <w:r w:rsidRPr="008E2F09">
                    <w:rPr>
                      <w:rFonts w:ascii="Times New Roman" w:eastAsia="Times New Roman" w:hAnsi="Times New Roman"/>
                      <w:sz w:val="24"/>
                      <w:szCs w:val="24"/>
                      <w:lang w:eastAsia="ru-RU"/>
                    </w:rPr>
                    <w:t>Психолого-медико-педагогическая</w:t>
                  </w:r>
                  <w:proofErr w:type="spellEnd"/>
                  <w:r w:rsidRPr="008E2F09">
                    <w:rPr>
                      <w:rFonts w:ascii="Times New Roman" w:eastAsia="Times New Roman" w:hAnsi="Times New Roman"/>
                      <w:sz w:val="24"/>
                      <w:szCs w:val="24"/>
                      <w:lang w:eastAsia="ru-RU"/>
                    </w:rPr>
                    <w:t xml:space="preserve"> комиссия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С какими из «внешних» социальных партнеров должна быть организована система взаимодействия и поддержки образовательного учреждения, реализующего инклюзивную практику</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с ресурсными центрами ИО, специальными и инклюзивными образовательными организациями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с общественными организациями инвалидов</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с территориальной ПМПК</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D. с органами социальной защиты населения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E. с благотворительными фондами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 xml:space="preserve">В структуре материально-технического обеспечения должна быть отражена специфика требований </w:t>
      </w:r>
      <w:proofErr w:type="gramStart"/>
      <w:r w:rsidRPr="00A909F4">
        <w:rPr>
          <w:rFonts w:ascii="Times New Roman" w:eastAsia="Times New Roman" w:hAnsi="Times New Roman"/>
          <w:b/>
          <w:color w:val="000000"/>
          <w:sz w:val="24"/>
          <w:szCs w:val="24"/>
          <w:lang w:eastAsia="ru-RU"/>
        </w:rPr>
        <w:t>к</w:t>
      </w:r>
      <w:proofErr w:type="gramEnd"/>
      <w:r w:rsidRPr="00A909F4">
        <w:rPr>
          <w:rFonts w:ascii="Times New Roman" w:eastAsia="Times New Roman" w:hAnsi="Times New Roman"/>
          <w:b/>
          <w:color w:val="000000"/>
          <w:sz w:val="24"/>
          <w:szCs w:val="24"/>
          <w:lang w:eastAsia="ru-RU"/>
        </w:rPr>
        <w:t>:</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организации пространства, в котором обучается ребенок с ограниченными возможностями здоровья, в том числе временного режима обучения и организации рабочего места обучающегося с ограниченными возможностями здоровья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техническим средствам обеспечения комфортного доступа обучающегося с ограниченными возможностями здоровья к образованию</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кадровым условиям реализации образования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D. специальным методам и технологиям получения образования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Укажите неверный ответ - при адаптации образовательной программы должно быть заложено:</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55"/>
              <w:gridCol w:w="117"/>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изменение сроков прохождения программы;</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адаптация учебных материалов;</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порядок организации медицинских услуг.</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Признаки понятия «инвалидность»</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потеря или нарушение психологической, физиологической или анатомической структуры или функции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ограниченность или отсутствие способности выполнять функции жизнедеятельности в силу потери или нарушения психологической, физиологической или анатомической структуры или функции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нарушение здоровья, сопровождающееся временным расстройством функций организма, обусловленное заболеваниями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D. затруднение, которое полностью или частично мешает человеку выполнять какую-то роль (учитывая влияние возраста, пола и культурной принадлежности)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 xml:space="preserve">Какие архитектурные условия должны быть созданы для лиц с нарушениями ОДА в зданиях образовательного учреждения </w:t>
      </w:r>
      <w:proofErr w:type="gramStart"/>
      <w:r w:rsidRPr="00A909F4">
        <w:rPr>
          <w:rFonts w:ascii="Times New Roman" w:eastAsia="Times New Roman" w:hAnsi="Times New Roman"/>
          <w:b/>
          <w:color w:val="000000"/>
          <w:sz w:val="24"/>
          <w:szCs w:val="24"/>
          <w:lang w:eastAsia="ru-RU"/>
        </w:rPr>
        <w:t>из</w:t>
      </w:r>
      <w:proofErr w:type="gramEnd"/>
      <w:r w:rsidRPr="00A909F4">
        <w:rPr>
          <w:rFonts w:ascii="Times New Roman" w:eastAsia="Times New Roman" w:hAnsi="Times New Roman"/>
          <w:b/>
          <w:color w:val="000000"/>
          <w:sz w:val="24"/>
          <w:szCs w:val="24"/>
          <w:lang w:eastAsia="ru-RU"/>
        </w:rPr>
        <w:t xml:space="preserve"> перечисленных:</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пандусы для входа в образовательное учреждение, пандусы внутри здания, съезды с тротуаров, лифт</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тактильная дорожка в коридоре</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поручни в коридоре и на лестницах</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 xml:space="preserve">Какое специальное оборудование для лиц с нарушением слуха может быть в образовательном учреждении, реализующим инклюзивную практику </w:t>
      </w:r>
      <w:proofErr w:type="gramStart"/>
      <w:r w:rsidRPr="00A909F4">
        <w:rPr>
          <w:rFonts w:ascii="Times New Roman" w:eastAsia="Times New Roman" w:hAnsi="Times New Roman"/>
          <w:b/>
          <w:color w:val="000000"/>
          <w:sz w:val="24"/>
          <w:szCs w:val="24"/>
          <w:lang w:eastAsia="ru-RU"/>
        </w:rPr>
        <w:t>из</w:t>
      </w:r>
      <w:proofErr w:type="gramEnd"/>
      <w:r w:rsidRPr="00A909F4">
        <w:rPr>
          <w:rFonts w:ascii="Times New Roman" w:eastAsia="Times New Roman" w:hAnsi="Times New Roman"/>
          <w:b/>
          <w:color w:val="000000"/>
          <w:sz w:val="24"/>
          <w:szCs w:val="24"/>
          <w:lang w:eastAsia="ru-RU"/>
        </w:rPr>
        <w:t xml:space="preserve"> перечисленных</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Таблички с названиями помещений по Брайлю</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Табло «Бегущая строка», Световая индикация начала и конца урока, FM-системы для индивидуальной и групповой работы</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Специальный стул на колесах и высокой спинкой</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Укажите верный ответ. В учреждениях при включении в образовательный процесс детей с нарушениями зрения необходимо приобрести следующее оборудование</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FM-системы для индивидуальной и групповой работы</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Лупы</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Кресло-коляска, трость, опоры, подъемники</w:t>
                  </w:r>
                  <w:proofErr w:type="gramStart"/>
                  <w:r w:rsidRPr="008E2F09">
                    <w:rPr>
                      <w:rFonts w:ascii="Times New Roman" w:eastAsia="Times New Roman" w:hAnsi="Times New Roman"/>
                      <w:sz w:val="24"/>
                      <w:szCs w:val="24"/>
                      <w:lang w:eastAsia="ru-RU"/>
                    </w:rPr>
                    <w:t xml:space="preserve">,, </w:t>
                  </w:r>
                  <w:proofErr w:type="gramEnd"/>
                  <w:r w:rsidRPr="008E2F09">
                    <w:rPr>
                      <w:rFonts w:ascii="Times New Roman" w:eastAsia="Times New Roman" w:hAnsi="Times New Roman"/>
                      <w:sz w:val="24"/>
                      <w:szCs w:val="24"/>
                      <w:lang w:eastAsia="ru-RU"/>
                    </w:rPr>
                    <w:t>специальная парта (стол) с выемкой и регулируемой высотой, специальный стул на колесах и высокой спинкой</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D. Выделенные столы в помещениях общего пользования, к которым можно свободно подъехать на коляске</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proofErr w:type="gramStart"/>
      <w:r w:rsidRPr="00A909F4">
        <w:rPr>
          <w:rFonts w:ascii="Times New Roman" w:eastAsia="Times New Roman" w:hAnsi="Times New Roman"/>
          <w:b/>
          <w:color w:val="000000"/>
          <w:sz w:val="24"/>
          <w:szCs w:val="24"/>
          <w:lang w:eastAsia="ru-RU"/>
        </w:rPr>
        <w:t>На ПМПК, после проведения комплексной диагностики и выявления необходимости в создании для обучающегося с инвалидностью / ОВЗ специальных образовательных условий, прописываются</w:t>
      </w:r>
      <w:proofErr w:type="gramEnd"/>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86"/>
              <w:gridCol w:w="8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рекомендации по специальным условиям образования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направление в конкретное образовательное учреждение</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рекомендации по выбору варианта адаптированной образовательной программы</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 xml:space="preserve">В </w:t>
      </w:r>
      <w:proofErr w:type="gramStart"/>
      <w:r w:rsidRPr="00A909F4">
        <w:rPr>
          <w:rFonts w:ascii="Times New Roman" w:eastAsia="Times New Roman" w:hAnsi="Times New Roman"/>
          <w:b/>
          <w:color w:val="000000"/>
          <w:sz w:val="24"/>
          <w:szCs w:val="24"/>
          <w:lang w:eastAsia="ru-RU"/>
        </w:rPr>
        <w:t>отношении</w:t>
      </w:r>
      <w:proofErr w:type="gramEnd"/>
      <w:r w:rsidRPr="00A909F4">
        <w:rPr>
          <w:rFonts w:ascii="Times New Roman" w:eastAsia="Times New Roman" w:hAnsi="Times New Roman"/>
          <w:b/>
          <w:color w:val="000000"/>
          <w:sz w:val="24"/>
          <w:szCs w:val="24"/>
          <w:lang w:eastAsia="ru-RU"/>
        </w:rPr>
        <w:t xml:space="preserve"> каких специалистов образования не рассматривается термин «сопровождение».</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66"/>
              <w:gridCol w:w="10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Логопед, дефектолог, психолог</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Педагог / преподаватель</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Технический персонал образовательной организации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В чем заключается основная цель психолого-педагогического сопровождения обучающегося с ОВЗ в инклюзивном образовании</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85"/>
              <w:gridCol w:w="87"/>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Обеспечение соматического благополучия ребенка;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Поддержание социально-образовательной адаптации в образовательной среде</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Оказание психологической помощи семье</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Кто является одним из ведущих специалистов, определяющим реализацию АОП /АООП и специальных образовательных условий включения ребенка с ОВЗ в образовательную среду.</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64"/>
              <w:gridCol w:w="108"/>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Координатор по инклюзивному образованию</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Председатель ПМП консилиума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Профильный специалист по основному нарушению</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Что является основным критерием эффективного психолого-педагогического сопровождения обучающегося с ОВЗ / инвалидностью?</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0"/>
              <w:gridCol w:w="82"/>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Полноценное освоение образовательной программы в соответствии с требованиями ФГОС</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Позитивная социально-психологическая адаптация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Полное удовлетворение запросов родителей</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Что не обязано обеспечить образовательное учреждение для включенного в его среду лица с ОВЗ / инвалидностью?</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Полное усвоение образовательной программы, реализуемой образовательным учреждением</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Реализацию специальных образовательных условий получения образования, рекомендованные ПМПК / МСЭК</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Осуществление психолого-педагогического сопровождения в части социальной адаптации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D. Лечение и диагностику состояния здоровья обучающегося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E. Обеспечение мер социальной защиты в части предоставления социальных выплат обеспечения социальных льгот</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К средовым условиям обеспечения психолого-педагогического сопровождения относятся</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Образовательная программа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Программы коррекционной работы специалистов сопровождения и специальные адаптационные дисциплины</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Дополнительное оборудование, помогающее осваивать образовательную программу</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Решение консилиума о характере и особенностях реализации АОП/ АООП, специальных образовательных условий ее реализации является</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76"/>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Рекомендательным</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 xml:space="preserve">B. Полностью </w:t>
                  </w:r>
                  <w:proofErr w:type="gramStart"/>
                  <w:r w:rsidRPr="008E2F09">
                    <w:rPr>
                      <w:rFonts w:ascii="Times New Roman" w:eastAsia="Times New Roman" w:hAnsi="Times New Roman"/>
                      <w:sz w:val="24"/>
                      <w:szCs w:val="24"/>
                      <w:lang w:eastAsia="ru-RU"/>
                    </w:rPr>
                    <w:t>обязательным</w:t>
                  </w:r>
                  <w:proofErr w:type="gramEnd"/>
                  <w:r w:rsidRPr="008E2F09">
                    <w:rPr>
                      <w:rFonts w:ascii="Times New Roman" w:eastAsia="Times New Roman" w:hAnsi="Times New Roman"/>
                      <w:sz w:val="24"/>
                      <w:szCs w:val="24"/>
                      <w:lang w:eastAsia="ru-RU"/>
                    </w:rPr>
                    <w:t xml:space="preserve"> к исполнению</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w:t>
                  </w:r>
                  <w:proofErr w:type="gramStart"/>
                  <w:r w:rsidRPr="008E2F09">
                    <w:rPr>
                      <w:rFonts w:ascii="Times New Roman" w:eastAsia="Times New Roman" w:hAnsi="Times New Roman"/>
                      <w:sz w:val="24"/>
                      <w:szCs w:val="24"/>
                      <w:lang w:eastAsia="ru-RU"/>
                    </w:rPr>
                    <w:t>Обязательным с учётом мнения специалиста его выполняющего</w:t>
                  </w:r>
                  <w:proofErr w:type="gramEnd"/>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Основой технологичности психолого-педагогического сопровождения, в первую очередь, является</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Алгоритмизация взаимодействия специалистов сопровождения и других участников образовательного процесса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 xml:space="preserve">B. Адекватный особенностям </w:t>
                  </w:r>
                  <w:proofErr w:type="gramStart"/>
                  <w:r w:rsidRPr="008E2F09">
                    <w:rPr>
                      <w:rFonts w:ascii="Times New Roman" w:eastAsia="Times New Roman" w:hAnsi="Times New Roman"/>
                      <w:sz w:val="24"/>
                      <w:szCs w:val="24"/>
                      <w:lang w:eastAsia="ru-RU"/>
                    </w:rPr>
                    <w:t>обучающегося</w:t>
                  </w:r>
                  <w:proofErr w:type="gramEnd"/>
                  <w:r w:rsidRPr="008E2F09">
                    <w:rPr>
                      <w:rFonts w:ascii="Times New Roman" w:eastAsia="Times New Roman" w:hAnsi="Times New Roman"/>
                      <w:sz w:val="24"/>
                      <w:szCs w:val="24"/>
                      <w:lang w:eastAsia="ru-RU"/>
                    </w:rPr>
                    <w:t xml:space="preserve"> с ОВЗ / инвалидностью комплекс образовательных методов, технологий и приемов</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Наличие алгоритма сопровождения в заключении ПМПК и (или) индивидуальной реабилитации инвалида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Кто из специалистов участвует в разработке адаптированной образовательной программы в соответствии с рекомендациями ПМПК</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72"/>
              <w:gridCol w:w="100"/>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Только педагогический состав</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 xml:space="preserve">B. Педагоги и профильные специалисты (члены </w:t>
                  </w:r>
                  <w:proofErr w:type="spellStart"/>
                  <w:r w:rsidRPr="008E2F09">
                    <w:rPr>
                      <w:rFonts w:ascii="Times New Roman" w:eastAsia="Times New Roman" w:hAnsi="Times New Roman"/>
                      <w:sz w:val="24"/>
                      <w:szCs w:val="24"/>
                      <w:lang w:eastAsia="ru-RU"/>
                    </w:rPr>
                    <w:t>ПМПк</w:t>
                  </w:r>
                  <w:proofErr w:type="spellEnd"/>
                  <w:r w:rsidRPr="008E2F09">
                    <w:rPr>
                      <w:rFonts w:ascii="Times New Roman" w:eastAsia="Times New Roman" w:hAnsi="Times New Roman"/>
                      <w:sz w:val="24"/>
                      <w:szCs w:val="24"/>
                      <w:lang w:eastAsia="ru-RU"/>
                    </w:rPr>
                    <w:t>)</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Все специалисты сопровождения и родители ребенка с ОВЗ</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Кто несёт персональную ответственность за реализацию адаптированной образовательной программы обучающегося с ограниченными возможностями здоровья / инвалидностью</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лицо, отвечающее за реализацию образовательной программы (руководитель организации, руководитель ОП)</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руководитель Бюро медико-социальной экспертизы, разрабатывающего ИПР</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При поступлении лица с ОВЗ / инвалидностью в образовательную организацию, основной задачей администрации и педагогического коллектива становится:</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76"/>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создание условий для освоения им образовательной программы</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создание условий для социализации в среде сверстников</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создание условий для развития его творческого потенциала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 xml:space="preserve">Укажите, какой документ является основополагающим для определения содержания и форм реализации адаптированной образовательной программы </w:t>
      </w:r>
      <w:proofErr w:type="gramStart"/>
      <w:r w:rsidRPr="00A909F4">
        <w:rPr>
          <w:rFonts w:ascii="Times New Roman" w:eastAsia="Times New Roman" w:hAnsi="Times New Roman"/>
          <w:b/>
          <w:color w:val="000000"/>
          <w:sz w:val="24"/>
          <w:szCs w:val="24"/>
          <w:lang w:eastAsia="ru-RU"/>
        </w:rPr>
        <w:t>для</w:t>
      </w:r>
      <w:proofErr w:type="gramEnd"/>
      <w:r w:rsidRPr="00A909F4">
        <w:rPr>
          <w:rFonts w:ascii="Times New Roman" w:eastAsia="Times New Roman" w:hAnsi="Times New Roman"/>
          <w:b/>
          <w:color w:val="000000"/>
          <w:sz w:val="24"/>
          <w:szCs w:val="24"/>
          <w:lang w:eastAsia="ru-RU"/>
        </w:rPr>
        <w:t xml:space="preserve"> обучающегося с ОВЗ, поступающего в ту или иную образовательную организацию:</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70"/>
              <w:gridCol w:w="102"/>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 xml:space="preserve">A. заключение </w:t>
                  </w:r>
                  <w:proofErr w:type="spellStart"/>
                  <w:r w:rsidRPr="008E2F09">
                    <w:rPr>
                      <w:rFonts w:ascii="Times New Roman" w:eastAsia="Times New Roman" w:hAnsi="Times New Roman"/>
                      <w:sz w:val="24"/>
                      <w:szCs w:val="24"/>
                      <w:lang w:eastAsia="ru-RU"/>
                    </w:rPr>
                    <w:t>психолого-медико-педагогической</w:t>
                  </w:r>
                  <w:proofErr w:type="spellEnd"/>
                  <w:r w:rsidRPr="008E2F09">
                    <w:rPr>
                      <w:rFonts w:ascii="Times New Roman" w:eastAsia="Times New Roman" w:hAnsi="Times New Roman"/>
                      <w:sz w:val="24"/>
                      <w:szCs w:val="24"/>
                      <w:lang w:eastAsia="ru-RU"/>
                    </w:rPr>
                    <w:t xml:space="preserve"> комиссии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приказ управления образования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индивидуальная программа реабилитации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 xml:space="preserve">Какое из направлений реабилитации в Индивидуальной программе реабилитации ребенка-инвалида в наибольшей степени соответствует задачам, которые ставят перед собой общеобразовательные организации </w:t>
      </w:r>
      <w:proofErr w:type="gramStart"/>
      <w:r w:rsidRPr="00A909F4">
        <w:rPr>
          <w:rFonts w:ascii="Times New Roman" w:eastAsia="Times New Roman" w:hAnsi="Times New Roman"/>
          <w:b/>
          <w:color w:val="000000"/>
          <w:sz w:val="24"/>
          <w:szCs w:val="24"/>
          <w:lang w:eastAsia="ru-RU"/>
        </w:rPr>
        <w:t>для</w:t>
      </w:r>
      <w:proofErr w:type="gramEnd"/>
      <w:r w:rsidRPr="00A909F4">
        <w:rPr>
          <w:rFonts w:ascii="Times New Roman" w:eastAsia="Times New Roman" w:hAnsi="Times New Roman"/>
          <w:b/>
          <w:color w:val="000000"/>
          <w:sz w:val="24"/>
          <w:szCs w:val="24"/>
          <w:lang w:eastAsia="ru-RU"/>
        </w:rPr>
        <w:t xml:space="preserve"> обучающихся с инвалидностью?</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11"/>
              <w:gridCol w:w="16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психолого-педагогическая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социальная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профессиональная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Выберите из предложенных понятие, соответствующее данному определению - "образовательная программа, адаптированная для обучения определенных категорий лиц с ограниченными возможностями здоровья, в том числе с инвалидностью"</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72"/>
              <w:gridCol w:w="100"/>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адаптированная основная общеобразовательная программа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основная общеобразовательная программа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адаптированная образовательная программа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Что не позволяет сделать индивидуальный учебный план?</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определить содержание и формы психолого-педагогического сопровождения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определить особые сроки и способы освоения учебных предметов / дисциплин, включенных в учебный план</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определить особые сроки и способы прохождения процедур промежуточной и итоговой аттестации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 xml:space="preserve">В рамках деятельности ПМПК / МСЭК выбор образовательной программы для </w:t>
      </w:r>
      <w:proofErr w:type="gramStart"/>
      <w:r w:rsidRPr="00A909F4">
        <w:rPr>
          <w:rFonts w:ascii="Times New Roman" w:eastAsia="Times New Roman" w:hAnsi="Times New Roman"/>
          <w:b/>
          <w:color w:val="000000"/>
          <w:sz w:val="24"/>
          <w:szCs w:val="24"/>
          <w:lang w:eastAsia="ru-RU"/>
        </w:rPr>
        <w:t>обучающегося</w:t>
      </w:r>
      <w:proofErr w:type="gramEnd"/>
      <w:r w:rsidRPr="00A909F4">
        <w:rPr>
          <w:rFonts w:ascii="Times New Roman" w:eastAsia="Times New Roman" w:hAnsi="Times New Roman"/>
          <w:b/>
          <w:color w:val="000000"/>
          <w:sz w:val="24"/>
          <w:szCs w:val="24"/>
          <w:lang w:eastAsia="ru-RU"/>
        </w:rPr>
        <w:t xml:space="preserve"> с ОВЗ / инвалидностью определяется:</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особенностями психофизического развития</w:t>
                  </w:r>
                  <w:proofErr w:type="gramStart"/>
                  <w:r w:rsidRPr="008E2F09">
                    <w:rPr>
                      <w:rFonts w:ascii="Times New Roman" w:eastAsia="Times New Roman" w:hAnsi="Times New Roman"/>
                      <w:sz w:val="24"/>
                      <w:szCs w:val="24"/>
                      <w:lang w:eastAsia="ru-RU"/>
                    </w:rPr>
                    <w:t xml:space="preserve"> ,</w:t>
                  </w:r>
                  <w:proofErr w:type="gramEnd"/>
                  <w:r w:rsidRPr="008E2F09">
                    <w:rPr>
                      <w:rFonts w:ascii="Times New Roman" w:eastAsia="Times New Roman" w:hAnsi="Times New Roman"/>
                      <w:sz w:val="24"/>
                      <w:szCs w:val="24"/>
                      <w:lang w:eastAsia="ru-RU"/>
                    </w:rPr>
                    <w:t xml:space="preserve"> индивидуальными возможностями обучающегося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наличием тех или иных образовательных и / или реабилитационных учреждений в шаговой доступности от места жительства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материальными возможностями и пожеланиями семьи и /или лица с инвалидностью /ОВЗ</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Выберите основной организационный механизм реализации адаптированной образовательной программы в образовательной организации:</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71"/>
              <w:gridCol w:w="10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межведомственное и междисциплинарное взаимодействие</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проектирование образовательного процесса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стимулирование педагогических работников</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Какой из компонентов не является обязательным в структуре адаптированной образовательной программы:</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75"/>
              <w:gridCol w:w="97"/>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авторские (рабочие) программы дополнительного образования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программа коррекционно-развивающей работы.</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Какой фактор в наибольшей степени влияет на эффективность реализации адаптированной образовательной программы ребенка с ОВЗ (ребенка-инвалида)?</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89"/>
              <w:gridCol w:w="83"/>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взаимодействие и сотрудничество специалистов ОО и родителей</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наличие четких регламентов деятельности всех участников образовательного процесса</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 xml:space="preserve">C. стабильное эмоциональное состояние </w:t>
                  </w:r>
                  <w:proofErr w:type="gramStart"/>
                  <w:r w:rsidRPr="008E2F09">
                    <w:rPr>
                      <w:rFonts w:ascii="Times New Roman" w:eastAsia="Times New Roman" w:hAnsi="Times New Roman"/>
                      <w:sz w:val="24"/>
                      <w:szCs w:val="24"/>
                      <w:lang w:eastAsia="ru-RU"/>
                    </w:rPr>
                    <w:t>обучающегося</w:t>
                  </w:r>
                  <w:proofErr w:type="gramEnd"/>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Рекомендации, отражённые в ИПР (А), носят для инвалида или родителей (законных представителей) ребёнка инвалида</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70"/>
              <w:gridCol w:w="102"/>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обязательный характер исполнения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рекомендательный характер исполнения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w:t>
                  </w:r>
                  <w:proofErr w:type="gramStart"/>
                  <w:r w:rsidRPr="008E2F09">
                    <w:rPr>
                      <w:rFonts w:ascii="Times New Roman" w:eastAsia="Times New Roman" w:hAnsi="Times New Roman"/>
                      <w:sz w:val="24"/>
                      <w:szCs w:val="24"/>
                      <w:lang w:eastAsia="ru-RU"/>
                    </w:rPr>
                    <w:t>выбираемыми</w:t>
                  </w:r>
                  <w:proofErr w:type="gramEnd"/>
                  <w:r w:rsidRPr="008E2F09">
                    <w:rPr>
                      <w:rFonts w:ascii="Times New Roman" w:eastAsia="Times New Roman" w:hAnsi="Times New Roman"/>
                      <w:sz w:val="24"/>
                      <w:szCs w:val="24"/>
                      <w:lang w:eastAsia="ru-RU"/>
                    </w:rPr>
                    <w:t xml:space="preserve"> для исполнения на усмотрение родителей.</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Рекомендации, отражённые в ИПР (А), при предъявлении документа носят для образовательной организации</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91"/>
              <w:gridCol w:w="81"/>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обязательный характер исполнения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рекомендательный характер исполнения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выборочный характер исполнения, исходя из материальных и финансовых возможностей организации</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r w:rsidRPr="00A909F4">
        <w:rPr>
          <w:rFonts w:ascii="Times New Roman" w:eastAsia="Times New Roman" w:hAnsi="Times New Roman"/>
          <w:b/>
          <w:color w:val="000000"/>
          <w:sz w:val="24"/>
          <w:szCs w:val="24"/>
          <w:lang w:eastAsia="ru-RU"/>
        </w:rPr>
        <w:t>Если инвалид или родители (законные представители) ребёнка инвалида не предъявили в образовательную организацию ИПР (А) с отметкой о необходимости создания специальных условий, то образовательная организация</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87"/>
              <w:gridCol w:w="85"/>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создаёт специальные условия исходя из собственного обследования обучающегося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создаёт специальные условия исходя из пожеланий родителей</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roofErr w:type="gramStart"/>
                  <w:r w:rsidRPr="008E2F09">
                    <w:rPr>
                      <w:rFonts w:ascii="Times New Roman" w:eastAsia="Times New Roman" w:hAnsi="Times New Roman"/>
                      <w:sz w:val="24"/>
                      <w:szCs w:val="24"/>
                      <w:lang w:eastAsia="ru-RU"/>
                    </w:rPr>
                    <w:t>C. создаёт специальные условия исходя из пожеланий обучающегося</w:t>
                  </w:r>
                  <w:proofErr w:type="gramEnd"/>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D. не создаёт специальные условия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330F05" w:rsidRPr="00A909F4" w:rsidRDefault="00330F05" w:rsidP="008E2F09">
      <w:pPr>
        <w:spacing w:after="0" w:line="240" w:lineRule="auto"/>
        <w:rPr>
          <w:rFonts w:ascii="Times New Roman" w:eastAsia="Times New Roman" w:hAnsi="Times New Roman"/>
          <w:b/>
          <w:sz w:val="24"/>
          <w:szCs w:val="24"/>
          <w:lang w:eastAsia="ru-RU"/>
        </w:rPr>
      </w:pPr>
      <w:proofErr w:type="gramStart"/>
      <w:r w:rsidRPr="00A909F4">
        <w:rPr>
          <w:rFonts w:ascii="Times New Roman" w:eastAsia="Times New Roman" w:hAnsi="Times New Roman"/>
          <w:b/>
          <w:color w:val="000000"/>
          <w:sz w:val="24"/>
          <w:szCs w:val="24"/>
          <w:lang w:eastAsia="ru-RU"/>
        </w:rPr>
        <w:t>Определите</w:t>
      </w:r>
      <w:proofErr w:type="gramEnd"/>
      <w:r w:rsidRPr="00A909F4">
        <w:rPr>
          <w:rFonts w:ascii="Times New Roman" w:eastAsia="Times New Roman" w:hAnsi="Times New Roman"/>
          <w:b/>
          <w:color w:val="000000"/>
          <w:sz w:val="24"/>
          <w:szCs w:val="24"/>
          <w:lang w:eastAsia="ru-RU"/>
        </w:rPr>
        <w:t xml:space="preserve"> как соотносятся понятия "лицо с ОВЗ", "лицо с инвалидностью"</w:t>
      </w:r>
    </w:p>
    <w:tbl>
      <w:tblPr>
        <w:tblW w:w="0" w:type="auto"/>
        <w:tblCellSpacing w:w="15" w:type="dxa"/>
        <w:tblCellMar>
          <w:top w:w="15" w:type="dxa"/>
          <w:left w:w="15" w:type="dxa"/>
          <w:bottom w:w="15" w:type="dxa"/>
          <w:right w:w="15" w:type="dxa"/>
        </w:tblCellMar>
        <w:tblLook w:val="04A0"/>
      </w:tblPr>
      <w:tblGrid>
        <w:gridCol w:w="96"/>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eastAsia="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10062"/>
      </w:tblGrid>
      <w:tr w:rsidR="00330F05" w:rsidRPr="008E2F09" w:rsidTr="00422CF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838"/>
              <w:gridCol w:w="134"/>
            </w:tblGrid>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A. это синонимы</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B. это взаимно исключающие понятия</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r w:rsidR="00330F05" w:rsidRPr="008E2F09" w:rsidTr="00422CF1">
              <w:trPr>
                <w:tblCellSpacing w:w="15" w:type="dxa"/>
              </w:trPr>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r w:rsidRPr="008E2F09">
                    <w:rPr>
                      <w:rFonts w:ascii="Times New Roman" w:eastAsia="Times New Roman" w:hAnsi="Times New Roman"/>
                      <w:sz w:val="24"/>
                      <w:szCs w:val="24"/>
                      <w:lang w:eastAsia="ru-RU"/>
                    </w:rPr>
                    <w:t>C. это самостоятельные термины</w:t>
                  </w:r>
                </w:p>
              </w:tc>
              <w:tc>
                <w:tcPr>
                  <w:tcW w:w="0" w:type="auto"/>
                  <w:vAlign w:val="center"/>
                  <w:hideMark/>
                </w:tcPr>
                <w:p w:rsidR="00330F05" w:rsidRPr="008E2F09" w:rsidRDefault="00330F05" w:rsidP="008E2F09">
                  <w:pPr>
                    <w:spacing w:after="0" w:line="240" w:lineRule="auto"/>
                    <w:rPr>
                      <w:rFonts w:ascii="Times New Roman" w:eastAsia="Times New Roman" w:hAnsi="Times New Roman"/>
                      <w:sz w:val="24"/>
                      <w:szCs w:val="24"/>
                      <w:lang w:eastAsia="ru-RU"/>
                    </w:rPr>
                  </w:pPr>
                </w:p>
              </w:tc>
            </w:tr>
          </w:tbl>
          <w:p w:rsidR="00330F05" w:rsidRPr="008E2F09" w:rsidRDefault="00330F05" w:rsidP="008E2F09">
            <w:pPr>
              <w:spacing w:after="0" w:line="240" w:lineRule="auto"/>
              <w:rPr>
                <w:rFonts w:ascii="Times New Roman" w:eastAsia="Times New Roman" w:hAnsi="Times New Roman"/>
                <w:color w:val="000000"/>
                <w:sz w:val="24"/>
                <w:szCs w:val="24"/>
                <w:lang w:eastAsia="ru-RU"/>
              </w:rPr>
            </w:pPr>
          </w:p>
        </w:tc>
      </w:tr>
    </w:tbl>
    <w:p w:rsidR="00330F05" w:rsidRPr="008E2F09" w:rsidRDefault="00330F05" w:rsidP="008E2F09">
      <w:pPr>
        <w:spacing w:after="0" w:line="240" w:lineRule="auto"/>
        <w:rPr>
          <w:rFonts w:ascii="Times New Roman" w:hAnsi="Times New Roman"/>
          <w:sz w:val="24"/>
          <w:szCs w:val="24"/>
        </w:rPr>
      </w:pPr>
    </w:p>
    <w:p w:rsidR="000C7824" w:rsidRPr="00422CF1" w:rsidRDefault="000C7824" w:rsidP="008D541A">
      <w:pPr>
        <w:pStyle w:val="11"/>
        <w:widowControl w:val="0"/>
        <w:autoSpaceDE w:val="0"/>
        <w:autoSpaceDN w:val="0"/>
        <w:adjustRightInd w:val="0"/>
        <w:ind w:left="360"/>
        <w:contextualSpacing/>
        <w:jc w:val="both"/>
        <w:rPr>
          <w:rFonts w:ascii="Times New Roman" w:hAnsi="Times New Roman"/>
          <w:b/>
          <w:bCs/>
          <w:sz w:val="20"/>
        </w:rPr>
      </w:pPr>
    </w:p>
    <w:sectPr w:rsidR="000C7824" w:rsidRPr="00422CF1" w:rsidSect="00E15923">
      <w:pgSz w:w="12240" w:h="15840" w:code="1"/>
      <w:pgMar w:top="1134" w:right="1134" w:bottom="1134" w:left="1134" w:header="680" w:footer="68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45B" w:rsidRDefault="00B8145B" w:rsidP="006B24F1">
      <w:pPr>
        <w:spacing w:after="0" w:line="240" w:lineRule="auto"/>
      </w:pPr>
      <w:r>
        <w:separator/>
      </w:r>
    </w:p>
  </w:endnote>
  <w:endnote w:type="continuationSeparator" w:id="1">
    <w:p w:rsidR="00B8145B" w:rsidRDefault="00B8145B" w:rsidP="006B2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5B" w:rsidRPr="006C224F" w:rsidRDefault="00373734" w:rsidP="00790AEF">
    <w:pPr>
      <w:pStyle w:val="a8"/>
      <w:spacing w:after="0" w:line="240" w:lineRule="auto"/>
      <w:jc w:val="center"/>
      <w:rPr>
        <w:rFonts w:ascii="Times New Roman" w:hAnsi="Times New Roman"/>
        <w:sz w:val="20"/>
        <w:szCs w:val="24"/>
      </w:rPr>
    </w:pPr>
    <w:r w:rsidRPr="006C224F">
      <w:rPr>
        <w:rFonts w:ascii="Times New Roman" w:hAnsi="Times New Roman"/>
        <w:sz w:val="20"/>
        <w:szCs w:val="24"/>
      </w:rPr>
      <w:fldChar w:fldCharType="begin"/>
    </w:r>
    <w:r w:rsidR="00B8145B" w:rsidRPr="006C224F">
      <w:rPr>
        <w:rFonts w:ascii="Times New Roman" w:hAnsi="Times New Roman"/>
        <w:sz w:val="20"/>
        <w:szCs w:val="24"/>
      </w:rPr>
      <w:instrText xml:space="preserve"> PAGE   \* MERGEFORMAT </w:instrText>
    </w:r>
    <w:r w:rsidRPr="006C224F">
      <w:rPr>
        <w:rFonts w:ascii="Times New Roman" w:hAnsi="Times New Roman"/>
        <w:sz w:val="20"/>
        <w:szCs w:val="24"/>
      </w:rPr>
      <w:fldChar w:fldCharType="separate"/>
    </w:r>
    <w:r w:rsidR="00773C70">
      <w:rPr>
        <w:rFonts w:ascii="Times New Roman" w:hAnsi="Times New Roman"/>
        <w:noProof/>
        <w:sz w:val="20"/>
        <w:szCs w:val="24"/>
      </w:rPr>
      <w:t>38</w:t>
    </w:r>
    <w:r w:rsidRPr="006C224F">
      <w:rPr>
        <w:rFonts w:ascii="Times New Roman" w:hAnsi="Times New Roman"/>
        <w:sz w:val="20"/>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5B" w:rsidRPr="00C644C2" w:rsidRDefault="00B8145B" w:rsidP="00C644C2">
    <w:pPr>
      <w:spacing w:after="0" w:line="240" w:lineRule="auto"/>
      <w:jc w:val="cen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45B" w:rsidRDefault="00B8145B" w:rsidP="006B24F1">
      <w:pPr>
        <w:spacing w:after="0" w:line="240" w:lineRule="auto"/>
      </w:pPr>
      <w:r>
        <w:separator/>
      </w:r>
    </w:p>
  </w:footnote>
  <w:footnote w:type="continuationSeparator" w:id="1">
    <w:p w:rsidR="00B8145B" w:rsidRDefault="00B8145B" w:rsidP="006B24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D16939"/>
    <w:multiLevelType w:val="hybridMultilevel"/>
    <w:tmpl w:val="04D23EF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02570169"/>
    <w:multiLevelType w:val="hybridMultilevel"/>
    <w:tmpl w:val="86A4C7FE"/>
    <w:lvl w:ilvl="0" w:tplc="3C5AA72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2BF0635"/>
    <w:multiLevelType w:val="multilevel"/>
    <w:tmpl w:val="8ABCE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947AC2"/>
    <w:multiLevelType w:val="multilevel"/>
    <w:tmpl w:val="7008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4275C3"/>
    <w:multiLevelType w:val="hybridMultilevel"/>
    <w:tmpl w:val="D0B06C88"/>
    <w:lvl w:ilvl="0" w:tplc="48C4FD1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7B85663"/>
    <w:multiLevelType w:val="hybridMultilevel"/>
    <w:tmpl w:val="D7E0376A"/>
    <w:lvl w:ilvl="0" w:tplc="3D10E86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156D252A"/>
    <w:multiLevelType w:val="hybridMultilevel"/>
    <w:tmpl w:val="38F6C2C2"/>
    <w:lvl w:ilvl="0" w:tplc="B4C6B194">
      <w:start w:val="1"/>
      <w:numFmt w:val="decimal"/>
      <w:pStyle w:val="a"/>
      <w:lvlText w:val="%1."/>
      <w:lvlJc w:val="left"/>
      <w:pPr>
        <w:tabs>
          <w:tab w:val="num" w:pos="340"/>
        </w:tabs>
        <w:ind w:left="340" w:hanging="34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8">
    <w:nsid w:val="16282688"/>
    <w:multiLevelType w:val="hybridMultilevel"/>
    <w:tmpl w:val="D1FE7E88"/>
    <w:lvl w:ilvl="0" w:tplc="04190011">
      <w:start w:val="1"/>
      <w:numFmt w:val="decimal"/>
      <w:lvlText w:val="%1)"/>
      <w:lvlJc w:val="left"/>
      <w:pPr>
        <w:ind w:left="2223" w:hanging="87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9">
    <w:nsid w:val="204E0EA1"/>
    <w:multiLevelType w:val="hybridMultilevel"/>
    <w:tmpl w:val="02DE4AEA"/>
    <w:lvl w:ilvl="0" w:tplc="E74A82F2">
      <w:start w:val="41"/>
      <w:numFmt w:val="decimal"/>
      <w:lvlText w:val="%1."/>
      <w:lvlJc w:val="left"/>
      <w:pPr>
        <w:ind w:left="375" w:hanging="375"/>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20E235E"/>
    <w:multiLevelType w:val="multilevel"/>
    <w:tmpl w:val="077A2D0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nsid w:val="236045E8"/>
    <w:multiLevelType w:val="hybridMultilevel"/>
    <w:tmpl w:val="14546116"/>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3953960"/>
    <w:multiLevelType w:val="hybridMultilevel"/>
    <w:tmpl w:val="BFE2E440"/>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55B5C86"/>
    <w:multiLevelType w:val="multilevel"/>
    <w:tmpl w:val="9DA2D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D1772A"/>
    <w:multiLevelType w:val="hybridMultilevel"/>
    <w:tmpl w:val="C15ED614"/>
    <w:lvl w:ilvl="0" w:tplc="D72C496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25E92379"/>
    <w:multiLevelType w:val="hybridMultilevel"/>
    <w:tmpl w:val="FECC9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A72F87"/>
    <w:multiLevelType w:val="hybridMultilevel"/>
    <w:tmpl w:val="285236E2"/>
    <w:lvl w:ilvl="0" w:tplc="A61639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0BC517B"/>
    <w:multiLevelType w:val="hybridMultilevel"/>
    <w:tmpl w:val="34A89BBA"/>
    <w:lvl w:ilvl="0" w:tplc="48C4FD1C">
      <w:start w:val="1"/>
      <w:numFmt w:val="decimal"/>
      <w:lvlText w:val="%1."/>
      <w:lvlJc w:val="left"/>
      <w:pPr>
        <w:ind w:left="2223" w:hanging="87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8">
    <w:nsid w:val="3B3177C4"/>
    <w:multiLevelType w:val="hybridMultilevel"/>
    <w:tmpl w:val="FAC06052"/>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B915DDB"/>
    <w:multiLevelType w:val="multilevel"/>
    <w:tmpl w:val="6C2C6528"/>
    <w:lvl w:ilvl="0">
      <w:start w:val="1"/>
      <w:numFmt w:val="decimal"/>
      <w:lvlText w:val="%1."/>
      <w:lvlJc w:val="left"/>
      <w:pPr>
        <w:ind w:left="465" w:hanging="360"/>
      </w:pPr>
      <w:rPr>
        <w:rFonts w:ascii="Times New Roman" w:eastAsia="Times New Roman" w:hAnsi="Times New Roman" w:cs="Times New Roman"/>
        <w:b w:val="0"/>
        <w:sz w:val="22"/>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2265" w:hanging="720"/>
      </w:pPr>
      <w:rPr>
        <w:rFonts w:cs="Times New Roman" w:hint="default"/>
      </w:rPr>
    </w:lvl>
    <w:lvl w:ilvl="3">
      <w:start w:val="1"/>
      <w:numFmt w:val="decimal"/>
      <w:isLgl/>
      <w:lvlText w:val="%1.%2.%3.%4."/>
      <w:lvlJc w:val="left"/>
      <w:pPr>
        <w:ind w:left="2985" w:hanging="720"/>
      </w:pPr>
      <w:rPr>
        <w:rFonts w:cs="Times New Roman" w:hint="default"/>
      </w:rPr>
    </w:lvl>
    <w:lvl w:ilvl="4">
      <w:start w:val="1"/>
      <w:numFmt w:val="decimal"/>
      <w:isLgl/>
      <w:lvlText w:val="%1.%2.%3.%4.%5."/>
      <w:lvlJc w:val="left"/>
      <w:pPr>
        <w:ind w:left="4065" w:hanging="1080"/>
      </w:pPr>
      <w:rPr>
        <w:rFonts w:cs="Times New Roman" w:hint="default"/>
      </w:rPr>
    </w:lvl>
    <w:lvl w:ilvl="5">
      <w:start w:val="1"/>
      <w:numFmt w:val="decimal"/>
      <w:isLgl/>
      <w:lvlText w:val="%1.%2.%3.%4.%5.%6."/>
      <w:lvlJc w:val="left"/>
      <w:pPr>
        <w:ind w:left="4785" w:hanging="1080"/>
      </w:pPr>
      <w:rPr>
        <w:rFonts w:cs="Times New Roman" w:hint="default"/>
      </w:rPr>
    </w:lvl>
    <w:lvl w:ilvl="6">
      <w:start w:val="1"/>
      <w:numFmt w:val="decimal"/>
      <w:isLgl/>
      <w:lvlText w:val="%1.%2.%3.%4.%5.%6.%7."/>
      <w:lvlJc w:val="left"/>
      <w:pPr>
        <w:ind w:left="5865" w:hanging="1440"/>
      </w:pPr>
      <w:rPr>
        <w:rFonts w:cs="Times New Roman" w:hint="default"/>
      </w:rPr>
    </w:lvl>
    <w:lvl w:ilvl="7">
      <w:start w:val="1"/>
      <w:numFmt w:val="decimal"/>
      <w:isLgl/>
      <w:lvlText w:val="%1.%2.%3.%4.%5.%6.%7.%8."/>
      <w:lvlJc w:val="left"/>
      <w:pPr>
        <w:ind w:left="6585" w:hanging="1440"/>
      </w:pPr>
      <w:rPr>
        <w:rFonts w:cs="Times New Roman" w:hint="default"/>
      </w:rPr>
    </w:lvl>
    <w:lvl w:ilvl="8">
      <w:start w:val="1"/>
      <w:numFmt w:val="decimal"/>
      <w:isLgl/>
      <w:lvlText w:val="%1.%2.%3.%4.%5.%6.%7.%8.%9."/>
      <w:lvlJc w:val="left"/>
      <w:pPr>
        <w:ind w:left="7665" w:hanging="1800"/>
      </w:pPr>
      <w:rPr>
        <w:rFonts w:cs="Times New Roman" w:hint="default"/>
      </w:rPr>
    </w:lvl>
  </w:abstractNum>
  <w:abstractNum w:abstractNumId="20">
    <w:nsid w:val="3D3C5CD0"/>
    <w:multiLevelType w:val="hybridMultilevel"/>
    <w:tmpl w:val="D304FAAE"/>
    <w:lvl w:ilvl="0" w:tplc="04190019">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2D355A0"/>
    <w:multiLevelType w:val="hybridMultilevel"/>
    <w:tmpl w:val="34FACF1E"/>
    <w:lvl w:ilvl="0" w:tplc="04190019">
      <w:start w:val="1"/>
      <w:numFmt w:val="lowerLetter"/>
      <w:lvlText w:val="%1."/>
      <w:lvlJc w:val="left"/>
      <w:pPr>
        <w:ind w:left="1789" w:hanging="360"/>
      </w:pPr>
      <w:rPr>
        <w:rFonts w:cs="Times New Roman"/>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22">
    <w:nsid w:val="4B832D67"/>
    <w:multiLevelType w:val="hybridMultilevel"/>
    <w:tmpl w:val="1F6AAD16"/>
    <w:lvl w:ilvl="0" w:tplc="50F08A5E">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50F91507"/>
    <w:multiLevelType w:val="hybridMultilevel"/>
    <w:tmpl w:val="B6067C02"/>
    <w:lvl w:ilvl="0" w:tplc="C3DC6E38">
      <w:start w:val="1"/>
      <w:numFmt w:val="bullet"/>
      <w:lvlText w:val="-"/>
      <w:lvlJc w:val="left"/>
      <w:pPr>
        <w:tabs>
          <w:tab w:val="num" w:pos="720"/>
        </w:tabs>
        <w:ind w:left="720" w:hanging="360"/>
      </w:pPr>
      <w:rPr>
        <w:rFonts w:ascii="Times New Roman" w:hAnsi="Times New Roman" w:hint="default"/>
      </w:rPr>
    </w:lvl>
    <w:lvl w:ilvl="1" w:tplc="BBCC32C6" w:tentative="1">
      <w:start w:val="1"/>
      <w:numFmt w:val="bullet"/>
      <w:lvlText w:val="-"/>
      <w:lvlJc w:val="left"/>
      <w:pPr>
        <w:tabs>
          <w:tab w:val="num" w:pos="1440"/>
        </w:tabs>
        <w:ind w:left="1440" w:hanging="360"/>
      </w:pPr>
      <w:rPr>
        <w:rFonts w:ascii="Times New Roman" w:hAnsi="Times New Roman" w:hint="default"/>
      </w:rPr>
    </w:lvl>
    <w:lvl w:ilvl="2" w:tplc="2B8041F8" w:tentative="1">
      <w:start w:val="1"/>
      <w:numFmt w:val="bullet"/>
      <w:lvlText w:val="-"/>
      <w:lvlJc w:val="left"/>
      <w:pPr>
        <w:tabs>
          <w:tab w:val="num" w:pos="2160"/>
        </w:tabs>
        <w:ind w:left="2160" w:hanging="360"/>
      </w:pPr>
      <w:rPr>
        <w:rFonts w:ascii="Times New Roman" w:hAnsi="Times New Roman" w:hint="default"/>
      </w:rPr>
    </w:lvl>
    <w:lvl w:ilvl="3" w:tplc="38B4B9A0" w:tentative="1">
      <w:start w:val="1"/>
      <w:numFmt w:val="bullet"/>
      <w:lvlText w:val="-"/>
      <w:lvlJc w:val="left"/>
      <w:pPr>
        <w:tabs>
          <w:tab w:val="num" w:pos="2880"/>
        </w:tabs>
        <w:ind w:left="2880" w:hanging="360"/>
      </w:pPr>
      <w:rPr>
        <w:rFonts w:ascii="Times New Roman" w:hAnsi="Times New Roman" w:hint="default"/>
      </w:rPr>
    </w:lvl>
    <w:lvl w:ilvl="4" w:tplc="C1906024" w:tentative="1">
      <w:start w:val="1"/>
      <w:numFmt w:val="bullet"/>
      <w:lvlText w:val="-"/>
      <w:lvlJc w:val="left"/>
      <w:pPr>
        <w:tabs>
          <w:tab w:val="num" w:pos="3600"/>
        </w:tabs>
        <w:ind w:left="3600" w:hanging="360"/>
      </w:pPr>
      <w:rPr>
        <w:rFonts w:ascii="Times New Roman" w:hAnsi="Times New Roman" w:hint="default"/>
      </w:rPr>
    </w:lvl>
    <w:lvl w:ilvl="5" w:tplc="B37055B2" w:tentative="1">
      <w:start w:val="1"/>
      <w:numFmt w:val="bullet"/>
      <w:lvlText w:val="-"/>
      <w:lvlJc w:val="left"/>
      <w:pPr>
        <w:tabs>
          <w:tab w:val="num" w:pos="4320"/>
        </w:tabs>
        <w:ind w:left="4320" w:hanging="360"/>
      </w:pPr>
      <w:rPr>
        <w:rFonts w:ascii="Times New Roman" w:hAnsi="Times New Roman" w:hint="default"/>
      </w:rPr>
    </w:lvl>
    <w:lvl w:ilvl="6" w:tplc="142AF166" w:tentative="1">
      <w:start w:val="1"/>
      <w:numFmt w:val="bullet"/>
      <w:lvlText w:val="-"/>
      <w:lvlJc w:val="left"/>
      <w:pPr>
        <w:tabs>
          <w:tab w:val="num" w:pos="5040"/>
        </w:tabs>
        <w:ind w:left="5040" w:hanging="360"/>
      </w:pPr>
      <w:rPr>
        <w:rFonts w:ascii="Times New Roman" w:hAnsi="Times New Roman" w:hint="default"/>
      </w:rPr>
    </w:lvl>
    <w:lvl w:ilvl="7" w:tplc="6E4CDA14" w:tentative="1">
      <w:start w:val="1"/>
      <w:numFmt w:val="bullet"/>
      <w:lvlText w:val="-"/>
      <w:lvlJc w:val="left"/>
      <w:pPr>
        <w:tabs>
          <w:tab w:val="num" w:pos="5760"/>
        </w:tabs>
        <w:ind w:left="5760" w:hanging="360"/>
      </w:pPr>
      <w:rPr>
        <w:rFonts w:ascii="Times New Roman" w:hAnsi="Times New Roman" w:hint="default"/>
      </w:rPr>
    </w:lvl>
    <w:lvl w:ilvl="8" w:tplc="E30CF2C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5C77384"/>
    <w:multiLevelType w:val="multilevel"/>
    <w:tmpl w:val="AFAA8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FD0F2D"/>
    <w:multiLevelType w:val="hybridMultilevel"/>
    <w:tmpl w:val="DEA850A4"/>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AA777A3"/>
    <w:multiLevelType w:val="hybridMultilevel"/>
    <w:tmpl w:val="D24E740C"/>
    <w:lvl w:ilvl="0" w:tplc="04190019">
      <w:start w:val="1"/>
      <w:numFmt w:val="lowerLetter"/>
      <w:lvlText w:val="%1."/>
      <w:lvlJc w:val="left"/>
      <w:pPr>
        <w:ind w:left="1789" w:hanging="360"/>
      </w:pPr>
      <w:rPr>
        <w:rFonts w:cs="Times New Roman"/>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27">
    <w:nsid w:val="5E4301A1"/>
    <w:multiLevelType w:val="hybridMultilevel"/>
    <w:tmpl w:val="56AEEC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F730960"/>
    <w:multiLevelType w:val="hybridMultilevel"/>
    <w:tmpl w:val="CE74B468"/>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64670947"/>
    <w:multiLevelType w:val="hybridMultilevel"/>
    <w:tmpl w:val="BCB29A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6727528"/>
    <w:multiLevelType w:val="multilevel"/>
    <w:tmpl w:val="B810C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554744"/>
    <w:multiLevelType w:val="hybridMultilevel"/>
    <w:tmpl w:val="3EB04184"/>
    <w:lvl w:ilvl="0" w:tplc="B7408232">
      <w:start w:val="1"/>
      <w:numFmt w:val="lowerLetter"/>
      <w:lvlText w:val="%1."/>
      <w:lvlJc w:val="left"/>
      <w:pPr>
        <w:ind w:left="1789" w:hanging="360"/>
      </w:pPr>
      <w:rPr>
        <w:rFonts w:cs="Times New Roman"/>
        <w:b w:val="0"/>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32">
    <w:nsid w:val="73DF1280"/>
    <w:multiLevelType w:val="hybridMultilevel"/>
    <w:tmpl w:val="857C4C32"/>
    <w:lvl w:ilvl="0" w:tplc="D72C496A">
      <w:start w:val="1"/>
      <w:numFmt w:val="decimal"/>
      <w:lvlText w:val="%1."/>
      <w:lvlJc w:val="left"/>
      <w:pPr>
        <w:ind w:left="1075" w:hanging="360"/>
      </w:pPr>
      <w:rPr>
        <w:rFonts w:hint="default"/>
      </w:rPr>
    </w:lvl>
    <w:lvl w:ilvl="1" w:tplc="04190003">
      <w:start w:val="1"/>
      <w:numFmt w:val="lowerLetter"/>
      <w:lvlText w:val="%2."/>
      <w:lvlJc w:val="left"/>
      <w:pPr>
        <w:ind w:left="1795" w:hanging="360"/>
      </w:pPr>
    </w:lvl>
    <w:lvl w:ilvl="2" w:tplc="04190005">
      <w:start w:val="1"/>
      <w:numFmt w:val="lowerRoman"/>
      <w:lvlText w:val="%3."/>
      <w:lvlJc w:val="right"/>
      <w:pPr>
        <w:ind w:left="2515" w:hanging="180"/>
      </w:pPr>
    </w:lvl>
    <w:lvl w:ilvl="3" w:tplc="04190001">
      <w:start w:val="1"/>
      <w:numFmt w:val="decimal"/>
      <w:lvlText w:val="%4."/>
      <w:lvlJc w:val="left"/>
      <w:pPr>
        <w:ind w:left="3235" w:hanging="360"/>
      </w:pPr>
    </w:lvl>
    <w:lvl w:ilvl="4" w:tplc="04190003">
      <w:start w:val="1"/>
      <w:numFmt w:val="lowerLetter"/>
      <w:lvlText w:val="%5."/>
      <w:lvlJc w:val="left"/>
      <w:pPr>
        <w:ind w:left="3955" w:hanging="360"/>
      </w:pPr>
    </w:lvl>
    <w:lvl w:ilvl="5" w:tplc="04190005">
      <w:start w:val="1"/>
      <w:numFmt w:val="lowerRoman"/>
      <w:lvlText w:val="%6."/>
      <w:lvlJc w:val="right"/>
      <w:pPr>
        <w:ind w:left="4675" w:hanging="180"/>
      </w:pPr>
    </w:lvl>
    <w:lvl w:ilvl="6" w:tplc="04190001">
      <w:start w:val="1"/>
      <w:numFmt w:val="decimal"/>
      <w:lvlText w:val="%7."/>
      <w:lvlJc w:val="left"/>
      <w:pPr>
        <w:ind w:left="5395" w:hanging="360"/>
      </w:pPr>
    </w:lvl>
    <w:lvl w:ilvl="7" w:tplc="04190003">
      <w:start w:val="1"/>
      <w:numFmt w:val="lowerLetter"/>
      <w:lvlText w:val="%8."/>
      <w:lvlJc w:val="left"/>
      <w:pPr>
        <w:ind w:left="6115" w:hanging="360"/>
      </w:pPr>
    </w:lvl>
    <w:lvl w:ilvl="8" w:tplc="04190005">
      <w:start w:val="1"/>
      <w:numFmt w:val="lowerRoman"/>
      <w:lvlText w:val="%9."/>
      <w:lvlJc w:val="right"/>
      <w:pPr>
        <w:ind w:left="6835" w:hanging="180"/>
      </w:pPr>
    </w:lvl>
  </w:abstractNum>
  <w:abstractNum w:abstractNumId="33">
    <w:nsid w:val="75A0430D"/>
    <w:multiLevelType w:val="hybridMultilevel"/>
    <w:tmpl w:val="94F059B4"/>
    <w:lvl w:ilvl="0" w:tplc="04190019">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75B337C4"/>
    <w:multiLevelType w:val="hybridMultilevel"/>
    <w:tmpl w:val="223CDB0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7B6406C9"/>
    <w:multiLevelType w:val="multilevel"/>
    <w:tmpl w:val="0172C3D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9"/>
  </w:num>
  <w:num w:numId="2">
    <w:abstractNumId w:val="29"/>
  </w:num>
  <w:num w:numId="3">
    <w:abstractNumId w:val="2"/>
  </w:num>
  <w:num w:numId="4">
    <w:abstractNumId w:val="16"/>
  </w:num>
  <w:num w:numId="5">
    <w:abstractNumId w:val="34"/>
  </w:num>
  <w:num w:numId="6">
    <w:abstractNumId w:val="9"/>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3"/>
  </w:num>
  <w:num w:numId="10">
    <w:abstractNumId w:val="0"/>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2"/>
  </w:num>
  <w:num w:numId="22">
    <w:abstractNumId w:val="1"/>
  </w:num>
  <w:num w:numId="23">
    <w:abstractNumId w:val="28"/>
  </w:num>
  <w:num w:numId="24">
    <w:abstractNumId w:val="27"/>
  </w:num>
  <w:num w:numId="25">
    <w:abstractNumId w:val="5"/>
  </w:num>
  <w:num w:numId="26">
    <w:abstractNumId w:val="32"/>
  </w:num>
  <w:num w:numId="27">
    <w:abstractNumId w:val="6"/>
  </w:num>
  <w:num w:numId="28">
    <w:abstractNumId w:val="14"/>
  </w:num>
  <w:num w:numId="29">
    <w:abstractNumId w:val="17"/>
  </w:num>
  <w:num w:numId="30">
    <w:abstractNumId w:val="8"/>
  </w:num>
  <w:num w:numId="31">
    <w:abstractNumId w:val="15"/>
  </w:num>
  <w:num w:numId="32">
    <w:abstractNumId w:val="13"/>
  </w:num>
  <w:num w:numId="33">
    <w:abstractNumId w:val="4"/>
  </w:num>
  <w:num w:numId="34">
    <w:abstractNumId w:val="24"/>
  </w:num>
  <w:num w:numId="35">
    <w:abstractNumId w:val="30"/>
  </w:num>
  <w:num w:numId="36">
    <w:abstractNumId w:val="10"/>
  </w:num>
  <w:num w:numId="37">
    <w:abstractNumId w:val="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defaultTabStop w:val="708"/>
  <w:drawingGridHorizontalSpacing w:val="11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0658B7"/>
    <w:rsid w:val="0000490F"/>
    <w:rsid w:val="000130FF"/>
    <w:rsid w:val="0001458A"/>
    <w:rsid w:val="000148A1"/>
    <w:rsid w:val="00015357"/>
    <w:rsid w:val="000176A2"/>
    <w:rsid w:val="00020211"/>
    <w:rsid w:val="00020E91"/>
    <w:rsid w:val="00021753"/>
    <w:rsid w:val="0002375B"/>
    <w:rsid w:val="00031C4F"/>
    <w:rsid w:val="00036B55"/>
    <w:rsid w:val="00037599"/>
    <w:rsid w:val="00042488"/>
    <w:rsid w:val="000428DF"/>
    <w:rsid w:val="00047C1B"/>
    <w:rsid w:val="00050ED0"/>
    <w:rsid w:val="00052C4E"/>
    <w:rsid w:val="000600A7"/>
    <w:rsid w:val="000645B2"/>
    <w:rsid w:val="000658B7"/>
    <w:rsid w:val="00067A8A"/>
    <w:rsid w:val="000707EA"/>
    <w:rsid w:val="00072950"/>
    <w:rsid w:val="00075BE8"/>
    <w:rsid w:val="00080627"/>
    <w:rsid w:val="00082BC3"/>
    <w:rsid w:val="000838B0"/>
    <w:rsid w:val="00087F28"/>
    <w:rsid w:val="00094489"/>
    <w:rsid w:val="000964CA"/>
    <w:rsid w:val="000978A8"/>
    <w:rsid w:val="000A042D"/>
    <w:rsid w:val="000A1F40"/>
    <w:rsid w:val="000A50EE"/>
    <w:rsid w:val="000A56FF"/>
    <w:rsid w:val="000B02FC"/>
    <w:rsid w:val="000B3E1A"/>
    <w:rsid w:val="000B4C25"/>
    <w:rsid w:val="000B5B46"/>
    <w:rsid w:val="000B69E3"/>
    <w:rsid w:val="000B7596"/>
    <w:rsid w:val="000B7FEE"/>
    <w:rsid w:val="000C0BC7"/>
    <w:rsid w:val="000C1F19"/>
    <w:rsid w:val="000C5472"/>
    <w:rsid w:val="000C5A73"/>
    <w:rsid w:val="000C7824"/>
    <w:rsid w:val="000D2EF0"/>
    <w:rsid w:val="000D53CC"/>
    <w:rsid w:val="000E60D5"/>
    <w:rsid w:val="000F0296"/>
    <w:rsid w:val="000F184D"/>
    <w:rsid w:val="000F20BD"/>
    <w:rsid w:val="000F3F4A"/>
    <w:rsid w:val="000F4247"/>
    <w:rsid w:val="000F514A"/>
    <w:rsid w:val="000F526F"/>
    <w:rsid w:val="000F5637"/>
    <w:rsid w:val="001006E8"/>
    <w:rsid w:val="00104106"/>
    <w:rsid w:val="00105687"/>
    <w:rsid w:val="00111475"/>
    <w:rsid w:val="00111678"/>
    <w:rsid w:val="00113C2C"/>
    <w:rsid w:val="00114593"/>
    <w:rsid w:val="00117FEE"/>
    <w:rsid w:val="001225E0"/>
    <w:rsid w:val="0012397B"/>
    <w:rsid w:val="001244A2"/>
    <w:rsid w:val="00133CEC"/>
    <w:rsid w:val="001343A9"/>
    <w:rsid w:val="001363A3"/>
    <w:rsid w:val="00137993"/>
    <w:rsid w:val="00140B37"/>
    <w:rsid w:val="00143C2F"/>
    <w:rsid w:val="001478A2"/>
    <w:rsid w:val="00155E1A"/>
    <w:rsid w:val="00155E56"/>
    <w:rsid w:val="0015695E"/>
    <w:rsid w:val="00160B04"/>
    <w:rsid w:val="001610F8"/>
    <w:rsid w:val="00174670"/>
    <w:rsid w:val="00177EDE"/>
    <w:rsid w:val="00181927"/>
    <w:rsid w:val="00181E2C"/>
    <w:rsid w:val="00185B33"/>
    <w:rsid w:val="00186CBD"/>
    <w:rsid w:val="001916D8"/>
    <w:rsid w:val="0019298A"/>
    <w:rsid w:val="001A3C68"/>
    <w:rsid w:val="001A3D7D"/>
    <w:rsid w:val="001A630E"/>
    <w:rsid w:val="001B05CE"/>
    <w:rsid w:val="001B111A"/>
    <w:rsid w:val="001B50B6"/>
    <w:rsid w:val="001B61C3"/>
    <w:rsid w:val="001B6238"/>
    <w:rsid w:val="001C1B93"/>
    <w:rsid w:val="001C2453"/>
    <w:rsid w:val="001C38A6"/>
    <w:rsid w:val="001C38D6"/>
    <w:rsid w:val="001D00D8"/>
    <w:rsid w:val="001D2C46"/>
    <w:rsid w:val="001D2E04"/>
    <w:rsid w:val="001D5089"/>
    <w:rsid w:val="001E040A"/>
    <w:rsid w:val="001E1D44"/>
    <w:rsid w:val="001F3169"/>
    <w:rsid w:val="001F713D"/>
    <w:rsid w:val="0020004C"/>
    <w:rsid w:val="00203C1B"/>
    <w:rsid w:val="00204FFF"/>
    <w:rsid w:val="00205610"/>
    <w:rsid w:val="00210E7C"/>
    <w:rsid w:val="00223D7F"/>
    <w:rsid w:val="00223E21"/>
    <w:rsid w:val="00224F1D"/>
    <w:rsid w:val="00225E6B"/>
    <w:rsid w:val="00230639"/>
    <w:rsid w:val="00230792"/>
    <w:rsid w:val="00230F42"/>
    <w:rsid w:val="00234116"/>
    <w:rsid w:val="0023731C"/>
    <w:rsid w:val="002402DA"/>
    <w:rsid w:val="00245365"/>
    <w:rsid w:val="00252B6C"/>
    <w:rsid w:val="0025308E"/>
    <w:rsid w:val="002559D1"/>
    <w:rsid w:val="00255A50"/>
    <w:rsid w:val="00257469"/>
    <w:rsid w:val="0026075D"/>
    <w:rsid w:val="00267EF7"/>
    <w:rsid w:val="0027424E"/>
    <w:rsid w:val="002762B3"/>
    <w:rsid w:val="00277689"/>
    <w:rsid w:val="002815AB"/>
    <w:rsid w:val="00281F60"/>
    <w:rsid w:val="00282CA8"/>
    <w:rsid w:val="002863CD"/>
    <w:rsid w:val="00286B0C"/>
    <w:rsid w:val="00287E73"/>
    <w:rsid w:val="00293163"/>
    <w:rsid w:val="00293198"/>
    <w:rsid w:val="00295287"/>
    <w:rsid w:val="00297C18"/>
    <w:rsid w:val="002A222E"/>
    <w:rsid w:val="002A44C3"/>
    <w:rsid w:val="002A7C15"/>
    <w:rsid w:val="002B058C"/>
    <w:rsid w:val="002B12E3"/>
    <w:rsid w:val="002B236E"/>
    <w:rsid w:val="002B6C9B"/>
    <w:rsid w:val="002C01B0"/>
    <w:rsid w:val="002C4CD7"/>
    <w:rsid w:val="002D38AA"/>
    <w:rsid w:val="002D4733"/>
    <w:rsid w:val="002D4F65"/>
    <w:rsid w:val="002D5F43"/>
    <w:rsid w:val="002D73BD"/>
    <w:rsid w:val="002E5932"/>
    <w:rsid w:val="002F0700"/>
    <w:rsid w:val="002F08F7"/>
    <w:rsid w:val="002F2996"/>
    <w:rsid w:val="002F366A"/>
    <w:rsid w:val="002F44D8"/>
    <w:rsid w:val="002F4A96"/>
    <w:rsid w:val="002F6586"/>
    <w:rsid w:val="003002A8"/>
    <w:rsid w:val="00300D71"/>
    <w:rsid w:val="003063FA"/>
    <w:rsid w:val="0031112B"/>
    <w:rsid w:val="00313688"/>
    <w:rsid w:val="00314903"/>
    <w:rsid w:val="003161C9"/>
    <w:rsid w:val="00316CF5"/>
    <w:rsid w:val="00321B23"/>
    <w:rsid w:val="00322BB1"/>
    <w:rsid w:val="003244BB"/>
    <w:rsid w:val="003307E2"/>
    <w:rsid w:val="00330F05"/>
    <w:rsid w:val="00331F2C"/>
    <w:rsid w:val="003348A3"/>
    <w:rsid w:val="00336FCC"/>
    <w:rsid w:val="00340288"/>
    <w:rsid w:val="003403DC"/>
    <w:rsid w:val="003413D3"/>
    <w:rsid w:val="00341AE5"/>
    <w:rsid w:val="003421CC"/>
    <w:rsid w:val="003448C3"/>
    <w:rsid w:val="00345FCD"/>
    <w:rsid w:val="003520BA"/>
    <w:rsid w:val="003524BE"/>
    <w:rsid w:val="00354F1E"/>
    <w:rsid w:val="00356193"/>
    <w:rsid w:val="00356F60"/>
    <w:rsid w:val="003575BB"/>
    <w:rsid w:val="003603FE"/>
    <w:rsid w:val="00360960"/>
    <w:rsid w:val="00362DD6"/>
    <w:rsid w:val="003666D7"/>
    <w:rsid w:val="003667DC"/>
    <w:rsid w:val="0037025F"/>
    <w:rsid w:val="00372B6C"/>
    <w:rsid w:val="00373734"/>
    <w:rsid w:val="00380D71"/>
    <w:rsid w:val="00383CBE"/>
    <w:rsid w:val="00385EF3"/>
    <w:rsid w:val="003871BA"/>
    <w:rsid w:val="003878AC"/>
    <w:rsid w:val="00392979"/>
    <w:rsid w:val="00393567"/>
    <w:rsid w:val="00395042"/>
    <w:rsid w:val="003950B3"/>
    <w:rsid w:val="003A1628"/>
    <w:rsid w:val="003B0A45"/>
    <w:rsid w:val="003B1519"/>
    <w:rsid w:val="003B22B2"/>
    <w:rsid w:val="003B38D6"/>
    <w:rsid w:val="003C114C"/>
    <w:rsid w:val="003C3914"/>
    <w:rsid w:val="003C67CD"/>
    <w:rsid w:val="003C6EAF"/>
    <w:rsid w:val="003D150F"/>
    <w:rsid w:val="003D1DF7"/>
    <w:rsid w:val="003D414A"/>
    <w:rsid w:val="003D4ED2"/>
    <w:rsid w:val="003D6898"/>
    <w:rsid w:val="003D6C35"/>
    <w:rsid w:val="003E0F49"/>
    <w:rsid w:val="003E4A90"/>
    <w:rsid w:val="003E510F"/>
    <w:rsid w:val="003E72E4"/>
    <w:rsid w:val="003F0AF7"/>
    <w:rsid w:val="003F2D33"/>
    <w:rsid w:val="003F43A1"/>
    <w:rsid w:val="003F6560"/>
    <w:rsid w:val="003F75B0"/>
    <w:rsid w:val="00405719"/>
    <w:rsid w:val="00405BDD"/>
    <w:rsid w:val="00406ADE"/>
    <w:rsid w:val="00412328"/>
    <w:rsid w:val="00413FDE"/>
    <w:rsid w:val="0041682B"/>
    <w:rsid w:val="00417159"/>
    <w:rsid w:val="0041744C"/>
    <w:rsid w:val="004219FA"/>
    <w:rsid w:val="00422CF1"/>
    <w:rsid w:val="00423078"/>
    <w:rsid w:val="004242AE"/>
    <w:rsid w:val="00432801"/>
    <w:rsid w:val="00433133"/>
    <w:rsid w:val="00436A04"/>
    <w:rsid w:val="00437C72"/>
    <w:rsid w:val="00441DA1"/>
    <w:rsid w:val="00441E0E"/>
    <w:rsid w:val="004433CC"/>
    <w:rsid w:val="00444E82"/>
    <w:rsid w:val="0045523E"/>
    <w:rsid w:val="00456229"/>
    <w:rsid w:val="0045646C"/>
    <w:rsid w:val="00457766"/>
    <w:rsid w:val="00460664"/>
    <w:rsid w:val="00461659"/>
    <w:rsid w:val="00461F95"/>
    <w:rsid w:val="00463BAF"/>
    <w:rsid w:val="00463F34"/>
    <w:rsid w:val="00464332"/>
    <w:rsid w:val="00471309"/>
    <w:rsid w:val="0047703F"/>
    <w:rsid w:val="00480520"/>
    <w:rsid w:val="00480A06"/>
    <w:rsid w:val="0048110E"/>
    <w:rsid w:val="00490711"/>
    <w:rsid w:val="00492070"/>
    <w:rsid w:val="004A1FB9"/>
    <w:rsid w:val="004A4C11"/>
    <w:rsid w:val="004A4CF4"/>
    <w:rsid w:val="004B0BFD"/>
    <w:rsid w:val="004B42C9"/>
    <w:rsid w:val="004B5096"/>
    <w:rsid w:val="004B55F3"/>
    <w:rsid w:val="004B6633"/>
    <w:rsid w:val="004C1ABA"/>
    <w:rsid w:val="004C6C16"/>
    <w:rsid w:val="004D0112"/>
    <w:rsid w:val="004D348A"/>
    <w:rsid w:val="004D4CC3"/>
    <w:rsid w:val="004D6C8F"/>
    <w:rsid w:val="004D7909"/>
    <w:rsid w:val="004E0E3A"/>
    <w:rsid w:val="004E3972"/>
    <w:rsid w:val="004F14E1"/>
    <w:rsid w:val="0050033A"/>
    <w:rsid w:val="00506437"/>
    <w:rsid w:val="0050669F"/>
    <w:rsid w:val="005141D6"/>
    <w:rsid w:val="00515E7E"/>
    <w:rsid w:val="0052179E"/>
    <w:rsid w:val="00523173"/>
    <w:rsid w:val="0052442E"/>
    <w:rsid w:val="0052738A"/>
    <w:rsid w:val="00527C8F"/>
    <w:rsid w:val="005309FE"/>
    <w:rsid w:val="005312AD"/>
    <w:rsid w:val="00531C7E"/>
    <w:rsid w:val="0053368C"/>
    <w:rsid w:val="00534921"/>
    <w:rsid w:val="00535C18"/>
    <w:rsid w:val="005375FA"/>
    <w:rsid w:val="00537909"/>
    <w:rsid w:val="005421FC"/>
    <w:rsid w:val="00545752"/>
    <w:rsid w:val="00545E1E"/>
    <w:rsid w:val="0054631B"/>
    <w:rsid w:val="00546E94"/>
    <w:rsid w:val="00547E94"/>
    <w:rsid w:val="00552CDC"/>
    <w:rsid w:val="00552E60"/>
    <w:rsid w:val="00554FA9"/>
    <w:rsid w:val="0055636F"/>
    <w:rsid w:val="00561104"/>
    <w:rsid w:val="00570134"/>
    <w:rsid w:val="00571C7A"/>
    <w:rsid w:val="00572FAD"/>
    <w:rsid w:val="005749CB"/>
    <w:rsid w:val="00577DE1"/>
    <w:rsid w:val="00586732"/>
    <w:rsid w:val="0059175C"/>
    <w:rsid w:val="005925C2"/>
    <w:rsid w:val="00593DB3"/>
    <w:rsid w:val="005A06B8"/>
    <w:rsid w:val="005A36CD"/>
    <w:rsid w:val="005C0EFA"/>
    <w:rsid w:val="005C1AC5"/>
    <w:rsid w:val="005C4C24"/>
    <w:rsid w:val="005C5FBF"/>
    <w:rsid w:val="005C6A5E"/>
    <w:rsid w:val="005C6EB1"/>
    <w:rsid w:val="005D4B80"/>
    <w:rsid w:val="005D655D"/>
    <w:rsid w:val="005E0ECB"/>
    <w:rsid w:val="005E153F"/>
    <w:rsid w:val="005E1C53"/>
    <w:rsid w:val="005E43EC"/>
    <w:rsid w:val="005F1038"/>
    <w:rsid w:val="005F1DC0"/>
    <w:rsid w:val="005F30BD"/>
    <w:rsid w:val="00603D52"/>
    <w:rsid w:val="006043EF"/>
    <w:rsid w:val="0060477F"/>
    <w:rsid w:val="00604E5F"/>
    <w:rsid w:val="006063AD"/>
    <w:rsid w:val="00612745"/>
    <w:rsid w:val="006129DB"/>
    <w:rsid w:val="006151EE"/>
    <w:rsid w:val="006155FF"/>
    <w:rsid w:val="006168D4"/>
    <w:rsid w:val="0062463F"/>
    <w:rsid w:val="00625568"/>
    <w:rsid w:val="00625B82"/>
    <w:rsid w:val="00626D41"/>
    <w:rsid w:val="006314C2"/>
    <w:rsid w:val="00632FD2"/>
    <w:rsid w:val="00633A07"/>
    <w:rsid w:val="00640851"/>
    <w:rsid w:val="006410EE"/>
    <w:rsid w:val="00644C3F"/>
    <w:rsid w:val="006453CF"/>
    <w:rsid w:val="006460F8"/>
    <w:rsid w:val="00646320"/>
    <w:rsid w:val="00654A99"/>
    <w:rsid w:val="006574E8"/>
    <w:rsid w:val="00661DB5"/>
    <w:rsid w:val="006620C0"/>
    <w:rsid w:val="00663006"/>
    <w:rsid w:val="006630EE"/>
    <w:rsid w:val="00664389"/>
    <w:rsid w:val="00665851"/>
    <w:rsid w:val="00665B3F"/>
    <w:rsid w:val="006667AB"/>
    <w:rsid w:val="0066738C"/>
    <w:rsid w:val="00670AFB"/>
    <w:rsid w:val="00675180"/>
    <w:rsid w:val="00676298"/>
    <w:rsid w:val="006764A5"/>
    <w:rsid w:val="00681642"/>
    <w:rsid w:val="00682ABE"/>
    <w:rsid w:val="00684265"/>
    <w:rsid w:val="00684C60"/>
    <w:rsid w:val="00685AD5"/>
    <w:rsid w:val="0069061D"/>
    <w:rsid w:val="00691DC5"/>
    <w:rsid w:val="00691E61"/>
    <w:rsid w:val="006924A4"/>
    <w:rsid w:val="00695F54"/>
    <w:rsid w:val="006A47E5"/>
    <w:rsid w:val="006A6E2E"/>
    <w:rsid w:val="006B03FE"/>
    <w:rsid w:val="006B0878"/>
    <w:rsid w:val="006B0AD4"/>
    <w:rsid w:val="006B24F1"/>
    <w:rsid w:val="006B312E"/>
    <w:rsid w:val="006B3D05"/>
    <w:rsid w:val="006C224F"/>
    <w:rsid w:val="006C382D"/>
    <w:rsid w:val="006C47DB"/>
    <w:rsid w:val="006C4B5A"/>
    <w:rsid w:val="006C5436"/>
    <w:rsid w:val="006C7303"/>
    <w:rsid w:val="006D0675"/>
    <w:rsid w:val="006D25E3"/>
    <w:rsid w:val="006D307D"/>
    <w:rsid w:val="006D4321"/>
    <w:rsid w:val="006D4679"/>
    <w:rsid w:val="006D5BCA"/>
    <w:rsid w:val="006D640F"/>
    <w:rsid w:val="006D679E"/>
    <w:rsid w:val="006E4A54"/>
    <w:rsid w:val="006E7ED7"/>
    <w:rsid w:val="006F1546"/>
    <w:rsid w:val="006F28D8"/>
    <w:rsid w:val="006F50E1"/>
    <w:rsid w:val="006F5A74"/>
    <w:rsid w:val="006F6100"/>
    <w:rsid w:val="00703769"/>
    <w:rsid w:val="0071018E"/>
    <w:rsid w:val="007111B0"/>
    <w:rsid w:val="0071244A"/>
    <w:rsid w:val="00713B07"/>
    <w:rsid w:val="00713B93"/>
    <w:rsid w:val="00714E4C"/>
    <w:rsid w:val="00717B32"/>
    <w:rsid w:val="00733664"/>
    <w:rsid w:val="007355E2"/>
    <w:rsid w:val="00736C2A"/>
    <w:rsid w:val="007404E5"/>
    <w:rsid w:val="007418B4"/>
    <w:rsid w:val="00741A97"/>
    <w:rsid w:val="00741CED"/>
    <w:rsid w:val="007462D6"/>
    <w:rsid w:val="0074786C"/>
    <w:rsid w:val="0075149A"/>
    <w:rsid w:val="00754298"/>
    <w:rsid w:val="00756311"/>
    <w:rsid w:val="0075784E"/>
    <w:rsid w:val="0076197D"/>
    <w:rsid w:val="00762395"/>
    <w:rsid w:val="00771B3F"/>
    <w:rsid w:val="00773C70"/>
    <w:rsid w:val="00774932"/>
    <w:rsid w:val="007752B0"/>
    <w:rsid w:val="00777E80"/>
    <w:rsid w:val="0078201B"/>
    <w:rsid w:val="0078414B"/>
    <w:rsid w:val="00785AD5"/>
    <w:rsid w:val="00787BA7"/>
    <w:rsid w:val="00790AEF"/>
    <w:rsid w:val="00794A3D"/>
    <w:rsid w:val="00794DAE"/>
    <w:rsid w:val="0079767D"/>
    <w:rsid w:val="007A7FD6"/>
    <w:rsid w:val="007B021A"/>
    <w:rsid w:val="007B4E91"/>
    <w:rsid w:val="007B6E74"/>
    <w:rsid w:val="007B7E67"/>
    <w:rsid w:val="007C058C"/>
    <w:rsid w:val="007C08E7"/>
    <w:rsid w:val="007C247F"/>
    <w:rsid w:val="007C2D64"/>
    <w:rsid w:val="007C3286"/>
    <w:rsid w:val="007C375C"/>
    <w:rsid w:val="007C432C"/>
    <w:rsid w:val="007C4DCF"/>
    <w:rsid w:val="007C54F6"/>
    <w:rsid w:val="007C59C6"/>
    <w:rsid w:val="007C5FC0"/>
    <w:rsid w:val="007D197A"/>
    <w:rsid w:val="007D1EE4"/>
    <w:rsid w:val="007D2604"/>
    <w:rsid w:val="007D4208"/>
    <w:rsid w:val="007D5561"/>
    <w:rsid w:val="007D5746"/>
    <w:rsid w:val="007D67EA"/>
    <w:rsid w:val="007E074E"/>
    <w:rsid w:val="007E485E"/>
    <w:rsid w:val="007E4B27"/>
    <w:rsid w:val="007E500B"/>
    <w:rsid w:val="007E695A"/>
    <w:rsid w:val="007E7ACE"/>
    <w:rsid w:val="007F176A"/>
    <w:rsid w:val="007F3576"/>
    <w:rsid w:val="007F5851"/>
    <w:rsid w:val="007F7941"/>
    <w:rsid w:val="00800093"/>
    <w:rsid w:val="008019F6"/>
    <w:rsid w:val="00804522"/>
    <w:rsid w:val="008063F4"/>
    <w:rsid w:val="00813DD1"/>
    <w:rsid w:val="00813FBF"/>
    <w:rsid w:val="00816056"/>
    <w:rsid w:val="0081669D"/>
    <w:rsid w:val="00816747"/>
    <w:rsid w:val="00817C6B"/>
    <w:rsid w:val="00817CAC"/>
    <w:rsid w:val="0082155D"/>
    <w:rsid w:val="0082238C"/>
    <w:rsid w:val="00822AC5"/>
    <w:rsid w:val="00823DBA"/>
    <w:rsid w:val="00830674"/>
    <w:rsid w:val="00830DB6"/>
    <w:rsid w:val="00831049"/>
    <w:rsid w:val="008338DB"/>
    <w:rsid w:val="0083411A"/>
    <w:rsid w:val="0083627D"/>
    <w:rsid w:val="00837B30"/>
    <w:rsid w:val="008410CA"/>
    <w:rsid w:val="008429BA"/>
    <w:rsid w:val="00844556"/>
    <w:rsid w:val="00845690"/>
    <w:rsid w:val="008524B2"/>
    <w:rsid w:val="00852D41"/>
    <w:rsid w:val="00853EF9"/>
    <w:rsid w:val="00854D79"/>
    <w:rsid w:val="00854E3F"/>
    <w:rsid w:val="008550C3"/>
    <w:rsid w:val="008557F2"/>
    <w:rsid w:val="00855B8A"/>
    <w:rsid w:val="008575FF"/>
    <w:rsid w:val="00861161"/>
    <w:rsid w:val="008616D3"/>
    <w:rsid w:val="00861E18"/>
    <w:rsid w:val="00862298"/>
    <w:rsid w:val="00864150"/>
    <w:rsid w:val="008665BB"/>
    <w:rsid w:val="00866FF4"/>
    <w:rsid w:val="008674BA"/>
    <w:rsid w:val="0087377E"/>
    <w:rsid w:val="00876648"/>
    <w:rsid w:val="0087720E"/>
    <w:rsid w:val="0088026F"/>
    <w:rsid w:val="00880AFC"/>
    <w:rsid w:val="00882E6E"/>
    <w:rsid w:val="00884013"/>
    <w:rsid w:val="00884467"/>
    <w:rsid w:val="0088600C"/>
    <w:rsid w:val="00887986"/>
    <w:rsid w:val="008921D4"/>
    <w:rsid w:val="00897DEB"/>
    <w:rsid w:val="008A0C12"/>
    <w:rsid w:val="008A0CA1"/>
    <w:rsid w:val="008A5516"/>
    <w:rsid w:val="008A5AAB"/>
    <w:rsid w:val="008A5F58"/>
    <w:rsid w:val="008B0366"/>
    <w:rsid w:val="008B53AA"/>
    <w:rsid w:val="008B5D5B"/>
    <w:rsid w:val="008C3828"/>
    <w:rsid w:val="008C548B"/>
    <w:rsid w:val="008C5E4F"/>
    <w:rsid w:val="008C6247"/>
    <w:rsid w:val="008C6427"/>
    <w:rsid w:val="008D1659"/>
    <w:rsid w:val="008D1E67"/>
    <w:rsid w:val="008D2925"/>
    <w:rsid w:val="008D2D51"/>
    <w:rsid w:val="008D2E24"/>
    <w:rsid w:val="008D3216"/>
    <w:rsid w:val="008D3CC9"/>
    <w:rsid w:val="008D4514"/>
    <w:rsid w:val="008D541A"/>
    <w:rsid w:val="008D6219"/>
    <w:rsid w:val="008E12E6"/>
    <w:rsid w:val="008E2F09"/>
    <w:rsid w:val="008E3002"/>
    <w:rsid w:val="008E5282"/>
    <w:rsid w:val="008E7967"/>
    <w:rsid w:val="008F01C4"/>
    <w:rsid w:val="008F36D9"/>
    <w:rsid w:val="0090040C"/>
    <w:rsid w:val="009038A1"/>
    <w:rsid w:val="00910DC5"/>
    <w:rsid w:val="00914833"/>
    <w:rsid w:val="00915C1C"/>
    <w:rsid w:val="009179C0"/>
    <w:rsid w:val="0092044C"/>
    <w:rsid w:val="00920584"/>
    <w:rsid w:val="0092302B"/>
    <w:rsid w:val="00923A08"/>
    <w:rsid w:val="00923D9D"/>
    <w:rsid w:val="00927A06"/>
    <w:rsid w:val="00934110"/>
    <w:rsid w:val="00935FBB"/>
    <w:rsid w:val="0094323E"/>
    <w:rsid w:val="009436D7"/>
    <w:rsid w:val="0094446C"/>
    <w:rsid w:val="009504F7"/>
    <w:rsid w:val="00953097"/>
    <w:rsid w:val="00954A22"/>
    <w:rsid w:val="009557F6"/>
    <w:rsid w:val="009559C9"/>
    <w:rsid w:val="009572D2"/>
    <w:rsid w:val="009627EE"/>
    <w:rsid w:val="009648F1"/>
    <w:rsid w:val="00970D36"/>
    <w:rsid w:val="00972813"/>
    <w:rsid w:val="00975F8D"/>
    <w:rsid w:val="009808BF"/>
    <w:rsid w:val="00980B44"/>
    <w:rsid w:val="00980C12"/>
    <w:rsid w:val="00981743"/>
    <w:rsid w:val="0098338D"/>
    <w:rsid w:val="00987102"/>
    <w:rsid w:val="00994A33"/>
    <w:rsid w:val="00995703"/>
    <w:rsid w:val="00996042"/>
    <w:rsid w:val="00996481"/>
    <w:rsid w:val="009A11A0"/>
    <w:rsid w:val="009A5A36"/>
    <w:rsid w:val="009A5A52"/>
    <w:rsid w:val="009A6CCD"/>
    <w:rsid w:val="009B5721"/>
    <w:rsid w:val="009C0A36"/>
    <w:rsid w:val="009C0BE3"/>
    <w:rsid w:val="009C13F7"/>
    <w:rsid w:val="009C1897"/>
    <w:rsid w:val="009C2DFB"/>
    <w:rsid w:val="009C378A"/>
    <w:rsid w:val="009C67D5"/>
    <w:rsid w:val="009D000B"/>
    <w:rsid w:val="009D04D8"/>
    <w:rsid w:val="009D20E3"/>
    <w:rsid w:val="009D424A"/>
    <w:rsid w:val="009D43C3"/>
    <w:rsid w:val="009E1629"/>
    <w:rsid w:val="009E3B1D"/>
    <w:rsid w:val="009E5000"/>
    <w:rsid w:val="009E6615"/>
    <w:rsid w:val="009F38C0"/>
    <w:rsid w:val="009F3AE4"/>
    <w:rsid w:val="009F4E78"/>
    <w:rsid w:val="009F5547"/>
    <w:rsid w:val="00A052E0"/>
    <w:rsid w:val="00A076D2"/>
    <w:rsid w:val="00A07DBF"/>
    <w:rsid w:val="00A152C2"/>
    <w:rsid w:val="00A21D0E"/>
    <w:rsid w:val="00A25107"/>
    <w:rsid w:val="00A27AED"/>
    <w:rsid w:val="00A314C0"/>
    <w:rsid w:val="00A316BE"/>
    <w:rsid w:val="00A32493"/>
    <w:rsid w:val="00A33ADD"/>
    <w:rsid w:val="00A35015"/>
    <w:rsid w:val="00A37D34"/>
    <w:rsid w:val="00A403C7"/>
    <w:rsid w:val="00A42613"/>
    <w:rsid w:val="00A45FE2"/>
    <w:rsid w:val="00A500C9"/>
    <w:rsid w:val="00A50498"/>
    <w:rsid w:val="00A55D92"/>
    <w:rsid w:val="00A55E9F"/>
    <w:rsid w:val="00A561FC"/>
    <w:rsid w:val="00A60694"/>
    <w:rsid w:val="00A60847"/>
    <w:rsid w:val="00A60980"/>
    <w:rsid w:val="00A61103"/>
    <w:rsid w:val="00A62A32"/>
    <w:rsid w:val="00A65C90"/>
    <w:rsid w:val="00A725A7"/>
    <w:rsid w:val="00A73808"/>
    <w:rsid w:val="00A73873"/>
    <w:rsid w:val="00A73DE3"/>
    <w:rsid w:val="00A75882"/>
    <w:rsid w:val="00A7625E"/>
    <w:rsid w:val="00A76A3F"/>
    <w:rsid w:val="00A76B42"/>
    <w:rsid w:val="00A76EF9"/>
    <w:rsid w:val="00A77B8E"/>
    <w:rsid w:val="00A8121F"/>
    <w:rsid w:val="00A83BE3"/>
    <w:rsid w:val="00A909F4"/>
    <w:rsid w:val="00AA172F"/>
    <w:rsid w:val="00AA4A9F"/>
    <w:rsid w:val="00AA6464"/>
    <w:rsid w:val="00AB05DC"/>
    <w:rsid w:val="00AB34A8"/>
    <w:rsid w:val="00AB3617"/>
    <w:rsid w:val="00AB3970"/>
    <w:rsid w:val="00AB5587"/>
    <w:rsid w:val="00AC0B7D"/>
    <w:rsid w:val="00AC0EEE"/>
    <w:rsid w:val="00AC305B"/>
    <w:rsid w:val="00AC5C72"/>
    <w:rsid w:val="00AC6ED9"/>
    <w:rsid w:val="00AC7092"/>
    <w:rsid w:val="00AD0FBE"/>
    <w:rsid w:val="00AD15A7"/>
    <w:rsid w:val="00AD210A"/>
    <w:rsid w:val="00AD2181"/>
    <w:rsid w:val="00AD2691"/>
    <w:rsid w:val="00AD60E5"/>
    <w:rsid w:val="00AE24EF"/>
    <w:rsid w:val="00AE2FC8"/>
    <w:rsid w:val="00AE5266"/>
    <w:rsid w:val="00AF19EC"/>
    <w:rsid w:val="00AF1B2F"/>
    <w:rsid w:val="00AF6051"/>
    <w:rsid w:val="00AF78CD"/>
    <w:rsid w:val="00AF7C24"/>
    <w:rsid w:val="00B00C56"/>
    <w:rsid w:val="00B00F6F"/>
    <w:rsid w:val="00B013B1"/>
    <w:rsid w:val="00B1370F"/>
    <w:rsid w:val="00B13AAD"/>
    <w:rsid w:val="00B13D9E"/>
    <w:rsid w:val="00B1684E"/>
    <w:rsid w:val="00B21207"/>
    <w:rsid w:val="00B264B5"/>
    <w:rsid w:val="00B30B63"/>
    <w:rsid w:val="00B32446"/>
    <w:rsid w:val="00B349FA"/>
    <w:rsid w:val="00B42916"/>
    <w:rsid w:val="00B4325A"/>
    <w:rsid w:val="00B444E3"/>
    <w:rsid w:val="00B46564"/>
    <w:rsid w:val="00B50CDA"/>
    <w:rsid w:val="00B5206F"/>
    <w:rsid w:val="00B5493D"/>
    <w:rsid w:val="00B56C89"/>
    <w:rsid w:val="00B573A9"/>
    <w:rsid w:val="00B6460E"/>
    <w:rsid w:val="00B8145B"/>
    <w:rsid w:val="00B859BF"/>
    <w:rsid w:val="00B91259"/>
    <w:rsid w:val="00B9163E"/>
    <w:rsid w:val="00B95114"/>
    <w:rsid w:val="00B96B85"/>
    <w:rsid w:val="00BA0E71"/>
    <w:rsid w:val="00BA18E6"/>
    <w:rsid w:val="00BA3BDB"/>
    <w:rsid w:val="00BA61C7"/>
    <w:rsid w:val="00BB4349"/>
    <w:rsid w:val="00BB609C"/>
    <w:rsid w:val="00BC443A"/>
    <w:rsid w:val="00BC49F5"/>
    <w:rsid w:val="00BC757A"/>
    <w:rsid w:val="00BD084C"/>
    <w:rsid w:val="00BD143B"/>
    <w:rsid w:val="00BD53D9"/>
    <w:rsid w:val="00BD5B9D"/>
    <w:rsid w:val="00BE0290"/>
    <w:rsid w:val="00BE0E7B"/>
    <w:rsid w:val="00BE65C8"/>
    <w:rsid w:val="00BF0AC2"/>
    <w:rsid w:val="00BF0C6E"/>
    <w:rsid w:val="00BF17E1"/>
    <w:rsid w:val="00BF2A5F"/>
    <w:rsid w:val="00BF5F3C"/>
    <w:rsid w:val="00BF63FF"/>
    <w:rsid w:val="00C0083A"/>
    <w:rsid w:val="00C04075"/>
    <w:rsid w:val="00C04B02"/>
    <w:rsid w:val="00C0652F"/>
    <w:rsid w:val="00C077A3"/>
    <w:rsid w:val="00C10AC8"/>
    <w:rsid w:val="00C11677"/>
    <w:rsid w:val="00C20372"/>
    <w:rsid w:val="00C20C16"/>
    <w:rsid w:val="00C213D3"/>
    <w:rsid w:val="00C2287F"/>
    <w:rsid w:val="00C23A36"/>
    <w:rsid w:val="00C26B0F"/>
    <w:rsid w:val="00C3068C"/>
    <w:rsid w:val="00C3249D"/>
    <w:rsid w:val="00C3422F"/>
    <w:rsid w:val="00C3632D"/>
    <w:rsid w:val="00C36D99"/>
    <w:rsid w:val="00C41A03"/>
    <w:rsid w:val="00C422C8"/>
    <w:rsid w:val="00C42E50"/>
    <w:rsid w:val="00C44B77"/>
    <w:rsid w:val="00C46D11"/>
    <w:rsid w:val="00C52742"/>
    <w:rsid w:val="00C554C9"/>
    <w:rsid w:val="00C62428"/>
    <w:rsid w:val="00C644C2"/>
    <w:rsid w:val="00C64B53"/>
    <w:rsid w:val="00C64C87"/>
    <w:rsid w:val="00C64CA9"/>
    <w:rsid w:val="00C66CB0"/>
    <w:rsid w:val="00C70EF1"/>
    <w:rsid w:val="00C77369"/>
    <w:rsid w:val="00C803C1"/>
    <w:rsid w:val="00C83346"/>
    <w:rsid w:val="00C86C83"/>
    <w:rsid w:val="00C86C92"/>
    <w:rsid w:val="00C90281"/>
    <w:rsid w:val="00C915EA"/>
    <w:rsid w:val="00C91B8A"/>
    <w:rsid w:val="00C9493E"/>
    <w:rsid w:val="00C9790D"/>
    <w:rsid w:val="00CA13DC"/>
    <w:rsid w:val="00CA16E5"/>
    <w:rsid w:val="00CA3124"/>
    <w:rsid w:val="00CA50AA"/>
    <w:rsid w:val="00CB43D0"/>
    <w:rsid w:val="00CB7E84"/>
    <w:rsid w:val="00CC294D"/>
    <w:rsid w:val="00CC6799"/>
    <w:rsid w:val="00CC69CD"/>
    <w:rsid w:val="00CC7540"/>
    <w:rsid w:val="00CD0BA0"/>
    <w:rsid w:val="00CD3D02"/>
    <w:rsid w:val="00CE07A1"/>
    <w:rsid w:val="00CE0933"/>
    <w:rsid w:val="00CE0CDD"/>
    <w:rsid w:val="00CE1620"/>
    <w:rsid w:val="00CE1E4F"/>
    <w:rsid w:val="00CE35C0"/>
    <w:rsid w:val="00CE676A"/>
    <w:rsid w:val="00CF159C"/>
    <w:rsid w:val="00CF252E"/>
    <w:rsid w:val="00CF2C95"/>
    <w:rsid w:val="00CF37D3"/>
    <w:rsid w:val="00CF7EBF"/>
    <w:rsid w:val="00D00B33"/>
    <w:rsid w:val="00D01326"/>
    <w:rsid w:val="00D03F21"/>
    <w:rsid w:val="00D05E44"/>
    <w:rsid w:val="00D108DD"/>
    <w:rsid w:val="00D16B90"/>
    <w:rsid w:val="00D21FF4"/>
    <w:rsid w:val="00D2473F"/>
    <w:rsid w:val="00D24E40"/>
    <w:rsid w:val="00D351CD"/>
    <w:rsid w:val="00D36A92"/>
    <w:rsid w:val="00D408A9"/>
    <w:rsid w:val="00D47FC3"/>
    <w:rsid w:val="00D504C2"/>
    <w:rsid w:val="00D5069F"/>
    <w:rsid w:val="00D51216"/>
    <w:rsid w:val="00D526C5"/>
    <w:rsid w:val="00D54389"/>
    <w:rsid w:val="00D609AD"/>
    <w:rsid w:val="00D64E66"/>
    <w:rsid w:val="00D66A48"/>
    <w:rsid w:val="00D701D0"/>
    <w:rsid w:val="00D704E8"/>
    <w:rsid w:val="00D72D16"/>
    <w:rsid w:val="00D73BAB"/>
    <w:rsid w:val="00D77220"/>
    <w:rsid w:val="00D77978"/>
    <w:rsid w:val="00D83E0B"/>
    <w:rsid w:val="00D8475B"/>
    <w:rsid w:val="00D85305"/>
    <w:rsid w:val="00D87AF5"/>
    <w:rsid w:val="00D87E8D"/>
    <w:rsid w:val="00D91D49"/>
    <w:rsid w:val="00D929A2"/>
    <w:rsid w:val="00D96CB2"/>
    <w:rsid w:val="00DA297D"/>
    <w:rsid w:val="00DA3C49"/>
    <w:rsid w:val="00DB2069"/>
    <w:rsid w:val="00DC06A7"/>
    <w:rsid w:val="00DC1725"/>
    <w:rsid w:val="00DC348B"/>
    <w:rsid w:val="00DC65E7"/>
    <w:rsid w:val="00DC668C"/>
    <w:rsid w:val="00DD0674"/>
    <w:rsid w:val="00DD280B"/>
    <w:rsid w:val="00DD4B34"/>
    <w:rsid w:val="00DE0BD0"/>
    <w:rsid w:val="00DE5039"/>
    <w:rsid w:val="00DE6742"/>
    <w:rsid w:val="00DE685D"/>
    <w:rsid w:val="00DE7041"/>
    <w:rsid w:val="00DF1746"/>
    <w:rsid w:val="00DF1A6E"/>
    <w:rsid w:val="00DF69A3"/>
    <w:rsid w:val="00DF707B"/>
    <w:rsid w:val="00DF7A90"/>
    <w:rsid w:val="00E00AEC"/>
    <w:rsid w:val="00E02834"/>
    <w:rsid w:val="00E03933"/>
    <w:rsid w:val="00E05477"/>
    <w:rsid w:val="00E102D6"/>
    <w:rsid w:val="00E10E8A"/>
    <w:rsid w:val="00E1263F"/>
    <w:rsid w:val="00E15066"/>
    <w:rsid w:val="00E15923"/>
    <w:rsid w:val="00E165A3"/>
    <w:rsid w:val="00E16858"/>
    <w:rsid w:val="00E2279D"/>
    <w:rsid w:val="00E2365D"/>
    <w:rsid w:val="00E24F37"/>
    <w:rsid w:val="00E26080"/>
    <w:rsid w:val="00E27804"/>
    <w:rsid w:val="00E34EA5"/>
    <w:rsid w:val="00E450FC"/>
    <w:rsid w:val="00E45D92"/>
    <w:rsid w:val="00E53C1F"/>
    <w:rsid w:val="00E54827"/>
    <w:rsid w:val="00E563DD"/>
    <w:rsid w:val="00E60FB8"/>
    <w:rsid w:val="00E61E4A"/>
    <w:rsid w:val="00E63358"/>
    <w:rsid w:val="00E71D9D"/>
    <w:rsid w:val="00E73005"/>
    <w:rsid w:val="00E82FF6"/>
    <w:rsid w:val="00E8720D"/>
    <w:rsid w:val="00E920C6"/>
    <w:rsid w:val="00E93490"/>
    <w:rsid w:val="00E94060"/>
    <w:rsid w:val="00E9541D"/>
    <w:rsid w:val="00E95857"/>
    <w:rsid w:val="00EA074F"/>
    <w:rsid w:val="00EA2238"/>
    <w:rsid w:val="00EA3650"/>
    <w:rsid w:val="00EA517A"/>
    <w:rsid w:val="00EB27F2"/>
    <w:rsid w:val="00EC2FE8"/>
    <w:rsid w:val="00EC43F4"/>
    <w:rsid w:val="00EC7D0F"/>
    <w:rsid w:val="00ED5D4F"/>
    <w:rsid w:val="00EE1508"/>
    <w:rsid w:val="00EE1B6D"/>
    <w:rsid w:val="00EE4E87"/>
    <w:rsid w:val="00EE5CE4"/>
    <w:rsid w:val="00EE64E4"/>
    <w:rsid w:val="00EF08C4"/>
    <w:rsid w:val="00EF20A5"/>
    <w:rsid w:val="00EF38E5"/>
    <w:rsid w:val="00EF607D"/>
    <w:rsid w:val="00EF69B1"/>
    <w:rsid w:val="00F02E71"/>
    <w:rsid w:val="00F03511"/>
    <w:rsid w:val="00F05685"/>
    <w:rsid w:val="00F114B3"/>
    <w:rsid w:val="00F11C20"/>
    <w:rsid w:val="00F13300"/>
    <w:rsid w:val="00F15509"/>
    <w:rsid w:val="00F1792A"/>
    <w:rsid w:val="00F22FD0"/>
    <w:rsid w:val="00F241C1"/>
    <w:rsid w:val="00F279B7"/>
    <w:rsid w:val="00F27AF7"/>
    <w:rsid w:val="00F33488"/>
    <w:rsid w:val="00F34299"/>
    <w:rsid w:val="00F35082"/>
    <w:rsid w:val="00F366A2"/>
    <w:rsid w:val="00F422BC"/>
    <w:rsid w:val="00F432AF"/>
    <w:rsid w:val="00F4780E"/>
    <w:rsid w:val="00F5239E"/>
    <w:rsid w:val="00F57AD4"/>
    <w:rsid w:val="00F61F89"/>
    <w:rsid w:val="00F65FFE"/>
    <w:rsid w:val="00F66BC0"/>
    <w:rsid w:val="00F706D8"/>
    <w:rsid w:val="00F71104"/>
    <w:rsid w:val="00F71A83"/>
    <w:rsid w:val="00F732F0"/>
    <w:rsid w:val="00F745CE"/>
    <w:rsid w:val="00F750D9"/>
    <w:rsid w:val="00F75BE0"/>
    <w:rsid w:val="00F86299"/>
    <w:rsid w:val="00F875A5"/>
    <w:rsid w:val="00F90290"/>
    <w:rsid w:val="00F95166"/>
    <w:rsid w:val="00F958AB"/>
    <w:rsid w:val="00FA1B47"/>
    <w:rsid w:val="00FB4248"/>
    <w:rsid w:val="00FB6068"/>
    <w:rsid w:val="00FC11BA"/>
    <w:rsid w:val="00FD2108"/>
    <w:rsid w:val="00FD2DA8"/>
    <w:rsid w:val="00FD5140"/>
    <w:rsid w:val="00FD7D74"/>
    <w:rsid w:val="00FD7F83"/>
    <w:rsid w:val="00FE0CC7"/>
    <w:rsid w:val="00FE3A91"/>
    <w:rsid w:val="00FE573C"/>
    <w:rsid w:val="00FF03B4"/>
    <w:rsid w:val="00FF0503"/>
    <w:rsid w:val="00FF3C25"/>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uiPriority="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D5F43"/>
    <w:pPr>
      <w:spacing w:after="200" w:line="276" w:lineRule="auto"/>
    </w:pPr>
    <w:rPr>
      <w:rFonts w:ascii="Calibri" w:hAnsi="Calibri" w:cs="Times New Roman"/>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2D5F4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 список"/>
    <w:basedOn w:val="a0"/>
    <w:uiPriority w:val="99"/>
    <w:qFormat/>
    <w:rsid w:val="002D5F43"/>
    <w:pPr>
      <w:ind w:left="720"/>
      <w:contextualSpacing/>
    </w:pPr>
  </w:style>
  <w:style w:type="paragraph" w:styleId="a6">
    <w:name w:val="header"/>
    <w:basedOn w:val="a0"/>
    <w:link w:val="a7"/>
    <w:uiPriority w:val="99"/>
    <w:rsid w:val="006B24F1"/>
    <w:pPr>
      <w:tabs>
        <w:tab w:val="center" w:pos="4677"/>
        <w:tab w:val="right" w:pos="9355"/>
      </w:tabs>
    </w:pPr>
  </w:style>
  <w:style w:type="character" w:customStyle="1" w:styleId="a7">
    <w:name w:val="Верхний колонтитул Знак"/>
    <w:basedOn w:val="a1"/>
    <w:link w:val="a6"/>
    <w:uiPriority w:val="99"/>
    <w:locked/>
    <w:rsid w:val="006B24F1"/>
    <w:rPr>
      <w:rFonts w:ascii="Calibri" w:hAnsi="Calibri" w:cs="Times New Roman"/>
      <w:sz w:val="22"/>
      <w:lang w:eastAsia="en-US"/>
    </w:rPr>
  </w:style>
  <w:style w:type="paragraph" w:styleId="a8">
    <w:name w:val="footer"/>
    <w:basedOn w:val="a0"/>
    <w:link w:val="a9"/>
    <w:uiPriority w:val="99"/>
    <w:rsid w:val="006B24F1"/>
    <w:pPr>
      <w:tabs>
        <w:tab w:val="center" w:pos="4677"/>
        <w:tab w:val="right" w:pos="9355"/>
      </w:tabs>
    </w:pPr>
  </w:style>
  <w:style w:type="character" w:customStyle="1" w:styleId="a9">
    <w:name w:val="Нижний колонтитул Знак"/>
    <w:basedOn w:val="a1"/>
    <w:link w:val="a8"/>
    <w:uiPriority w:val="99"/>
    <w:locked/>
    <w:rsid w:val="006B24F1"/>
    <w:rPr>
      <w:rFonts w:ascii="Calibri" w:hAnsi="Calibri" w:cs="Times New Roman"/>
      <w:sz w:val="22"/>
      <w:lang w:eastAsia="en-US"/>
    </w:rPr>
  </w:style>
  <w:style w:type="paragraph" w:styleId="aa">
    <w:name w:val="Balloon Text"/>
    <w:basedOn w:val="a0"/>
    <w:link w:val="ab"/>
    <w:uiPriority w:val="99"/>
    <w:semiHidden/>
    <w:rsid w:val="006B24F1"/>
    <w:pPr>
      <w:spacing w:after="0" w:line="240" w:lineRule="auto"/>
    </w:pPr>
    <w:rPr>
      <w:rFonts w:ascii="Tahoma" w:hAnsi="Tahoma"/>
      <w:sz w:val="16"/>
      <w:szCs w:val="16"/>
    </w:rPr>
  </w:style>
  <w:style w:type="character" w:customStyle="1" w:styleId="ab">
    <w:name w:val="Текст выноски Знак"/>
    <w:basedOn w:val="a1"/>
    <w:link w:val="aa"/>
    <w:uiPriority w:val="99"/>
    <w:semiHidden/>
    <w:locked/>
    <w:rsid w:val="006B24F1"/>
    <w:rPr>
      <w:rFonts w:ascii="Tahoma" w:hAnsi="Tahoma" w:cs="Times New Roman"/>
      <w:sz w:val="16"/>
      <w:lang w:eastAsia="en-US"/>
    </w:rPr>
  </w:style>
  <w:style w:type="paragraph" w:customStyle="1" w:styleId="1">
    <w:name w:val="Абзац списка1"/>
    <w:basedOn w:val="a0"/>
    <w:link w:val="ac"/>
    <w:rsid w:val="00DA3C49"/>
    <w:pPr>
      <w:ind w:left="720"/>
      <w:contextualSpacing/>
    </w:pPr>
    <w:rPr>
      <w:szCs w:val="20"/>
    </w:rPr>
  </w:style>
  <w:style w:type="character" w:customStyle="1" w:styleId="ac">
    <w:name w:val="Абзац списка Знак"/>
    <w:aliases w:val="- список Знак"/>
    <w:link w:val="1"/>
    <w:uiPriority w:val="34"/>
    <w:locked/>
    <w:rsid w:val="00DA3C49"/>
    <w:rPr>
      <w:rFonts w:ascii="Calibri" w:hAnsi="Calibri"/>
      <w:sz w:val="22"/>
      <w:lang w:eastAsia="en-US"/>
    </w:rPr>
  </w:style>
  <w:style w:type="paragraph" w:customStyle="1" w:styleId="Default">
    <w:name w:val="Default"/>
    <w:uiPriority w:val="99"/>
    <w:rsid w:val="00DA3C49"/>
    <w:pPr>
      <w:autoSpaceDE w:val="0"/>
      <w:autoSpaceDN w:val="0"/>
      <w:adjustRightInd w:val="0"/>
    </w:pPr>
    <w:rPr>
      <w:rFonts w:ascii="Times New Roman" w:eastAsia="Times New Roman" w:hAnsi="Times New Roman" w:cs="Times New Roman"/>
      <w:color w:val="000000"/>
      <w:sz w:val="24"/>
      <w:szCs w:val="24"/>
    </w:rPr>
  </w:style>
  <w:style w:type="paragraph" w:styleId="ad">
    <w:name w:val="Normal (Web)"/>
    <w:aliases w:val="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Web)"/>
    <w:basedOn w:val="a0"/>
    <w:link w:val="ae"/>
    <w:qFormat/>
    <w:rsid w:val="00FD5140"/>
    <w:pPr>
      <w:spacing w:before="100" w:beforeAutospacing="1" w:after="100" w:afterAutospacing="1" w:line="240" w:lineRule="auto"/>
    </w:pPr>
    <w:rPr>
      <w:rFonts w:ascii="Arial" w:hAnsi="Arial"/>
      <w:sz w:val="24"/>
      <w:szCs w:val="20"/>
      <w:lang w:eastAsia="ru-RU"/>
    </w:rPr>
  </w:style>
  <w:style w:type="character" w:customStyle="1" w:styleId="ae">
    <w:name w:val="Обычный (веб) Знак"/>
    <w:aliases w:val="Знак Знак,Обычный (веб) Знак Знак Char Знак Знак1,Обычный (веб) Знак Знак Char Char Знак Знак1,Обычный (веб) Знак Знак Знак Знак Знак1,Обычный (веб) Знак Знак Знак1 Знак1,Обычный (веб) Знак Знак Char Знак2,Обычный (Web) Знак"/>
    <w:link w:val="ad"/>
    <w:uiPriority w:val="99"/>
    <w:locked/>
    <w:rsid w:val="00FD5140"/>
    <w:rPr>
      <w:sz w:val="24"/>
    </w:rPr>
  </w:style>
  <w:style w:type="character" w:customStyle="1" w:styleId="apple-converted-space">
    <w:name w:val="apple-converted-space"/>
    <w:uiPriority w:val="99"/>
    <w:rsid w:val="009808BF"/>
  </w:style>
  <w:style w:type="character" w:styleId="af">
    <w:name w:val="Hyperlink"/>
    <w:basedOn w:val="a1"/>
    <w:uiPriority w:val="99"/>
    <w:rsid w:val="009808BF"/>
    <w:rPr>
      <w:rFonts w:cs="Times New Roman"/>
      <w:color w:val="0000FF"/>
      <w:u w:val="single"/>
    </w:rPr>
  </w:style>
  <w:style w:type="paragraph" w:customStyle="1" w:styleId="-11">
    <w:name w:val="Цветной список - Акцент 11"/>
    <w:basedOn w:val="a0"/>
    <w:link w:val="-1"/>
    <w:uiPriority w:val="99"/>
    <w:rsid w:val="009808BF"/>
    <w:pPr>
      <w:spacing w:after="0" w:line="360" w:lineRule="auto"/>
      <w:ind w:left="720" w:firstLine="397"/>
      <w:contextualSpacing/>
      <w:jc w:val="both"/>
    </w:pPr>
    <w:rPr>
      <w:sz w:val="24"/>
      <w:szCs w:val="20"/>
      <w:lang w:eastAsia="ru-RU"/>
    </w:rPr>
  </w:style>
  <w:style w:type="character" w:customStyle="1" w:styleId="-1">
    <w:name w:val="Цветной список - Акцент 1 Знак"/>
    <w:link w:val="-11"/>
    <w:uiPriority w:val="99"/>
    <w:locked/>
    <w:rsid w:val="009808BF"/>
    <w:rPr>
      <w:rFonts w:ascii="Calibri" w:hAnsi="Calibri"/>
      <w:sz w:val="24"/>
      <w:lang w:val="ru-RU" w:eastAsia="ru-RU"/>
    </w:rPr>
  </w:style>
  <w:style w:type="paragraph" w:styleId="a">
    <w:name w:val="Body Text Indent"/>
    <w:aliases w:val="текст,Основной текст 1,Нумерованный список !!,Надин стиль"/>
    <w:basedOn w:val="a0"/>
    <w:link w:val="af0"/>
    <w:uiPriority w:val="99"/>
    <w:rsid w:val="009808BF"/>
    <w:pPr>
      <w:numPr>
        <w:numId w:val="8"/>
      </w:numPr>
      <w:tabs>
        <w:tab w:val="clear" w:pos="340"/>
      </w:tabs>
      <w:spacing w:after="0" w:line="280" w:lineRule="exact"/>
      <w:ind w:left="567" w:right="686" w:firstLine="425"/>
      <w:jc w:val="both"/>
    </w:pPr>
    <w:rPr>
      <w:rFonts w:ascii="Arial" w:hAnsi="Arial"/>
      <w:color w:val="000000"/>
      <w:sz w:val="24"/>
      <w:szCs w:val="20"/>
      <w:lang w:eastAsia="ru-RU"/>
    </w:rPr>
  </w:style>
  <w:style w:type="character" w:customStyle="1" w:styleId="BodyTextIndentChar">
    <w:name w:val="Body Text Indent Char"/>
    <w:aliases w:val="текст Char,Основной текст 1 Char,Нумерованный список !! Char,Надин стиль Char"/>
    <w:basedOn w:val="a1"/>
    <w:link w:val="a"/>
    <w:uiPriority w:val="99"/>
    <w:semiHidden/>
    <w:locked/>
    <w:rsid w:val="00A83BE3"/>
    <w:rPr>
      <w:rFonts w:ascii="Calibri" w:hAnsi="Calibri" w:cs="Times New Roman"/>
      <w:lang w:eastAsia="en-US"/>
    </w:rPr>
  </w:style>
  <w:style w:type="paragraph" w:customStyle="1" w:styleId="11">
    <w:name w:val="Абзац списка11"/>
    <w:basedOn w:val="a0"/>
    <w:link w:val="ListParagraphChar"/>
    <w:uiPriority w:val="99"/>
    <w:rsid w:val="009808BF"/>
    <w:pPr>
      <w:spacing w:after="0" w:line="240" w:lineRule="auto"/>
      <w:ind w:left="720"/>
    </w:pPr>
    <w:rPr>
      <w:rFonts w:ascii="Arial" w:eastAsia="Times New Roman" w:hAnsi="Arial"/>
      <w:sz w:val="28"/>
      <w:szCs w:val="20"/>
      <w:lang w:eastAsia="ru-RU"/>
    </w:rPr>
  </w:style>
  <w:style w:type="character" w:customStyle="1" w:styleId="af0">
    <w:name w:val="Основной текст с отступом Знак"/>
    <w:aliases w:val="текст Знак,Основной текст 1 Знак,Нумерованный список !! Знак,Надин стиль Знак"/>
    <w:link w:val="a"/>
    <w:uiPriority w:val="99"/>
    <w:locked/>
    <w:rsid w:val="009808BF"/>
    <w:rPr>
      <w:rFonts w:ascii="Arial" w:hAnsi="Arial"/>
      <w:color w:val="000000"/>
      <w:sz w:val="24"/>
      <w:lang w:val="ru-RU" w:eastAsia="ru-RU"/>
    </w:rPr>
  </w:style>
  <w:style w:type="character" w:customStyle="1" w:styleId="ListParagraphChar">
    <w:name w:val="List Paragraph Char"/>
    <w:link w:val="11"/>
    <w:uiPriority w:val="99"/>
    <w:locked/>
    <w:rsid w:val="009808BF"/>
    <w:rPr>
      <w:rFonts w:eastAsia="Times New Roman"/>
      <w:sz w:val="28"/>
    </w:rPr>
  </w:style>
  <w:style w:type="character" w:styleId="af1">
    <w:name w:val="Strong"/>
    <w:basedOn w:val="a1"/>
    <w:uiPriority w:val="99"/>
    <w:qFormat/>
    <w:locked/>
    <w:rsid w:val="009808BF"/>
    <w:rPr>
      <w:rFonts w:cs="Times New Roman"/>
      <w:b/>
    </w:rPr>
  </w:style>
  <w:style w:type="paragraph" w:customStyle="1" w:styleId="msonormalcxspmiddle">
    <w:name w:val="msonormalcxspmiddle"/>
    <w:basedOn w:val="a0"/>
    <w:uiPriority w:val="99"/>
    <w:rsid w:val="00741A97"/>
    <w:pPr>
      <w:spacing w:before="100" w:beforeAutospacing="1" w:after="100" w:afterAutospacing="1" w:line="240" w:lineRule="auto"/>
    </w:pPr>
    <w:rPr>
      <w:rFonts w:ascii="Times New Roman" w:hAnsi="Times New Roman"/>
      <w:sz w:val="24"/>
      <w:szCs w:val="24"/>
      <w:lang w:eastAsia="ru-RU"/>
    </w:rPr>
  </w:style>
  <w:style w:type="paragraph" w:customStyle="1" w:styleId="af2">
    <w:name w:val="Знак Знак Знак"/>
    <w:basedOn w:val="a0"/>
    <w:uiPriority w:val="99"/>
    <w:rsid w:val="00741A97"/>
    <w:pPr>
      <w:spacing w:after="160" w:line="240" w:lineRule="exact"/>
    </w:pPr>
    <w:rPr>
      <w:rFonts w:ascii="Arial" w:hAnsi="Arial" w:cs="Arial"/>
      <w:sz w:val="20"/>
      <w:szCs w:val="20"/>
      <w:lang w:val="en-US"/>
    </w:rPr>
  </w:style>
  <w:style w:type="paragraph" w:customStyle="1" w:styleId="msonormalcxspmiddlecxspmiddle">
    <w:name w:val="msonormalcxspmiddlecxspmiddle"/>
    <w:basedOn w:val="a0"/>
    <w:uiPriority w:val="99"/>
    <w:rsid w:val="00741A97"/>
    <w:pPr>
      <w:spacing w:before="100" w:beforeAutospacing="1" w:after="100" w:afterAutospacing="1" w:line="240" w:lineRule="auto"/>
    </w:pPr>
    <w:rPr>
      <w:rFonts w:ascii="Times New Roman" w:hAnsi="Times New Roman"/>
      <w:sz w:val="24"/>
      <w:szCs w:val="24"/>
      <w:lang w:eastAsia="ru-RU"/>
    </w:rPr>
  </w:style>
  <w:style w:type="paragraph" w:customStyle="1" w:styleId="msonormalcxspmiddlecxspmiddlecxsplast">
    <w:name w:val="msonormalcxspmiddlecxspmiddlecxsplast"/>
    <w:basedOn w:val="a0"/>
    <w:uiPriority w:val="99"/>
    <w:rsid w:val="00741A97"/>
    <w:pPr>
      <w:spacing w:before="100" w:beforeAutospacing="1" w:after="100" w:afterAutospacing="1" w:line="240" w:lineRule="auto"/>
    </w:pPr>
    <w:rPr>
      <w:rFonts w:ascii="Times New Roman" w:hAnsi="Times New Roman"/>
      <w:sz w:val="24"/>
      <w:szCs w:val="24"/>
      <w:lang w:eastAsia="ru-RU"/>
    </w:rPr>
  </w:style>
  <w:style w:type="character" w:customStyle="1" w:styleId="10">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Знак Знак1"/>
    <w:uiPriority w:val="99"/>
    <w:rsid w:val="00545752"/>
    <w:rPr>
      <w:rFonts w:ascii="Times New Roman" w:hAnsi="Times New Roman"/>
      <w:sz w:val="24"/>
      <w:szCs w:val="24"/>
    </w:rPr>
  </w:style>
  <w:style w:type="paragraph" w:customStyle="1" w:styleId="s16">
    <w:name w:val="s_16"/>
    <w:basedOn w:val="a0"/>
    <w:rsid w:val="00C86C83"/>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Emphasis"/>
    <w:basedOn w:val="a1"/>
    <w:uiPriority w:val="20"/>
    <w:qFormat/>
    <w:locked/>
    <w:rsid w:val="00682ABE"/>
    <w:rPr>
      <w:i/>
      <w:iCs/>
    </w:rPr>
  </w:style>
</w:styles>
</file>

<file path=word/webSettings.xml><?xml version="1.0" encoding="utf-8"?>
<w:webSettings xmlns:r="http://schemas.openxmlformats.org/officeDocument/2006/relationships" xmlns:w="http://schemas.openxmlformats.org/wordprocessingml/2006/main">
  <w:divs>
    <w:div w:id="319888902">
      <w:marLeft w:val="0"/>
      <w:marRight w:val="0"/>
      <w:marTop w:val="0"/>
      <w:marBottom w:val="0"/>
      <w:divBdr>
        <w:top w:val="none" w:sz="0" w:space="0" w:color="auto"/>
        <w:left w:val="none" w:sz="0" w:space="0" w:color="auto"/>
        <w:bottom w:val="none" w:sz="0" w:space="0" w:color="auto"/>
        <w:right w:val="none" w:sz="0" w:space="0" w:color="auto"/>
      </w:divBdr>
      <w:divsChild>
        <w:div w:id="319888900">
          <w:marLeft w:val="0"/>
          <w:marRight w:val="0"/>
          <w:marTop w:val="0"/>
          <w:marBottom w:val="0"/>
          <w:divBdr>
            <w:top w:val="none" w:sz="0" w:space="0" w:color="auto"/>
            <w:left w:val="none" w:sz="0" w:space="0" w:color="auto"/>
            <w:bottom w:val="none" w:sz="0" w:space="0" w:color="auto"/>
            <w:right w:val="none" w:sz="0" w:space="0" w:color="auto"/>
          </w:divBdr>
          <w:divsChild>
            <w:div w:id="319888885">
              <w:marLeft w:val="0"/>
              <w:marRight w:val="0"/>
              <w:marTop w:val="0"/>
              <w:marBottom w:val="0"/>
              <w:divBdr>
                <w:top w:val="none" w:sz="0" w:space="0" w:color="auto"/>
                <w:left w:val="none" w:sz="0" w:space="0" w:color="auto"/>
                <w:bottom w:val="none" w:sz="0" w:space="0" w:color="auto"/>
                <w:right w:val="none" w:sz="0" w:space="0" w:color="auto"/>
              </w:divBdr>
            </w:div>
            <w:div w:id="319888886">
              <w:marLeft w:val="0"/>
              <w:marRight w:val="0"/>
              <w:marTop w:val="0"/>
              <w:marBottom w:val="0"/>
              <w:divBdr>
                <w:top w:val="none" w:sz="0" w:space="0" w:color="auto"/>
                <w:left w:val="none" w:sz="0" w:space="0" w:color="auto"/>
                <w:bottom w:val="none" w:sz="0" w:space="0" w:color="auto"/>
                <w:right w:val="none" w:sz="0" w:space="0" w:color="auto"/>
              </w:divBdr>
            </w:div>
            <w:div w:id="319888887">
              <w:marLeft w:val="0"/>
              <w:marRight w:val="0"/>
              <w:marTop w:val="0"/>
              <w:marBottom w:val="0"/>
              <w:divBdr>
                <w:top w:val="none" w:sz="0" w:space="0" w:color="auto"/>
                <w:left w:val="none" w:sz="0" w:space="0" w:color="auto"/>
                <w:bottom w:val="none" w:sz="0" w:space="0" w:color="auto"/>
                <w:right w:val="none" w:sz="0" w:space="0" w:color="auto"/>
              </w:divBdr>
            </w:div>
            <w:div w:id="319888888">
              <w:marLeft w:val="0"/>
              <w:marRight w:val="0"/>
              <w:marTop w:val="0"/>
              <w:marBottom w:val="0"/>
              <w:divBdr>
                <w:top w:val="none" w:sz="0" w:space="0" w:color="auto"/>
                <w:left w:val="none" w:sz="0" w:space="0" w:color="auto"/>
                <w:bottom w:val="none" w:sz="0" w:space="0" w:color="auto"/>
                <w:right w:val="none" w:sz="0" w:space="0" w:color="auto"/>
              </w:divBdr>
            </w:div>
            <w:div w:id="319888889">
              <w:marLeft w:val="0"/>
              <w:marRight w:val="0"/>
              <w:marTop w:val="0"/>
              <w:marBottom w:val="0"/>
              <w:divBdr>
                <w:top w:val="none" w:sz="0" w:space="0" w:color="auto"/>
                <w:left w:val="none" w:sz="0" w:space="0" w:color="auto"/>
                <w:bottom w:val="none" w:sz="0" w:space="0" w:color="auto"/>
                <w:right w:val="none" w:sz="0" w:space="0" w:color="auto"/>
              </w:divBdr>
            </w:div>
            <w:div w:id="319888890">
              <w:marLeft w:val="0"/>
              <w:marRight w:val="0"/>
              <w:marTop w:val="0"/>
              <w:marBottom w:val="0"/>
              <w:divBdr>
                <w:top w:val="none" w:sz="0" w:space="0" w:color="auto"/>
                <w:left w:val="none" w:sz="0" w:space="0" w:color="auto"/>
                <w:bottom w:val="none" w:sz="0" w:space="0" w:color="auto"/>
                <w:right w:val="none" w:sz="0" w:space="0" w:color="auto"/>
              </w:divBdr>
            </w:div>
            <w:div w:id="319888891">
              <w:marLeft w:val="0"/>
              <w:marRight w:val="0"/>
              <w:marTop w:val="0"/>
              <w:marBottom w:val="0"/>
              <w:divBdr>
                <w:top w:val="none" w:sz="0" w:space="0" w:color="auto"/>
                <w:left w:val="none" w:sz="0" w:space="0" w:color="auto"/>
                <w:bottom w:val="none" w:sz="0" w:space="0" w:color="auto"/>
                <w:right w:val="none" w:sz="0" w:space="0" w:color="auto"/>
              </w:divBdr>
            </w:div>
            <w:div w:id="319888892">
              <w:marLeft w:val="0"/>
              <w:marRight w:val="0"/>
              <w:marTop w:val="0"/>
              <w:marBottom w:val="0"/>
              <w:divBdr>
                <w:top w:val="none" w:sz="0" w:space="0" w:color="auto"/>
                <w:left w:val="none" w:sz="0" w:space="0" w:color="auto"/>
                <w:bottom w:val="none" w:sz="0" w:space="0" w:color="auto"/>
                <w:right w:val="none" w:sz="0" w:space="0" w:color="auto"/>
              </w:divBdr>
            </w:div>
            <w:div w:id="319888893">
              <w:marLeft w:val="0"/>
              <w:marRight w:val="0"/>
              <w:marTop w:val="0"/>
              <w:marBottom w:val="0"/>
              <w:divBdr>
                <w:top w:val="none" w:sz="0" w:space="0" w:color="auto"/>
                <w:left w:val="none" w:sz="0" w:space="0" w:color="auto"/>
                <w:bottom w:val="none" w:sz="0" w:space="0" w:color="auto"/>
                <w:right w:val="none" w:sz="0" w:space="0" w:color="auto"/>
              </w:divBdr>
            </w:div>
            <w:div w:id="319888894">
              <w:marLeft w:val="0"/>
              <w:marRight w:val="0"/>
              <w:marTop w:val="0"/>
              <w:marBottom w:val="0"/>
              <w:divBdr>
                <w:top w:val="none" w:sz="0" w:space="0" w:color="auto"/>
                <w:left w:val="none" w:sz="0" w:space="0" w:color="auto"/>
                <w:bottom w:val="none" w:sz="0" w:space="0" w:color="auto"/>
                <w:right w:val="none" w:sz="0" w:space="0" w:color="auto"/>
              </w:divBdr>
            </w:div>
            <w:div w:id="319888895">
              <w:marLeft w:val="0"/>
              <w:marRight w:val="0"/>
              <w:marTop w:val="0"/>
              <w:marBottom w:val="0"/>
              <w:divBdr>
                <w:top w:val="none" w:sz="0" w:space="0" w:color="auto"/>
                <w:left w:val="none" w:sz="0" w:space="0" w:color="auto"/>
                <w:bottom w:val="none" w:sz="0" w:space="0" w:color="auto"/>
                <w:right w:val="none" w:sz="0" w:space="0" w:color="auto"/>
              </w:divBdr>
            </w:div>
            <w:div w:id="319888896">
              <w:marLeft w:val="0"/>
              <w:marRight w:val="0"/>
              <w:marTop w:val="0"/>
              <w:marBottom w:val="0"/>
              <w:divBdr>
                <w:top w:val="none" w:sz="0" w:space="0" w:color="auto"/>
                <w:left w:val="none" w:sz="0" w:space="0" w:color="auto"/>
                <w:bottom w:val="none" w:sz="0" w:space="0" w:color="auto"/>
                <w:right w:val="none" w:sz="0" w:space="0" w:color="auto"/>
              </w:divBdr>
            </w:div>
            <w:div w:id="319888897">
              <w:marLeft w:val="0"/>
              <w:marRight w:val="0"/>
              <w:marTop w:val="0"/>
              <w:marBottom w:val="0"/>
              <w:divBdr>
                <w:top w:val="none" w:sz="0" w:space="0" w:color="auto"/>
                <w:left w:val="none" w:sz="0" w:space="0" w:color="auto"/>
                <w:bottom w:val="none" w:sz="0" w:space="0" w:color="auto"/>
                <w:right w:val="none" w:sz="0" w:space="0" w:color="auto"/>
              </w:divBdr>
            </w:div>
            <w:div w:id="319888898">
              <w:marLeft w:val="0"/>
              <w:marRight w:val="0"/>
              <w:marTop w:val="0"/>
              <w:marBottom w:val="0"/>
              <w:divBdr>
                <w:top w:val="none" w:sz="0" w:space="0" w:color="auto"/>
                <w:left w:val="none" w:sz="0" w:space="0" w:color="auto"/>
                <w:bottom w:val="none" w:sz="0" w:space="0" w:color="auto"/>
                <w:right w:val="none" w:sz="0" w:space="0" w:color="auto"/>
              </w:divBdr>
            </w:div>
            <w:div w:id="319888899">
              <w:marLeft w:val="0"/>
              <w:marRight w:val="0"/>
              <w:marTop w:val="0"/>
              <w:marBottom w:val="0"/>
              <w:divBdr>
                <w:top w:val="none" w:sz="0" w:space="0" w:color="auto"/>
                <w:left w:val="none" w:sz="0" w:space="0" w:color="auto"/>
                <w:bottom w:val="none" w:sz="0" w:space="0" w:color="auto"/>
                <w:right w:val="none" w:sz="0" w:space="0" w:color="auto"/>
              </w:divBdr>
            </w:div>
            <w:div w:id="3198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88904">
      <w:marLeft w:val="0"/>
      <w:marRight w:val="0"/>
      <w:marTop w:val="0"/>
      <w:marBottom w:val="0"/>
      <w:divBdr>
        <w:top w:val="none" w:sz="0" w:space="0" w:color="auto"/>
        <w:left w:val="none" w:sz="0" w:space="0" w:color="auto"/>
        <w:bottom w:val="none" w:sz="0" w:space="0" w:color="auto"/>
        <w:right w:val="none" w:sz="0" w:space="0" w:color="auto"/>
      </w:divBdr>
      <w:divsChild>
        <w:div w:id="319888906">
          <w:marLeft w:val="0"/>
          <w:marRight w:val="0"/>
          <w:marTop w:val="0"/>
          <w:marBottom w:val="0"/>
          <w:divBdr>
            <w:top w:val="none" w:sz="0" w:space="0" w:color="auto"/>
            <w:left w:val="none" w:sz="0" w:space="0" w:color="auto"/>
            <w:bottom w:val="none" w:sz="0" w:space="0" w:color="auto"/>
            <w:right w:val="none" w:sz="0" w:space="0" w:color="auto"/>
          </w:divBdr>
        </w:div>
      </w:divsChild>
    </w:div>
    <w:div w:id="319888905">
      <w:marLeft w:val="0"/>
      <w:marRight w:val="0"/>
      <w:marTop w:val="0"/>
      <w:marBottom w:val="0"/>
      <w:divBdr>
        <w:top w:val="none" w:sz="0" w:space="0" w:color="auto"/>
        <w:left w:val="none" w:sz="0" w:space="0" w:color="auto"/>
        <w:bottom w:val="none" w:sz="0" w:space="0" w:color="auto"/>
        <w:right w:val="none" w:sz="0" w:space="0" w:color="auto"/>
      </w:divBdr>
      <w:divsChild>
        <w:div w:id="319888907">
          <w:marLeft w:val="0"/>
          <w:marRight w:val="0"/>
          <w:marTop w:val="0"/>
          <w:marBottom w:val="0"/>
          <w:divBdr>
            <w:top w:val="none" w:sz="0" w:space="0" w:color="auto"/>
            <w:left w:val="none" w:sz="0" w:space="0" w:color="auto"/>
            <w:bottom w:val="none" w:sz="0" w:space="0" w:color="auto"/>
            <w:right w:val="none" w:sz="0" w:space="0" w:color="auto"/>
          </w:divBdr>
        </w:div>
      </w:divsChild>
    </w:div>
    <w:div w:id="319888908">
      <w:marLeft w:val="0"/>
      <w:marRight w:val="0"/>
      <w:marTop w:val="0"/>
      <w:marBottom w:val="0"/>
      <w:divBdr>
        <w:top w:val="none" w:sz="0" w:space="0" w:color="auto"/>
        <w:left w:val="none" w:sz="0" w:space="0" w:color="auto"/>
        <w:bottom w:val="none" w:sz="0" w:space="0" w:color="auto"/>
        <w:right w:val="none" w:sz="0" w:space="0" w:color="auto"/>
      </w:divBdr>
      <w:divsChild>
        <w:div w:id="319888903">
          <w:marLeft w:val="0"/>
          <w:marRight w:val="0"/>
          <w:marTop w:val="0"/>
          <w:marBottom w:val="0"/>
          <w:divBdr>
            <w:top w:val="none" w:sz="0" w:space="0" w:color="auto"/>
            <w:left w:val="none" w:sz="0" w:space="0" w:color="auto"/>
            <w:bottom w:val="none" w:sz="0" w:space="0" w:color="auto"/>
            <w:right w:val="none" w:sz="0" w:space="0" w:color="auto"/>
          </w:divBdr>
        </w:div>
      </w:divsChild>
    </w:div>
    <w:div w:id="319888909">
      <w:marLeft w:val="0"/>
      <w:marRight w:val="0"/>
      <w:marTop w:val="0"/>
      <w:marBottom w:val="0"/>
      <w:divBdr>
        <w:top w:val="none" w:sz="0" w:space="0" w:color="auto"/>
        <w:left w:val="none" w:sz="0" w:space="0" w:color="auto"/>
        <w:bottom w:val="none" w:sz="0" w:space="0" w:color="auto"/>
        <w:right w:val="none" w:sz="0" w:space="0" w:color="auto"/>
      </w:divBdr>
    </w:div>
    <w:div w:id="9458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nclusive-edu.ru" TargetMode="External"/><Relationship Id="rId18" Type="http://schemas.openxmlformats.org/officeDocument/2006/relationships/hyperlink" Target="http://www.gnpbu.ru/" TargetMode="External"/><Relationship Id="rId26" Type="http://schemas.openxmlformats.org/officeDocument/2006/relationships/hyperlink" Target="https://www.chsu.ru/anonsy/-/asset_publisher/P8dE/content/-sovremennye-tendencii-opyt-i-perspektivy-obrazovania-osobyh-grupp-detej-" TargetMode="External"/><Relationship Id="rId39" Type="http://schemas.openxmlformats.org/officeDocument/2006/relationships/hyperlink" Target="http://zdd.1september.ru/" TargetMode="External"/><Relationship Id="rId3" Type="http://schemas.openxmlformats.org/officeDocument/2006/relationships/settings" Target="settings.xml"/><Relationship Id="rId21" Type="http://schemas.openxmlformats.org/officeDocument/2006/relationships/hyperlink" Target="http://www.dic.academic.ru/" TargetMode="External"/><Relationship Id="rId34" Type="http://schemas.openxmlformats.org/officeDocument/2006/relationships/hyperlink" Target="http://www.kidsunity.org/" TargetMode="External"/><Relationship Id="rId42" Type="http://schemas.openxmlformats.org/officeDocument/2006/relationships/hyperlink" Target="http://school.holm.ru/" TargetMode="Externa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prikaz-minobr.mgpu.ru" TargetMode="External"/><Relationship Id="rId17" Type="http://schemas.openxmlformats.org/officeDocument/2006/relationships/hyperlink" Target="http://www.rsl.ru/" TargetMode="External"/><Relationship Id="rId25" Type="http://schemas.openxmlformats.org/officeDocument/2006/relationships/hyperlink" Target="https://xn--80aabdcpejeebhqo2afglbd3b9w.xn--p1ai" TargetMode="External"/><Relationship Id="rId33" Type="http://schemas.openxmlformats.org/officeDocument/2006/relationships/hyperlink" Target="http://www.specialneeds.ru/" TargetMode="External"/><Relationship Id="rId38" Type="http://schemas.openxmlformats.org/officeDocument/2006/relationships/hyperlink" Target="http://www.logoped.r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fh.ru/" TargetMode="External"/><Relationship Id="rId20" Type="http://schemas.openxmlformats.org/officeDocument/2006/relationships/hyperlink" Target="http://www.pedlib.ru/" TargetMode="External"/><Relationship Id="rId29" Type="http://schemas.openxmlformats.org/officeDocument/2006/relationships/hyperlink" Target="http://www.rg.ru/2013/11/01/medkomissiadok" TargetMode="External"/><Relationship Id="rId41" Type="http://schemas.openxmlformats.org/officeDocument/2006/relationships/hyperlink" Target="http://www.pedlib.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ndart.edu.ru/catalog.aspx?CatalogId=959" TargetMode="External"/><Relationship Id="rId24" Type="http://schemas.openxmlformats.org/officeDocument/2006/relationships/hyperlink" Target="http://www.cl.ru/education/lib-" TargetMode="External"/><Relationship Id="rId32" Type="http://schemas.openxmlformats.org/officeDocument/2006/relationships/hyperlink" Target="http://psy.1september" TargetMode="External"/><Relationship Id="rId37" Type="http://schemas.openxmlformats.org/officeDocument/2006/relationships/hyperlink" Target="http://www.ikprao.ru/index_center.html" TargetMode="External"/><Relationship Id="rId40" Type="http://schemas.openxmlformats.org/officeDocument/2006/relationships/hyperlink" Target="http://window.edu.ru/window" TargetMode="External"/><Relationship Id="rId45" Type="http://schemas.openxmlformats.org/officeDocument/2006/relationships/hyperlink" Target="http://mon.gov.ru/" TargetMode="External"/><Relationship Id="rId5" Type="http://schemas.openxmlformats.org/officeDocument/2006/relationships/footnotes" Target="footnotes.xml"/><Relationship Id="rId15" Type="http://schemas.openxmlformats.org/officeDocument/2006/relationships/hyperlink" Target="http://www.ed.gov.ru/" TargetMode="External"/><Relationship Id="rId23" Type="http://schemas.openxmlformats.org/officeDocument/2006/relationships/hyperlink" Target="http://www.1september.ru" TargetMode="External"/><Relationship Id="rId28" Type="http://schemas.openxmlformats.org/officeDocument/2006/relationships/hyperlink" Target="http://www.consultant.ru/document/cons_do" TargetMode="External"/><Relationship Id="rId36" Type="http://schemas.openxmlformats.org/officeDocument/2006/relationships/hyperlink" Target="http://www.defectolog.ru/" TargetMode="External"/><Relationship Id="rId10" Type="http://schemas.openxmlformats.org/officeDocument/2006/relationships/hyperlink" Target="http://fgos-ovz.herzen.spb.ru/?page_id=518" TargetMode="External"/><Relationship Id="rId19" Type="http://schemas.openxmlformats.org/officeDocument/2006/relationships/hyperlink" Target="http://www.lib.msu.su/" TargetMode="External"/><Relationship Id="rId31" Type="http://schemas.openxmlformats.org/officeDocument/2006/relationships/hyperlink" Target="http://base.consultant.ru/cons/cgi/online.cgi?r" TargetMode="External"/><Relationship Id="rId44" Type="http://schemas.openxmlformats.org/officeDocument/2006/relationships/hyperlink" Target="http://www.edu.ru" TargetMode="External"/><Relationship Id="rId4" Type="http://schemas.openxmlformats.org/officeDocument/2006/relationships/webSettings" Target="webSettings.xml"/><Relationship Id="rId9" Type="http://schemas.openxmlformats.org/officeDocument/2006/relationships/hyperlink" Target="https://edu.chsu.ru/portal" TargetMode="External"/><Relationship Id="rId14" Type="http://schemas.openxmlformats.org/officeDocument/2006/relationships/hyperlink" Target="http://www.school.edu.ru/" TargetMode="External"/><Relationship Id="rId22" Type="http://schemas.openxmlformats.org/officeDocument/2006/relationships/hyperlink" Target="http://www.dictionary.fio.ru/" TargetMode="External"/><Relationship Id="rId27" Type="http://schemas.openxmlformats.org/officeDocument/2006/relationships/hyperlink" Target="http://www.pravo.gov.ru/" TargetMode="External"/><Relationship Id="rId30" Type="http://schemas.openxmlformats.org/officeDocument/2006/relationships/hyperlink" Target="http://www.rg.ru/2013/12/11/obr-dok.html" TargetMode="External"/><Relationship Id="rId35" Type="http://schemas.openxmlformats.org/officeDocument/2006/relationships/hyperlink" Target="http://cpprk.reability.ru/" TargetMode="External"/><Relationship Id="rId43" Type="http://schemas.openxmlformats.org/officeDocument/2006/relationships/hyperlink" Target="http://www.nlr.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5;&#1072;&#1089;&#1090;&#1072;&#1089;&#1080;&#1103;\Desktop\&#1057;%20&#1087;&#1086;&#1088;&#1090;&#1072;&#1083;&#1072;\&#1054;&#1088;&#1075;&#1072;&#1085;&#1080;&#1079;&#1072;&#1094;&#1080;&#1103;%20&#1091;&#1095;&#1077;&#1073;&#1085;&#1086;&#1075;&#1086;%20&#1087;&#1088;&#1086;&#1094;&#1077;&#1089;&#1089;&#1072;%20&#1044;&#1055;&#1055;\&#1057;&#1052;&#1050;%20&#1060;%207.3.0-02-01_&#1044;&#1055;&#1055;%20&#1055;&#105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СМК Ф 7.3.0-02-01_ДПП ПК</Template>
  <TotalTime>7</TotalTime>
  <Pages>45</Pages>
  <Words>12871</Words>
  <Characters>101348</Characters>
  <Application>Microsoft Office Word</Application>
  <DocSecurity>0</DocSecurity>
  <Lines>844</Lines>
  <Paragraphs>227</Paragraphs>
  <ScaleCrop>false</ScaleCrop>
  <HeadingPairs>
    <vt:vector size="2" baseType="variant">
      <vt:variant>
        <vt:lpstr>Название</vt:lpstr>
      </vt:variant>
      <vt:variant>
        <vt:i4>1</vt:i4>
      </vt:variant>
    </vt:vector>
  </HeadingPairs>
  <TitlesOfParts>
    <vt:vector size="1" baseType="lpstr">
      <vt:lpstr>Формы документов (записей) по процессу</vt:lpstr>
    </vt:vector>
  </TitlesOfParts>
  <Company/>
  <LinksUpToDate>false</LinksUpToDate>
  <CharactersWithSpaces>113992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документов (записей) по процессу</dc:title>
  <dc:creator>Анастасия</dc:creator>
  <cp:lastModifiedBy>Ольга</cp:lastModifiedBy>
  <cp:revision>3</cp:revision>
  <cp:lastPrinted>2017-04-10T11:57:00Z</cp:lastPrinted>
  <dcterms:created xsi:type="dcterms:W3CDTF">2018-05-14T13:08:00Z</dcterms:created>
  <dcterms:modified xsi:type="dcterms:W3CDTF">2018-06-06T18:35:00Z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0x010100CB38C0636A868E4E8EE19F8051A5CDA9</vt:lpwstr>
  </property>
  <property fmtid="{D5CDD505-2E9C-101B-9397-08002B2CF9AE}" pid="3" name="Краткое описание">
    <vt:lpwstr>СМК Ф 7.3.0-02-01 Дополнительная профессиональная программа - программа повышения квалификации</vt:lpwstr>
  </property>
  <property fmtid="{D5CDD505-2E9C-101B-9397-08002B2CF9AE}" pid="4" name="Responsibility">
    <vt:lpwstr/>
  </property>
</Properties>
</file>