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86" w:rsidRPr="00462153" w:rsidRDefault="00462153" w:rsidP="00CE7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153">
        <w:rPr>
          <w:rFonts w:ascii="Times New Roman" w:hAnsi="Times New Roman" w:cs="Times New Roman"/>
          <w:b/>
          <w:sz w:val="28"/>
          <w:szCs w:val="28"/>
        </w:rPr>
        <w:t xml:space="preserve">Международное сотрудничество НИЛ </w:t>
      </w:r>
      <w:proofErr w:type="spellStart"/>
      <w:r w:rsidRPr="00462153">
        <w:rPr>
          <w:rFonts w:ascii="Times New Roman" w:hAnsi="Times New Roman" w:cs="Times New Roman"/>
          <w:b/>
          <w:sz w:val="28"/>
          <w:szCs w:val="28"/>
        </w:rPr>
        <w:t>МиКМНС</w:t>
      </w:r>
      <w:proofErr w:type="spellEnd"/>
    </w:p>
    <w:p w:rsidR="001F05FB" w:rsidRPr="00CE7E86" w:rsidRDefault="001902FB" w:rsidP="00CE7E8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E7E86">
        <w:rPr>
          <w:rFonts w:ascii="Times New Roman" w:hAnsi="Times New Roman" w:cs="Times New Roman"/>
          <w:sz w:val="28"/>
          <w:szCs w:val="28"/>
          <w:lang w:val="en-US"/>
        </w:rPr>
        <w:t>National  Institute</w:t>
      </w:r>
      <w:proofErr w:type="gramEnd"/>
      <w:r w:rsidRPr="00CE7E86">
        <w:rPr>
          <w:rFonts w:ascii="Times New Roman" w:hAnsi="Times New Roman" w:cs="Times New Roman"/>
          <w:sz w:val="28"/>
          <w:szCs w:val="28"/>
          <w:lang w:val="en-US"/>
        </w:rPr>
        <w:t xml:space="preserve"> of Technology, Ibaraki College, Department of Mechanical and Systems Engineering.</w:t>
      </w:r>
      <w:r w:rsidR="00CE7E86" w:rsidRPr="00CE7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E86" w:rsidRPr="00CE7E86">
        <w:rPr>
          <w:rFonts w:ascii="Times New Roman" w:hAnsi="Times New Roman" w:cs="Times New Roman"/>
          <w:sz w:val="28"/>
          <w:szCs w:val="28"/>
          <w:lang w:val="en-US"/>
        </w:rPr>
        <w:t>Prof.</w:t>
      </w:r>
      <w:r w:rsidR="00CE7E86" w:rsidRPr="00CE7E86">
        <w:rPr>
          <w:rFonts w:ascii="Times New Roman" w:hAnsi="Times New Roman" w:cs="Times New Roman"/>
          <w:b/>
          <w:sz w:val="28"/>
          <w:szCs w:val="28"/>
          <w:lang w:val="en-US"/>
        </w:rPr>
        <w:t>H.Koibuchi</w:t>
      </w:r>
      <w:proofErr w:type="spellEnd"/>
    </w:p>
    <w:p w:rsidR="00CE7E86" w:rsidRPr="00CE7E86" w:rsidRDefault="00CE7E86" w:rsidP="00CE7E86">
      <w:pPr>
        <w:pStyle w:val="a3"/>
        <w:numPr>
          <w:ilvl w:val="0"/>
          <w:numId w:val="1"/>
        </w:numPr>
        <w:shd w:val="clear" w:color="auto" w:fill="FFFFFF"/>
        <w:spacing w:after="240" w:afterAutospacing="0" w:line="254" w:lineRule="atLeast"/>
        <w:rPr>
          <w:color w:val="000000"/>
          <w:sz w:val="28"/>
          <w:szCs w:val="28"/>
          <w:lang w:val="en-US"/>
        </w:rPr>
      </w:pPr>
      <w:r w:rsidRPr="00CE7E86">
        <w:rPr>
          <w:color w:val="222222"/>
          <w:sz w:val="28"/>
          <w:szCs w:val="28"/>
          <w:lang w:val="en-US"/>
        </w:rPr>
        <w:t>Leibniz-</w:t>
      </w:r>
      <w:proofErr w:type="spellStart"/>
      <w:r w:rsidRPr="00CE7E86">
        <w:rPr>
          <w:color w:val="222222"/>
          <w:sz w:val="28"/>
          <w:szCs w:val="28"/>
          <w:lang w:val="en-US"/>
        </w:rPr>
        <w:t>Institut</w:t>
      </w:r>
      <w:proofErr w:type="spellEnd"/>
      <w:r w:rsidRPr="00CE7E86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CE7E86">
        <w:rPr>
          <w:color w:val="222222"/>
          <w:sz w:val="28"/>
          <w:szCs w:val="28"/>
          <w:lang w:val="en-US"/>
        </w:rPr>
        <w:t>für</w:t>
      </w:r>
      <w:proofErr w:type="spellEnd"/>
      <w:r w:rsidRPr="00CE7E86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CE7E86">
        <w:rPr>
          <w:color w:val="222222"/>
          <w:sz w:val="28"/>
          <w:szCs w:val="28"/>
          <w:lang w:val="en-US"/>
        </w:rPr>
        <w:t>Polymerforschung</w:t>
      </w:r>
      <w:proofErr w:type="spellEnd"/>
      <w:r w:rsidRPr="00CE7E86">
        <w:rPr>
          <w:color w:val="222222"/>
          <w:sz w:val="28"/>
          <w:szCs w:val="28"/>
          <w:lang w:val="en-US"/>
        </w:rPr>
        <w:t xml:space="preserve"> Dresden e. V. (IPF) </w:t>
      </w:r>
      <w:r w:rsidRPr="00CE7E86">
        <w:rPr>
          <w:color w:val="000000"/>
          <w:sz w:val="28"/>
          <w:szCs w:val="28"/>
          <w:lang w:val="en-US"/>
        </w:rPr>
        <w:br/>
      </w:r>
      <w:r w:rsidRPr="00CE7E86">
        <w:rPr>
          <w:color w:val="222222"/>
          <w:sz w:val="28"/>
          <w:szCs w:val="28"/>
          <w:lang w:val="en-US"/>
        </w:rPr>
        <w:t>PD Dr. </w:t>
      </w:r>
      <w:r w:rsidRPr="00CE7E86">
        <w:rPr>
          <w:rStyle w:val="a4"/>
          <w:color w:val="222222"/>
          <w:sz w:val="28"/>
          <w:szCs w:val="28"/>
          <w:lang w:val="en-US"/>
        </w:rPr>
        <w:t>Marina</w:t>
      </w:r>
      <w:r w:rsidRPr="00CE7E86">
        <w:rPr>
          <w:color w:val="222222"/>
          <w:sz w:val="28"/>
          <w:szCs w:val="28"/>
          <w:lang w:val="en-US"/>
        </w:rPr>
        <w:t> </w:t>
      </w:r>
      <w:proofErr w:type="spellStart"/>
      <w:r w:rsidRPr="00CE7E86">
        <w:rPr>
          <w:rStyle w:val="a4"/>
          <w:color w:val="222222"/>
          <w:sz w:val="28"/>
          <w:szCs w:val="28"/>
          <w:lang w:val="en-US"/>
        </w:rPr>
        <w:t>Grenzer</w:t>
      </w:r>
      <w:proofErr w:type="spellEnd"/>
      <w:r w:rsidRPr="00CE7E86">
        <w:rPr>
          <w:color w:val="222222"/>
          <w:sz w:val="28"/>
          <w:szCs w:val="28"/>
          <w:lang w:val="en-US"/>
        </w:rPr>
        <w:t> (</w:t>
      </w:r>
      <w:proofErr w:type="spellStart"/>
      <w:r w:rsidRPr="00CE7E86">
        <w:rPr>
          <w:color w:val="222222"/>
          <w:sz w:val="28"/>
          <w:szCs w:val="28"/>
          <w:lang w:val="en-US"/>
        </w:rPr>
        <w:t>Saphiannikova</w:t>
      </w:r>
      <w:proofErr w:type="spellEnd"/>
      <w:r w:rsidRPr="00CE7E86">
        <w:rPr>
          <w:color w:val="222222"/>
          <w:sz w:val="28"/>
          <w:szCs w:val="28"/>
          <w:lang w:val="en-US"/>
        </w:rPr>
        <w:t>)  leads the group "Material Theory and Modeling"</w:t>
      </w:r>
    </w:p>
    <w:p w:rsidR="00CE7E86" w:rsidRPr="00CE7E86" w:rsidRDefault="00CE7E86" w:rsidP="00462153">
      <w:pPr>
        <w:pStyle w:val="a3"/>
        <w:shd w:val="clear" w:color="auto" w:fill="FFFFFF"/>
        <w:spacing w:after="240" w:afterAutospacing="0" w:line="254" w:lineRule="atLeast"/>
        <w:ind w:left="786"/>
        <w:rPr>
          <w:color w:val="000000"/>
          <w:sz w:val="28"/>
          <w:szCs w:val="28"/>
        </w:rPr>
      </w:pPr>
    </w:p>
    <w:p w:rsidR="00CE7E86" w:rsidRPr="00CE7E86" w:rsidRDefault="00CE7E86" w:rsidP="00CE7E86">
      <w:pPr>
        <w:pStyle w:val="a3"/>
        <w:shd w:val="clear" w:color="auto" w:fill="FFFFFF"/>
        <w:spacing w:line="254" w:lineRule="atLeast"/>
        <w:rPr>
          <w:rFonts w:ascii="Arial" w:hAnsi="Arial" w:cs="Arial"/>
          <w:color w:val="000000"/>
          <w:sz w:val="16"/>
          <w:szCs w:val="16"/>
        </w:rPr>
      </w:pPr>
    </w:p>
    <w:p w:rsidR="00CE7E86" w:rsidRPr="00CE7E86" w:rsidRDefault="00CE7E86"/>
    <w:sectPr w:rsidR="00CE7E86" w:rsidRPr="00CE7E86" w:rsidSect="001F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FD2"/>
    <w:multiLevelType w:val="hybridMultilevel"/>
    <w:tmpl w:val="79402B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902FB"/>
    <w:rsid w:val="001902FB"/>
    <w:rsid w:val="001F05FB"/>
    <w:rsid w:val="00462153"/>
    <w:rsid w:val="00BA1F1A"/>
    <w:rsid w:val="00C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86"/>
    <w:rPr>
      <w:b/>
      <w:bCs/>
    </w:rPr>
  </w:style>
  <w:style w:type="paragraph" w:styleId="a5">
    <w:name w:val="List Paragraph"/>
    <w:basedOn w:val="a"/>
    <w:uiPriority w:val="34"/>
    <w:qFormat/>
    <w:rsid w:val="00CE7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Home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Владелец</cp:lastModifiedBy>
  <cp:revision>2</cp:revision>
  <dcterms:created xsi:type="dcterms:W3CDTF">2018-05-25T08:41:00Z</dcterms:created>
  <dcterms:modified xsi:type="dcterms:W3CDTF">2018-05-25T08:41:00Z</dcterms:modified>
</cp:coreProperties>
</file>